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FF" w:rsidRPr="00340B61" w:rsidRDefault="0065573C" w:rsidP="001667FF">
      <w:pPr>
        <w:rPr>
          <w:rFonts w:cstheme="minorHAnsi"/>
          <w:sz w:val="30"/>
          <w:szCs w:val="30"/>
        </w:rPr>
      </w:pPr>
      <w:r w:rsidRPr="00340B61">
        <w:rPr>
          <w:rFonts w:cstheme="minorHAnsi"/>
          <w:b/>
          <w:noProof/>
          <w:sz w:val="30"/>
          <w:szCs w:val="3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4538920</wp:posOffset>
            </wp:positionH>
            <wp:positionV relativeFrom="paragraph">
              <wp:posOffset>-318771</wp:posOffset>
            </wp:positionV>
            <wp:extent cx="2675941" cy="1762125"/>
            <wp:effectExtent l="0" t="0" r="0" b="0"/>
            <wp:wrapNone/>
            <wp:docPr id="1" name="Resim 1" descr="Flag of Colombi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Colombia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06" cy="17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FF" w:rsidRPr="00340B61">
        <w:rPr>
          <w:rFonts w:cstheme="minorHAnsi"/>
          <w:b/>
          <w:sz w:val="30"/>
          <w:szCs w:val="30"/>
        </w:rPr>
        <w:t>Country:</w:t>
      </w:r>
      <w:r w:rsidR="001667FF" w:rsidRPr="00340B61">
        <w:rPr>
          <w:rFonts w:cstheme="minorHAnsi"/>
          <w:sz w:val="30"/>
          <w:szCs w:val="30"/>
        </w:rPr>
        <w:t xml:space="preserve"> </w:t>
      </w:r>
      <w:proofErr w:type="spellStart"/>
      <w:r w:rsidR="001667FF" w:rsidRPr="00340B61">
        <w:rPr>
          <w:rFonts w:cstheme="minorHAnsi"/>
          <w:sz w:val="30"/>
          <w:szCs w:val="30"/>
        </w:rPr>
        <w:t>Republic</w:t>
      </w:r>
      <w:proofErr w:type="spellEnd"/>
      <w:r w:rsidR="001667FF" w:rsidRPr="00340B61">
        <w:rPr>
          <w:rFonts w:cstheme="minorHAnsi"/>
          <w:sz w:val="30"/>
          <w:szCs w:val="30"/>
        </w:rPr>
        <w:t xml:space="preserve"> of </w:t>
      </w:r>
      <w:proofErr w:type="spellStart"/>
      <w:r w:rsidR="001667FF" w:rsidRPr="00340B61">
        <w:rPr>
          <w:rFonts w:cstheme="minorHAnsi"/>
          <w:sz w:val="30"/>
          <w:szCs w:val="30"/>
        </w:rPr>
        <w:t>Colombia</w:t>
      </w:r>
      <w:proofErr w:type="spellEnd"/>
    </w:p>
    <w:p w:rsidR="00834CC3" w:rsidRPr="00340B61" w:rsidRDefault="001667FF" w:rsidP="001667FF">
      <w:pPr>
        <w:rPr>
          <w:rFonts w:cstheme="minorHAnsi"/>
          <w:sz w:val="30"/>
          <w:szCs w:val="30"/>
        </w:rPr>
      </w:pPr>
      <w:bookmarkStart w:id="0" w:name="_GoBack"/>
      <w:proofErr w:type="spellStart"/>
      <w:r w:rsidRPr="00340B61">
        <w:rPr>
          <w:rFonts w:cstheme="minorHAnsi"/>
          <w:b/>
          <w:sz w:val="30"/>
          <w:szCs w:val="30"/>
        </w:rPr>
        <w:t>Committee</w:t>
      </w:r>
      <w:proofErr w:type="spellEnd"/>
      <w:r w:rsidRPr="00340B61">
        <w:rPr>
          <w:rFonts w:cstheme="minorHAnsi"/>
          <w:b/>
          <w:sz w:val="30"/>
          <w:szCs w:val="30"/>
        </w:rPr>
        <w:t>:</w:t>
      </w:r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Commission</w:t>
      </w:r>
      <w:proofErr w:type="spellEnd"/>
      <w:r w:rsidRPr="00340B61">
        <w:rPr>
          <w:rFonts w:cstheme="minorHAnsi"/>
          <w:sz w:val="30"/>
          <w:szCs w:val="30"/>
        </w:rPr>
        <w:t xml:space="preserve"> on </w:t>
      </w:r>
      <w:proofErr w:type="spellStart"/>
      <w:r w:rsidRPr="00340B61">
        <w:rPr>
          <w:rFonts w:cstheme="minorHAnsi"/>
          <w:sz w:val="30"/>
          <w:szCs w:val="30"/>
        </w:rPr>
        <w:t>the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</w:p>
    <w:bookmarkEnd w:id="0"/>
    <w:p w:rsidR="001667FF" w:rsidRPr="00340B61" w:rsidRDefault="001667FF" w:rsidP="001667FF">
      <w:pPr>
        <w:rPr>
          <w:rFonts w:cstheme="minorHAnsi"/>
          <w:sz w:val="30"/>
          <w:szCs w:val="30"/>
        </w:rPr>
      </w:pPr>
      <w:proofErr w:type="spellStart"/>
      <w:r w:rsidRPr="00340B61">
        <w:rPr>
          <w:rFonts w:cstheme="minorHAnsi"/>
          <w:sz w:val="30"/>
          <w:szCs w:val="30"/>
        </w:rPr>
        <w:t>Status</w:t>
      </w:r>
      <w:proofErr w:type="spellEnd"/>
      <w:r w:rsidR="0065573C" w:rsidRPr="00340B61">
        <w:rPr>
          <w:rFonts w:cstheme="minorHAnsi"/>
          <w:sz w:val="30"/>
          <w:szCs w:val="30"/>
        </w:rPr>
        <w:t xml:space="preserve"> </w:t>
      </w:r>
      <w:r w:rsidRPr="00340B61">
        <w:rPr>
          <w:rFonts w:cstheme="minorHAnsi"/>
          <w:sz w:val="30"/>
          <w:szCs w:val="30"/>
        </w:rPr>
        <w:t>of</w:t>
      </w:r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Women</w:t>
      </w:r>
      <w:proofErr w:type="spellEnd"/>
      <w:r w:rsidRPr="00340B61">
        <w:rPr>
          <w:rFonts w:cstheme="minorHAnsi"/>
          <w:sz w:val="30"/>
          <w:szCs w:val="30"/>
        </w:rPr>
        <w:t xml:space="preserve"> (CSW)</w:t>
      </w:r>
    </w:p>
    <w:p w:rsidR="0065573C" w:rsidRPr="00340B61" w:rsidRDefault="001667FF" w:rsidP="001667FF">
      <w:pPr>
        <w:rPr>
          <w:rFonts w:cstheme="minorHAnsi"/>
          <w:sz w:val="30"/>
          <w:szCs w:val="30"/>
        </w:rPr>
      </w:pPr>
      <w:proofErr w:type="spellStart"/>
      <w:r w:rsidRPr="00340B61">
        <w:rPr>
          <w:rFonts w:cstheme="minorHAnsi"/>
          <w:b/>
          <w:sz w:val="30"/>
          <w:szCs w:val="30"/>
        </w:rPr>
        <w:t>Agenda</w:t>
      </w:r>
      <w:proofErr w:type="spellEnd"/>
      <w:r w:rsidRPr="00340B61">
        <w:rPr>
          <w:rFonts w:cstheme="minorHAnsi"/>
          <w:b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b/>
          <w:sz w:val="30"/>
          <w:szCs w:val="30"/>
        </w:rPr>
        <w:t>item</w:t>
      </w:r>
      <w:proofErr w:type="spellEnd"/>
      <w:r w:rsidRPr="00340B61">
        <w:rPr>
          <w:rFonts w:cstheme="minorHAnsi"/>
          <w:b/>
          <w:sz w:val="30"/>
          <w:szCs w:val="30"/>
        </w:rPr>
        <w:t>:</w:t>
      </w:r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Promoting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gender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equality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</w:p>
    <w:p w:rsidR="001667FF" w:rsidRPr="00340B61" w:rsidRDefault="001667FF" w:rsidP="001667FF">
      <w:pPr>
        <w:rPr>
          <w:rFonts w:cstheme="minorHAnsi"/>
          <w:sz w:val="30"/>
          <w:szCs w:val="30"/>
        </w:rPr>
      </w:pPr>
      <w:proofErr w:type="spellStart"/>
      <w:r w:rsidRPr="00340B61">
        <w:rPr>
          <w:rFonts w:cstheme="minorHAnsi"/>
          <w:sz w:val="30"/>
          <w:szCs w:val="30"/>
        </w:rPr>
        <w:t>and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empowerment</w:t>
      </w:r>
      <w:proofErr w:type="spellEnd"/>
      <w:r w:rsidRPr="00340B61">
        <w:rPr>
          <w:rFonts w:cstheme="minorHAnsi"/>
          <w:sz w:val="30"/>
          <w:szCs w:val="30"/>
        </w:rPr>
        <w:t xml:space="preserve"> of </w:t>
      </w:r>
      <w:proofErr w:type="spellStart"/>
      <w:r w:rsidRPr="00340B61">
        <w:rPr>
          <w:rFonts w:cstheme="minorHAnsi"/>
          <w:sz w:val="30"/>
          <w:szCs w:val="30"/>
        </w:rPr>
        <w:t>women</w:t>
      </w:r>
      <w:proofErr w:type="spellEnd"/>
    </w:p>
    <w:p w:rsidR="006E6C3C" w:rsidRPr="00340B61" w:rsidRDefault="006E6C3C" w:rsidP="001667FF">
      <w:pPr>
        <w:rPr>
          <w:rFonts w:cstheme="minorHAnsi"/>
          <w:sz w:val="30"/>
          <w:szCs w:val="30"/>
        </w:rPr>
      </w:pPr>
    </w:p>
    <w:p w:rsidR="00124AFF" w:rsidRPr="00340B61" w:rsidRDefault="001667FF" w:rsidP="001667FF">
      <w:pPr>
        <w:rPr>
          <w:rFonts w:cstheme="minorHAnsi"/>
          <w:sz w:val="30"/>
          <w:szCs w:val="30"/>
        </w:rPr>
      </w:pPr>
      <w:r w:rsidRPr="00340B61">
        <w:rPr>
          <w:rFonts w:cstheme="minorHAnsi"/>
          <w:sz w:val="30"/>
          <w:szCs w:val="30"/>
        </w:rPr>
        <w:t xml:space="preserve">   </w:t>
      </w:r>
      <w:proofErr w:type="spellStart"/>
      <w:r w:rsidRPr="00340B61">
        <w:rPr>
          <w:rFonts w:cstheme="minorHAnsi"/>
          <w:sz w:val="30"/>
          <w:szCs w:val="30"/>
        </w:rPr>
        <w:t>Colombia</w:t>
      </w:r>
      <w:proofErr w:type="spellEnd"/>
      <w:r w:rsidRPr="00340B61">
        <w:rPr>
          <w:rFonts w:cstheme="minorHAnsi"/>
          <w:sz w:val="30"/>
          <w:szCs w:val="30"/>
        </w:rPr>
        <w:t xml:space="preserve"> is a </w:t>
      </w:r>
      <w:proofErr w:type="spellStart"/>
      <w:r w:rsidRPr="00340B61">
        <w:rPr>
          <w:rFonts w:cstheme="minorHAnsi"/>
          <w:sz w:val="30"/>
          <w:szCs w:val="30"/>
        </w:rPr>
        <w:t>country</w:t>
      </w:r>
      <w:proofErr w:type="spellEnd"/>
      <w:r w:rsidRPr="00340B61">
        <w:rPr>
          <w:rFonts w:cstheme="minorHAnsi"/>
          <w:sz w:val="30"/>
          <w:szCs w:val="30"/>
        </w:rPr>
        <w:t xml:space="preserve"> in South </w:t>
      </w:r>
      <w:proofErr w:type="spellStart"/>
      <w:r w:rsidRPr="00340B61">
        <w:rPr>
          <w:rFonts w:cstheme="minorHAnsi"/>
          <w:sz w:val="30"/>
          <w:szCs w:val="30"/>
        </w:rPr>
        <w:t>America</w:t>
      </w:r>
      <w:proofErr w:type="spellEnd"/>
      <w:r w:rsidRPr="00340B61">
        <w:rPr>
          <w:rFonts w:cstheme="minorHAnsi"/>
          <w:sz w:val="30"/>
          <w:szCs w:val="30"/>
        </w:rPr>
        <w:t xml:space="preserve">. </w:t>
      </w:r>
      <w:proofErr w:type="spellStart"/>
      <w:r w:rsidRPr="00340B61">
        <w:rPr>
          <w:rFonts w:cstheme="minorHAnsi"/>
          <w:sz w:val="30"/>
          <w:szCs w:val="30"/>
        </w:rPr>
        <w:t>The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="00AA248B" w:rsidRPr="00340B61">
        <w:rPr>
          <w:rFonts w:cstheme="minorHAnsi"/>
          <w:sz w:val="30"/>
          <w:szCs w:val="30"/>
        </w:rPr>
        <w:t>country</w:t>
      </w:r>
      <w:proofErr w:type="spellEnd"/>
      <w:r w:rsidR="00AA248B" w:rsidRPr="00340B61">
        <w:rPr>
          <w:rFonts w:cstheme="minorHAnsi"/>
          <w:sz w:val="30"/>
          <w:szCs w:val="30"/>
        </w:rPr>
        <w:t xml:space="preserve"> </w:t>
      </w:r>
      <w:proofErr w:type="spellStart"/>
      <w:r w:rsidR="00AA248B" w:rsidRPr="00340B61">
        <w:rPr>
          <w:rFonts w:cstheme="minorHAnsi"/>
          <w:sz w:val="30"/>
          <w:szCs w:val="30"/>
        </w:rPr>
        <w:t>covers</w:t>
      </w:r>
      <w:proofErr w:type="spellEnd"/>
      <w:r w:rsidR="00AA248B" w:rsidRPr="00340B61">
        <w:rPr>
          <w:rFonts w:cstheme="minorHAnsi"/>
          <w:sz w:val="30"/>
          <w:szCs w:val="30"/>
        </w:rPr>
        <w:t xml:space="preserve"> </w:t>
      </w:r>
      <w:proofErr w:type="gramStart"/>
      <w:r w:rsidR="00AA248B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1,141,748</w:t>
      </w:r>
      <w:proofErr w:type="gramEnd"/>
      <w:r w:rsidR="00AA248B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AA248B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square</w:t>
      </w:r>
      <w:proofErr w:type="spellEnd"/>
      <w:r w:rsidR="00AA248B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AA248B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kilometers</w:t>
      </w:r>
      <w:proofErr w:type="spellEnd"/>
      <w:r w:rsidR="00AA248B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,</w:t>
      </w:r>
      <w:r w:rsidR="00124AFF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is </w:t>
      </w:r>
      <w:proofErr w:type="spellStart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surrounded</w:t>
      </w:r>
      <w:proofErr w:type="spellEnd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by</w:t>
      </w:r>
      <w:proofErr w:type="spellEnd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other</w:t>
      </w:r>
      <w:proofErr w:type="spellEnd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South </w:t>
      </w:r>
      <w:proofErr w:type="spellStart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American</w:t>
      </w:r>
      <w:proofErr w:type="spellEnd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countries</w:t>
      </w:r>
      <w:proofErr w:type="spellEnd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and</w:t>
      </w:r>
      <w:proofErr w:type="spellEnd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the</w:t>
      </w:r>
      <w:proofErr w:type="spellEnd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Pasific</w:t>
      </w:r>
      <w:proofErr w:type="spellEnd"/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Ocean</w:t>
      </w:r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, has a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tropical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340B61" w:rsidRPr="00340B61">
        <w:rPr>
          <w:rFonts w:cstheme="minorHAnsi"/>
          <w:color w:val="202122"/>
          <w:sz w:val="30"/>
          <w:szCs w:val="30"/>
          <w:shd w:val="clear" w:color="auto" w:fill="FFFFFF"/>
        </w:rPr>
        <w:t>climate</w:t>
      </w:r>
      <w:proofErr w:type="spellEnd"/>
      <w:r w:rsidR="00340B61" w:rsidRPr="00340B61">
        <w:rPr>
          <w:rFonts w:cstheme="minorHAnsi"/>
          <w:color w:val="202122"/>
          <w:sz w:val="30"/>
          <w:szCs w:val="30"/>
          <w:shd w:val="clear" w:color="auto" w:fill="FFFFFF"/>
        </w:rPr>
        <w:t>.</w:t>
      </w:r>
      <w:r w:rsidR="006E6C3C" w:rsidRPr="00340B61">
        <w:rPr>
          <w:rFonts w:cstheme="minorHAnsi"/>
          <w:color w:val="202122"/>
          <w:sz w:val="30"/>
          <w:szCs w:val="30"/>
          <w:shd w:val="clear" w:color="auto" w:fill="FFFFFF"/>
        </w:rPr>
        <w:t xml:space="preserve"> </w:t>
      </w:r>
      <w:proofErr w:type="spellStart"/>
      <w:r w:rsidR="00340B61" w:rsidRPr="00340B61">
        <w:rPr>
          <w:rFonts w:cstheme="minorHAnsi"/>
          <w:color w:val="202122"/>
          <w:sz w:val="30"/>
          <w:szCs w:val="30"/>
          <w:shd w:val="clear" w:color="auto" w:fill="FFFFFF"/>
        </w:rPr>
        <w:t>T</w:t>
      </w:r>
      <w:r w:rsidR="00AA248B" w:rsidRPr="00340B61">
        <w:rPr>
          <w:rFonts w:cstheme="minorHAnsi"/>
          <w:color w:val="202122"/>
          <w:sz w:val="30"/>
          <w:szCs w:val="30"/>
          <w:shd w:val="clear" w:color="auto" w:fill="FFFFFF"/>
        </w:rPr>
        <w:t>he</w:t>
      </w:r>
      <w:proofErr w:type="spellEnd"/>
      <w:r w:rsidR="00AA248B" w:rsidRPr="00340B61">
        <w:rPr>
          <w:rFonts w:cstheme="minorHAnsi"/>
          <w:color w:val="202122"/>
          <w:sz w:val="30"/>
          <w:szCs w:val="30"/>
          <w:shd w:val="clear" w:color="auto" w:fill="FFFFFF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capital</w:t>
      </w:r>
      <w:proofErr w:type="spellEnd"/>
      <w:r w:rsidR="00AA248B" w:rsidRPr="00340B61">
        <w:rPr>
          <w:rFonts w:cstheme="minorHAnsi"/>
          <w:sz w:val="30"/>
          <w:szCs w:val="30"/>
        </w:rPr>
        <w:t xml:space="preserve"> </w:t>
      </w:r>
      <w:proofErr w:type="spellStart"/>
      <w:r w:rsidR="00AA248B" w:rsidRPr="00340B61">
        <w:rPr>
          <w:rFonts w:cstheme="minorHAnsi"/>
          <w:sz w:val="30"/>
          <w:szCs w:val="30"/>
        </w:rPr>
        <w:t>city</w:t>
      </w:r>
      <w:proofErr w:type="spellEnd"/>
      <w:r w:rsidRPr="00340B61">
        <w:rPr>
          <w:rFonts w:cstheme="minorHAnsi"/>
          <w:sz w:val="30"/>
          <w:szCs w:val="30"/>
        </w:rPr>
        <w:t xml:space="preserve"> is Bogota </w:t>
      </w:r>
      <w:proofErr w:type="spellStart"/>
      <w:r w:rsidRPr="00340B61">
        <w:rPr>
          <w:rFonts w:cstheme="minorHAnsi"/>
          <w:sz w:val="30"/>
          <w:szCs w:val="30"/>
        </w:rPr>
        <w:t>and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the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country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uses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Colombian</w:t>
      </w:r>
      <w:proofErr w:type="spellEnd"/>
      <w:r w:rsidRPr="00340B61">
        <w:rPr>
          <w:rFonts w:cstheme="minorHAnsi"/>
          <w:sz w:val="30"/>
          <w:szCs w:val="30"/>
        </w:rPr>
        <w:t xml:space="preserve"> peso.</w:t>
      </w:r>
      <w:r w:rsidR="0065573C" w:rsidRPr="00340B61">
        <w:rPr>
          <w:rFonts w:cstheme="minorHAnsi"/>
          <w:sz w:val="30"/>
          <w:szCs w:val="30"/>
        </w:rPr>
        <w:t xml:space="preserve"> </w:t>
      </w:r>
      <w:proofErr w:type="spellStart"/>
      <w:r w:rsidR="00124AFF" w:rsidRPr="00340B61">
        <w:rPr>
          <w:rFonts w:cstheme="minorHAnsi"/>
          <w:sz w:val="30"/>
          <w:szCs w:val="30"/>
        </w:rPr>
        <w:t>Colombia’s</w:t>
      </w:r>
      <w:proofErr w:type="spellEnd"/>
      <w:r w:rsidR="00AA248B" w:rsidRPr="00340B61">
        <w:rPr>
          <w:rFonts w:cstheme="minorHAnsi"/>
          <w:sz w:val="30"/>
          <w:szCs w:val="30"/>
        </w:rPr>
        <w:t xml:space="preserve"> </w:t>
      </w:r>
      <w:proofErr w:type="spellStart"/>
      <w:r w:rsidR="00AA248B" w:rsidRPr="00340B61">
        <w:rPr>
          <w:rFonts w:cstheme="minorHAnsi"/>
          <w:sz w:val="30"/>
          <w:szCs w:val="30"/>
        </w:rPr>
        <w:t>education</w:t>
      </w:r>
      <w:proofErr w:type="spellEnd"/>
      <w:r w:rsidR="00AA248B" w:rsidRPr="00340B61">
        <w:rPr>
          <w:rFonts w:cstheme="minorHAnsi"/>
          <w:sz w:val="30"/>
          <w:szCs w:val="30"/>
        </w:rPr>
        <w:t xml:space="preserve"> </w:t>
      </w:r>
      <w:proofErr w:type="spellStart"/>
      <w:r w:rsidR="00AA248B" w:rsidRPr="00340B61">
        <w:rPr>
          <w:rFonts w:cstheme="minorHAnsi"/>
          <w:sz w:val="30"/>
          <w:szCs w:val="30"/>
        </w:rPr>
        <w:t>system</w:t>
      </w:r>
      <w:proofErr w:type="spellEnd"/>
      <w:r w:rsidR="00AA248B" w:rsidRPr="00340B61">
        <w:rPr>
          <w:rFonts w:cstheme="minorHAnsi"/>
          <w:sz w:val="30"/>
          <w:szCs w:val="30"/>
        </w:rPr>
        <w:t xml:space="preserve"> </w:t>
      </w:r>
      <w:proofErr w:type="spellStart"/>
      <w:r w:rsidR="00AA248B" w:rsidRPr="00340B61">
        <w:rPr>
          <w:rFonts w:cstheme="minorHAnsi"/>
          <w:sz w:val="30"/>
          <w:szCs w:val="30"/>
        </w:rPr>
        <w:t>ranks</w:t>
      </w:r>
      <w:proofErr w:type="spellEnd"/>
      <w:r w:rsidR="00AA248B" w:rsidRPr="00340B61">
        <w:rPr>
          <w:rFonts w:cstheme="minorHAnsi"/>
          <w:sz w:val="30"/>
          <w:szCs w:val="30"/>
        </w:rPr>
        <w:t xml:space="preserve"> 23rd </w:t>
      </w:r>
      <w:proofErr w:type="spellStart"/>
      <w:r w:rsidR="00AA248B" w:rsidRPr="00340B61">
        <w:rPr>
          <w:rFonts w:cstheme="minorHAnsi"/>
          <w:sz w:val="30"/>
          <w:szCs w:val="30"/>
        </w:rPr>
        <w:t>best</w:t>
      </w:r>
      <w:proofErr w:type="spellEnd"/>
      <w:r w:rsidR="00AA248B" w:rsidRPr="00340B61">
        <w:rPr>
          <w:rFonts w:cstheme="minorHAnsi"/>
          <w:sz w:val="30"/>
          <w:szCs w:val="30"/>
        </w:rPr>
        <w:t xml:space="preserve"> in </w:t>
      </w:r>
      <w:proofErr w:type="spellStart"/>
      <w:r w:rsidR="00AA248B" w:rsidRPr="00340B61">
        <w:rPr>
          <w:rFonts w:cstheme="minorHAnsi"/>
          <w:sz w:val="30"/>
          <w:szCs w:val="30"/>
        </w:rPr>
        <w:t>the</w:t>
      </w:r>
      <w:proofErr w:type="spellEnd"/>
      <w:r w:rsidR="00AA248B" w:rsidRPr="00340B61">
        <w:rPr>
          <w:rFonts w:cstheme="minorHAnsi"/>
          <w:sz w:val="30"/>
          <w:szCs w:val="30"/>
        </w:rPr>
        <w:t xml:space="preserve"> World, </w:t>
      </w:r>
      <w:proofErr w:type="spellStart"/>
      <w:r w:rsidR="000E49F5" w:rsidRPr="00340B61">
        <w:rPr>
          <w:rFonts w:cstheme="minorHAnsi"/>
          <w:sz w:val="30"/>
          <w:szCs w:val="30"/>
        </w:rPr>
        <w:t>the</w:t>
      </w:r>
      <w:proofErr w:type="spellEnd"/>
      <w:r w:rsidR="000E49F5" w:rsidRPr="00340B61">
        <w:rPr>
          <w:rFonts w:cstheme="minorHAnsi"/>
          <w:sz w:val="30"/>
          <w:szCs w:val="30"/>
        </w:rPr>
        <w:t xml:space="preserve"> </w:t>
      </w:r>
      <w:proofErr w:type="spellStart"/>
      <w:r w:rsidR="000E49F5" w:rsidRPr="00340B61">
        <w:rPr>
          <w:rFonts w:cstheme="minorHAnsi"/>
          <w:sz w:val="30"/>
          <w:szCs w:val="30"/>
        </w:rPr>
        <w:t>economy</w:t>
      </w:r>
      <w:proofErr w:type="spellEnd"/>
      <w:r w:rsidR="000E49F5" w:rsidRPr="00340B61">
        <w:rPr>
          <w:rFonts w:cstheme="minorHAnsi"/>
          <w:sz w:val="30"/>
          <w:szCs w:val="30"/>
        </w:rPr>
        <w:t xml:space="preserve"> </w:t>
      </w:r>
      <w:r w:rsidR="00251D4D" w:rsidRPr="00340B61">
        <w:rPr>
          <w:rFonts w:cstheme="minorHAnsi"/>
          <w:sz w:val="30"/>
          <w:szCs w:val="30"/>
        </w:rPr>
        <w:t xml:space="preserve">is </w:t>
      </w:r>
      <w:proofErr w:type="spellStart"/>
      <w:r w:rsidR="00251D4D" w:rsidRPr="00340B61">
        <w:rPr>
          <w:rFonts w:cstheme="minorHAnsi"/>
          <w:sz w:val="30"/>
          <w:szCs w:val="30"/>
        </w:rPr>
        <w:t>the</w:t>
      </w:r>
      <w:proofErr w:type="spellEnd"/>
      <w:r w:rsidR="00251D4D" w:rsidRPr="00340B61">
        <w:rPr>
          <w:rFonts w:cstheme="minorHAnsi"/>
          <w:sz w:val="30"/>
          <w:szCs w:val="30"/>
        </w:rPr>
        <w:t xml:space="preserve"> 4th </w:t>
      </w:r>
      <w:proofErr w:type="spellStart"/>
      <w:r w:rsidR="00251D4D" w:rsidRPr="00340B61">
        <w:rPr>
          <w:rFonts w:cstheme="minorHAnsi"/>
          <w:sz w:val="30"/>
          <w:szCs w:val="30"/>
        </w:rPr>
        <w:t>largest</w:t>
      </w:r>
      <w:proofErr w:type="spellEnd"/>
      <w:r w:rsidR="00251D4D" w:rsidRPr="00340B61">
        <w:rPr>
          <w:rFonts w:cstheme="minorHAnsi"/>
          <w:sz w:val="30"/>
          <w:szCs w:val="30"/>
        </w:rPr>
        <w:t xml:space="preserve"> in Latin </w:t>
      </w:r>
      <w:proofErr w:type="spellStart"/>
      <w:r w:rsidR="00251D4D" w:rsidRPr="00340B61">
        <w:rPr>
          <w:rFonts w:cstheme="minorHAnsi"/>
          <w:sz w:val="30"/>
          <w:szCs w:val="30"/>
        </w:rPr>
        <w:t>America</w:t>
      </w:r>
      <w:proofErr w:type="spellEnd"/>
      <w:r w:rsidR="00251D4D" w:rsidRPr="00340B61">
        <w:rPr>
          <w:rFonts w:cstheme="minorHAnsi"/>
          <w:sz w:val="30"/>
          <w:szCs w:val="30"/>
        </w:rPr>
        <w:t xml:space="preserve"> </w:t>
      </w:r>
      <w:proofErr w:type="spellStart"/>
      <w:r w:rsidR="00251D4D" w:rsidRPr="00340B61">
        <w:rPr>
          <w:rFonts w:cstheme="minorHAnsi"/>
          <w:sz w:val="30"/>
          <w:szCs w:val="30"/>
        </w:rPr>
        <w:t>with</w:t>
      </w:r>
      <w:proofErr w:type="spellEnd"/>
      <w:r w:rsidR="00251D4D" w:rsidRPr="00340B61">
        <w:rPr>
          <w:rFonts w:cstheme="minorHAnsi"/>
          <w:sz w:val="30"/>
          <w:szCs w:val="30"/>
        </w:rPr>
        <w:t xml:space="preserve"> </w:t>
      </w:r>
      <w:proofErr w:type="spellStart"/>
      <w:r w:rsidR="00251D4D" w:rsidRPr="00340B61">
        <w:rPr>
          <w:rFonts w:cstheme="minorHAnsi"/>
          <w:sz w:val="30"/>
          <w:szCs w:val="30"/>
        </w:rPr>
        <w:t>most</w:t>
      </w:r>
      <w:proofErr w:type="spellEnd"/>
      <w:r w:rsidR="00251D4D" w:rsidRPr="00340B61">
        <w:rPr>
          <w:rFonts w:cstheme="minorHAnsi"/>
          <w:sz w:val="30"/>
          <w:szCs w:val="30"/>
        </w:rPr>
        <w:t xml:space="preserve"> of </w:t>
      </w:r>
      <w:proofErr w:type="spellStart"/>
      <w:r w:rsidR="00251D4D" w:rsidRPr="00340B61">
        <w:rPr>
          <w:rFonts w:cstheme="minorHAnsi"/>
          <w:sz w:val="30"/>
          <w:szCs w:val="30"/>
        </w:rPr>
        <w:t>the</w:t>
      </w:r>
      <w:proofErr w:type="spellEnd"/>
      <w:r w:rsidR="00251D4D" w:rsidRPr="00340B61">
        <w:rPr>
          <w:rFonts w:cstheme="minorHAnsi"/>
          <w:sz w:val="30"/>
          <w:szCs w:val="30"/>
        </w:rPr>
        <w:t xml:space="preserve"> </w:t>
      </w:r>
      <w:proofErr w:type="spellStart"/>
      <w:r w:rsidR="00251D4D" w:rsidRPr="00340B61">
        <w:rPr>
          <w:rFonts w:cstheme="minorHAnsi"/>
          <w:sz w:val="30"/>
          <w:szCs w:val="30"/>
        </w:rPr>
        <w:t>sector</w:t>
      </w:r>
      <w:proofErr w:type="spellEnd"/>
      <w:r w:rsidR="00251D4D" w:rsidRPr="00340B61">
        <w:rPr>
          <w:rFonts w:cstheme="minorHAnsi"/>
          <w:sz w:val="30"/>
          <w:szCs w:val="30"/>
        </w:rPr>
        <w:t xml:space="preserve"> </w:t>
      </w:r>
      <w:proofErr w:type="spellStart"/>
      <w:r w:rsidR="00251D4D" w:rsidRPr="00340B61">
        <w:rPr>
          <w:rFonts w:cstheme="minorHAnsi"/>
          <w:sz w:val="30"/>
          <w:szCs w:val="30"/>
        </w:rPr>
        <w:t>being</w:t>
      </w:r>
      <w:proofErr w:type="spellEnd"/>
      <w:r w:rsidR="00251D4D" w:rsidRPr="00340B61">
        <w:rPr>
          <w:rFonts w:cstheme="minorHAnsi"/>
          <w:sz w:val="30"/>
          <w:szCs w:val="30"/>
        </w:rPr>
        <w:t xml:space="preserve"> </w:t>
      </w:r>
      <w:proofErr w:type="spellStart"/>
      <w:r w:rsidR="00251D4D" w:rsidRPr="00340B61">
        <w:rPr>
          <w:rFonts w:cstheme="minorHAnsi"/>
          <w:sz w:val="30"/>
          <w:szCs w:val="30"/>
        </w:rPr>
        <w:t>social</w:t>
      </w:r>
      <w:proofErr w:type="spellEnd"/>
      <w:r w:rsidR="00251D4D" w:rsidRPr="00340B61">
        <w:rPr>
          <w:rFonts w:cstheme="minorHAnsi"/>
          <w:sz w:val="30"/>
          <w:szCs w:val="30"/>
        </w:rPr>
        <w:t xml:space="preserve"> </w:t>
      </w:r>
      <w:proofErr w:type="spellStart"/>
      <w:r w:rsidR="00251D4D" w:rsidRPr="00340B61">
        <w:rPr>
          <w:rFonts w:cstheme="minorHAnsi"/>
          <w:sz w:val="30"/>
          <w:szCs w:val="30"/>
        </w:rPr>
        <w:t>services</w:t>
      </w:r>
      <w:proofErr w:type="spellEnd"/>
      <w:r w:rsidR="001709F7" w:rsidRPr="00340B61">
        <w:rPr>
          <w:rFonts w:cstheme="minorHAnsi"/>
          <w:sz w:val="30"/>
          <w:szCs w:val="30"/>
        </w:rPr>
        <w:t xml:space="preserve"> (15%)</w:t>
      </w:r>
      <w:r w:rsidR="00251D4D" w:rsidRPr="00340B61">
        <w:rPr>
          <w:rFonts w:cstheme="minorHAnsi"/>
          <w:sz w:val="30"/>
          <w:szCs w:val="30"/>
        </w:rPr>
        <w:t xml:space="preserve">. </w:t>
      </w:r>
      <w:proofErr w:type="spellStart"/>
      <w:r w:rsidR="00124AFF" w:rsidRPr="00340B61">
        <w:rPr>
          <w:rFonts w:cstheme="minorHAnsi"/>
          <w:sz w:val="30"/>
          <w:szCs w:val="30"/>
        </w:rPr>
        <w:t>It</w:t>
      </w:r>
      <w:proofErr w:type="spellEnd"/>
      <w:r w:rsidR="00124AFF" w:rsidRPr="00340B61">
        <w:rPr>
          <w:rFonts w:cstheme="minorHAnsi"/>
          <w:sz w:val="30"/>
          <w:szCs w:val="30"/>
        </w:rPr>
        <w:t xml:space="preserve"> has a </w:t>
      </w:r>
      <w:proofErr w:type="spellStart"/>
      <w:r w:rsidR="00124AFF" w:rsidRPr="00340B61">
        <w:rPr>
          <w:rFonts w:cstheme="minorHAnsi"/>
          <w:sz w:val="30"/>
          <w:szCs w:val="30"/>
        </w:rPr>
        <w:t>population</w:t>
      </w:r>
      <w:proofErr w:type="spellEnd"/>
      <w:r w:rsidR="00124AFF" w:rsidRPr="00340B61">
        <w:rPr>
          <w:rFonts w:cstheme="minorHAnsi"/>
          <w:sz w:val="30"/>
          <w:szCs w:val="30"/>
        </w:rPr>
        <w:t xml:space="preserve"> </w:t>
      </w:r>
      <w:proofErr w:type="spellStart"/>
      <w:r w:rsidR="00124AFF" w:rsidRPr="00340B61">
        <w:rPr>
          <w:rFonts w:cstheme="minorHAnsi"/>
          <w:sz w:val="30"/>
          <w:szCs w:val="30"/>
        </w:rPr>
        <w:t>around</w:t>
      </w:r>
      <w:proofErr w:type="spellEnd"/>
      <w:r w:rsidR="00124AFF" w:rsidRPr="00340B61">
        <w:rPr>
          <w:rFonts w:cstheme="minorHAnsi"/>
          <w:sz w:val="30"/>
          <w:szCs w:val="30"/>
        </w:rPr>
        <w:t xml:space="preserve"> 52 </w:t>
      </w:r>
      <w:proofErr w:type="spellStart"/>
      <w:r w:rsidR="00124AFF" w:rsidRPr="00340B61">
        <w:rPr>
          <w:rFonts w:cstheme="minorHAnsi"/>
          <w:sz w:val="30"/>
          <w:szCs w:val="30"/>
        </w:rPr>
        <w:t>million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6E6C3C" w:rsidRPr="00340B61">
        <w:rPr>
          <w:rFonts w:cstheme="minorHAnsi"/>
          <w:sz w:val="30"/>
          <w:szCs w:val="30"/>
        </w:rPr>
        <w:t>most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of </w:t>
      </w:r>
      <w:proofErr w:type="spellStart"/>
      <w:r w:rsidR="006E6C3C" w:rsidRPr="00340B61">
        <w:rPr>
          <w:rFonts w:cstheme="minorHAnsi"/>
          <w:sz w:val="30"/>
          <w:szCs w:val="30"/>
        </w:rPr>
        <w:t>the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</w:t>
      </w:r>
      <w:proofErr w:type="spellStart"/>
      <w:r w:rsidR="006E6C3C" w:rsidRPr="00340B61">
        <w:rPr>
          <w:rFonts w:cstheme="minorHAnsi"/>
          <w:sz w:val="30"/>
          <w:szCs w:val="30"/>
        </w:rPr>
        <w:t>peop</w:t>
      </w:r>
      <w:r w:rsidR="00124AFF" w:rsidRPr="00340B61">
        <w:rPr>
          <w:rFonts w:cstheme="minorHAnsi"/>
          <w:sz w:val="30"/>
          <w:szCs w:val="30"/>
        </w:rPr>
        <w:t>le</w:t>
      </w:r>
      <w:proofErr w:type="spellEnd"/>
      <w:r w:rsidR="00124AFF" w:rsidRPr="00340B61">
        <w:rPr>
          <w:rFonts w:cstheme="minorHAnsi"/>
          <w:sz w:val="30"/>
          <w:szCs w:val="30"/>
        </w:rPr>
        <w:t xml:space="preserve"> </w:t>
      </w:r>
      <w:proofErr w:type="spellStart"/>
      <w:r w:rsidR="00124AFF" w:rsidRPr="00340B61">
        <w:rPr>
          <w:rFonts w:cstheme="minorHAnsi"/>
          <w:sz w:val="30"/>
          <w:szCs w:val="30"/>
        </w:rPr>
        <w:t>being</w:t>
      </w:r>
      <w:proofErr w:type="spellEnd"/>
      <w:r w:rsidR="00124AFF" w:rsidRPr="00340B61">
        <w:rPr>
          <w:rFonts w:cstheme="minorHAnsi"/>
          <w:sz w:val="30"/>
          <w:szCs w:val="30"/>
        </w:rPr>
        <w:t xml:space="preserve"> </w:t>
      </w:r>
      <w:proofErr w:type="spellStart"/>
      <w:r w:rsidR="006E6C3C" w:rsidRPr="00340B61">
        <w:rPr>
          <w:rFonts w:cstheme="minorHAnsi"/>
          <w:sz w:val="30"/>
          <w:szCs w:val="30"/>
        </w:rPr>
        <w:t>white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</w:t>
      </w:r>
      <w:proofErr w:type="spellStart"/>
      <w:r w:rsidR="006E6C3C" w:rsidRPr="00340B61">
        <w:rPr>
          <w:rFonts w:cstheme="minorHAnsi"/>
          <w:sz w:val="30"/>
          <w:szCs w:val="30"/>
        </w:rPr>
        <w:t>and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</w:t>
      </w:r>
      <w:proofErr w:type="spellStart"/>
      <w:r w:rsidR="006E6C3C" w:rsidRPr="00340B61">
        <w:rPr>
          <w:rFonts w:cstheme="minorHAnsi"/>
          <w:sz w:val="30"/>
          <w:szCs w:val="30"/>
        </w:rPr>
        <w:t>speaking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Spanish (99,2%) </w:t>
      </w:r>
      <w:proofErr w:type="spellStart"/>
      <w:r w:rsidR="006E6C3C" w:rsidRPr="00340B61">
        <w:rPr>
          <w:rFonts w:cstheme="minorHAnsi"/>
          <w:sz w:val="30"/>
          <w:szCs w:val="30"/>
        </w:rPr>
        <w:t>and</w:t>
      </w:r>
      <w:proofErr w:type="spellEnd"/>
      <w:r w:rsidR="00124AFF" w:rsidRPr="00340B61">
        <w:rPr>
          <w:rFonts w:cstheme="minorHAnsi"/>
          <w:sz w:val="30"/>
          <w:szCs w:val="30"/>
        </w:rPr>
        <w:t xml:space="preserve"> </w:t>
      </w:r>
      <w:proofErr w:type="spellStart"/>
      <w:r w:rsidR="006E6C3C" w:rsidRPr="00340B61">
        <w:rPr>
          <w:rFonts w:cstheme="minorHAnsi"/>
          <w:sz w:val="30"/>
          <w:szCs w:val="30"/>
        </w:rPr>
        <w:t>it’s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</w:t>
      </w:r>
      <w:proofErr w:type="spellStart"/>
      <w:r w:rsidR="006E6C3C" w:rsidRPr="00340B61">
        <w:rPr>
          <w:rFonts w:cstheme="minorHAnsi"/>
          <w:sz w:val="30"/>
          <w:szCs w:val="30"/>
        </w:rPr>
        <w:t>one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of </w:t>
      </w:r>
      <w:proofErr w:type="spellStart"/>
      <w:r w:rsidR="006E6C3C" w:rsidRPr="00340B61">
        <w:rPr>
          <w:rFonts w:cstheme="minorHAnsi"/>
          <w:sz w:val="30"/>
          <w:szCs w:val="30"/>
        </w:rPr>
        <w:t>the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</w:t>
      </w:r>
      <w:proofErr w:type="spellStart"/>
      <w:r w:rsidR="006E6C3C" w:rsidRPr="00340B61">
        <w:rPr>
          <w:rFonts w:cstheme="minorHAnsi"/>
          <w:sz w:val="30"/>
          <w:szCs w:val="30"/>
        </w:rPr>
        <w:t>most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</w:t>
      </w:r>
      <w:proofErr w:type="spellStart"/>
      <w:r w:rsidR="006E6C3C" w:rsidRPr="00340B61">
        <w:rPr>
          <w:rFonts w:cstheme="minorHAnsi"/>
          <w:sz w:val="30"/>
          <w:szCs w:val="30"/>
        </w:rPr>
        <w:t>biodiverse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 </w:t>
      </w:r>
      <w:proofErr w:type="spellStart"/>
      <w:r w:rsidR="006E6C3C" w:rsidRPr="00340B61">
        <w:rPr>
          <w:rFonts w:cstheme="minorHAnsi"/>
          <w:sz w:val="30"/>
          <w:szCs w:val="30"/>
        </w:rPr>
        <w:t>countries</w:t>
      </w:r>
      <w:proofErr w:type="spellEnd"/>
      <w:r w:rsidR="006E6C3C" w:rsidRPr="00340B61">
        <w:rPr>
          <w:rFonts w:cstheme="minorHAnsi"/>
          <w:sz w:val="30"/>
          <w:szCs w:val="30"/>
        </w:rPr>
        <w:t xml:space="preserve">. </w:t>
      </w:r>
    </w:p>
    <w:p w:rsidR="00301699" w:rsidRPr="00340B61" w:rsidRDefault="0065573C" w:rsidP="001667FF">
      <w:pPr>
        <w:rPr>
          <w:rFonts w:cstheme="minorHAnsi"/>
          <w:sz w:val="30"/>
          <w:szCs w:val="30"/>
        </w:rPr>
      </w:pPr>
      <w:r w:rsidRPr="00340B61">
        <w:rPr>
          <w:rFonts w:cstheme="minorHAnsi"/>
          <w:sz w:val="30"/>
          <w:szCs w:val="30"/>
        </w:rPr>
        <w:t xml:space="preserve">   </w:t>
      </w:r>
      <w:proofErr w:type="spellStart"/>
      <w:r w:rsidRPr="00340B61">
        <w:rPr>
          <w:rFonts w:cstheme="minorHAnsi"/>
          <w:sz w:val="30"/>
          <w:szCs w:val="30"/>
        </w:rPr>
        <w:t>Gender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inequality</w:t>
      </w:r>
      <w:proofErr w:type="spellEnd"/>
      <w:r w:rsidRPr="00340B61">
        <w:rPr>
          <w:rFonts w:cstheme="minorHAnsi"/>
          <w:sz w:val="30"/>
          <w:szCs w:val="30"/>
        </w:rPr>
        <w:t xml:space="preserve"> is an </w:t>
      </w:r>
      <w:proofErr w:type="spellStart"/>
      <w:r w:rsidRPr="00340B61">
        <w:rPr>
          <w:rFonts w:cstheme="minorHAnsi"/>
          <w:sz w:val="30"/>
          <w:szCs w:val="30"/>
        </w:rPr>
        <w:t>important</w:t>
      </w:r>
      <w:proofErr w:type="spellEnd"/>
      <w:r w:rsidRPr="00340B61">
        <w:rPr>
          <w:rFonts w:cstheme="minorHAnsi"/>
          <w:sz w:val="30"/>
          <w:szCs w:val="30"/>
        </w:rPr>
        <w:t xml:space="preserve"> problem in </w:t>
      </w:r>
      <w:proofErr w:type="spellStart"/>
      <w:r w:rsidRPr="00340B61">
        <w:rPr>
          <w:rFonts w:cstheme="minorHAnsi"/>
          <w:sz w:val="30"/>
          <w:szCs w:val="30"/>
        </w:rPr>
        <w:t>our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world</w:t>
      </w:r>
      <w:proofErr w:type="spellEnd"/>
      <w:r w:rsidRPr="00340B61">
        <w:rPr>
          <w:rFonts w:cstheme="minorHAnsi"/>
          <w:sz w:val="30"/>
          <w:szCs w:val="30"/>
        </w:rPr>
        <w:t xml:space="preserve">. </w:t>
      </w:r>
      <w:proofErr w:type="spellStart"/>
      <w:r w:rsidRPr="00340B61">
        <w:rPr>
          <w:rFonts w:cstheme="minorHAnsi"/>
          <w:sz w:val="30"/>
          <w:szCs w:val="30"/>
        </w:rPr>
        <w:t>I</w:t>
      </w:r>
      <w:r w:rsidR="00301699" w:rsidRPr="00340B61">
        <w:rPr>
          <w:rFonts w:cstheme="minorHAnsi"/>
          <w:sz w:val="30"/>
          <w:szCs w:val="30"/>
        </w:rPr>
        <w:t>t</w:t>
      </w:r>
      <w:proofErr w:type="spellEnd"/>
      <w:r w:rsidR="00301699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01699" w:rsidRPr="00340B61">
        <w:rPr>
          <w:rFonts w:cstheme="minorHAnsi"/>
          <w:sz w:val="30"/>
          <w:szCs w:val="30"/>
        </w:rPr>
        <w:t>affects</w:t>
      </w:r>
      <w:proofErr w:type="spellEnd"/>
      <w:r w:rsidR="00301699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01699" w:rsidRPr="00340B61">
        <w:rPr>
          <w:rFonts w:cstheme="minorHAnsi"/>
          <w:sz w:val="30"/>
          <w:szCs w:val="30"/>
        </w:rPr>
        <w:t>women’s</w:t>
      </w:r>
      <w:proofErr w:type="spellEnd"/>
      <w:r w:rsidR="00301699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01699" w:rsidRPr="00340B61">
        <w:rPr>
          <w:rFonts w:cstheme="minorHAnsi"/>
          <w:sz w:val="30"/>
          <w:szCs w:val="30"/>
        </w:rPr>
        <w:t>behaviour</w:t>
      </w:r>
      <w:proofErr w:type="spellEnd"/>
      <w:r w:rsidR="00301699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301699" w:rsidRPr="00340B61">
        <w:rPr>
          <w:rFonts w:cstheme="minorHAnsi"/>
          <w:sz w:val="30"/>
          <w:szCs w:val="30"/>
        </w:rPr>
        <w:t>education</w:t>
      </w:r>
      <w:proofErr w:type="spellEnd"/>
      <w:r w:rsidR="00301699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301699" w:rsidRPr="00340B61">
        <w:rPr>
          <w:rFonts w:cstheme="minorHAnsi"/>
          <w:sz w:val="30"/>
          <w:szCs w:val="30"/>
        </w:rPr>
        <w:t>health</w:t>
      </w:r>
      <w:proofErr w:type="spellEnd"/>
      <w:r w:rsidR="00301699" w:rsidRPr="00340B61">
        <w:rPr>
          <w:rFonts w:cstheme="minorHAnsi"/>
          <w:sz w:val="30"/>
          <w:szCs w:val="30"/>
        </w:rPr>
        <w:t>,</w:t>
      </w:r>
      <w:r w:rsidR="0048546F" w:rsidRPr="00340B61">
        <w:rPr>
          <w:rFonts w:cstheme="minorHAnsi"/>
          <w:sz w:val="30"/>
          <w:szCs w:val="30"/>
        </w:rPr>
        <w:t xml:space="preserve"> </w:t>
      </w:r>
      <w:proofErr w:type="spellStart"/>
      <w:r w:rsidR="0048546F" w:rsidRPr="00340B61">
        <w:rPr>
          <w:rFonts w:cstheme="minorHAnsi"/>
          <w:sz w:val="30"/>
          <w:szCs w:val="30"/>
        </w:rPr>
        <w:t>relationships</w:t>
      </w:r>
      <w:proofErr w:type="spellEnd"/>
      <w:r w:rsidR="00301699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01699" w:rsidRPr="00340B61">
        <w:rPr>
          <w:rFonts w:cstheme="minorHAnsi"/>
          <w:sz w:val="30"/>
          <w:szCs w:val="30"/>
        </w:rPr>
        <w:t>and</w:t>
      </w:r>
      <w:proofErr w:type="spellEnd"/>
      <w:r w:rsidR="00301699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01699" w:rsidRPr="00340B61">
        <w:rPr>
          <w:rFonts w:cstheme="minorHAnsi"/>
          <w:sz w:val="30"/>
          <w:szCs w:val="30"/>
        </w:rPr>
        <w:t>more</w:t>
      </w:r>
      <w:proofErr w:type="spellEnd"/>
      <w:r w:rsidR="00301699" w:rsidRPr="00340B61">
        <w:rPr>
          <w:rFonts w:cstheme="minorHAnsi"/>
          <w:sz w:val="30"/>
          <w:szCs w:val="30"/>
        </w:rPr>
        <w:t xml:space="preserve"> in </w:t>
      </w:r>
      <w:proofErr w:type="spellStart"/>
      <w:r w:rsidR="00301699" w:rsidRPr="00340B61">
        <w:rPr>
          <w:rFonts w:cstheme="minorHAnsi"/>
          <w:sz w:val="30"/>
          <w:szCs w:val="30"/>
        </w:rPr>
        <w:t>negative</w:t>
      </w:r>
      <w:proofErr w:type="spellEnd"/>
      <w:r w:rsidR="00301699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01699" w:rsidRPr="00340B61">
        <w:rPr>
          <w:rFonts w:cstheme="minorHAnsi"/>
          <w:sz w:val="30"/>
          <w:szCs w:val="30"/>
        </w:rPr>
        <w:t>ways</w:t>
      </w:r>
      <w:proofErr w:type="spellEnd"/>
      <w:r w:rsidR="00301699" w:rsidRPr="00340B61">
        <w:rPr>
          <w:rFonts w:cstheme="minorHAnsi"/>
          <w:sz w:val="30"/>
          <w:szCs w:val="30"/>
        </w:rPr>
        <w:t>.</w:t>
      </w:r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="00301699" w:rsidRPr="00340B61">
        <w:rPr>
          <w:rFonts w:cstheme="minorHAnsi"/>
          <w:sz w:val="30"/>
          <w:szCs w:val="30"/>
        </w:rPr>
        <w:t>Women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have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been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facing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difficulity</w:t>
      </w:r>
      <w:proofErr w:type="spellEnd"/>
      <w:r w:rsidRPr="00340B61">
        <w:rPr>
          <w:rFonts w:cstheme="minorHAnsi"/>
          <w:sz w:val="30"/>
          <w:szCs w:val="30"/>
        </w:rPr>
        <w:t xml:space="preserve"> in </w:t>
      </w:r>
      <w:proofErr w:type="spellStart"/>
      <w:r w:rsidRPr="00340B61">
        <w:rPr>
          <w:rFonts w:cstheme="minorHAnsi"/>
          <w:sz w:val="30"/>
          <w:szCs w:val="30"/>
        </w:rPr>
        <w:t>Colombia</w:t>
      </w:r>
      <w:proofErr w:type="spellEnd"/>
      <w:r w:rsidR="0048546F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48546F" w:rsidRPr="00340B61">
        <w:rPr>
          <w:rFonts w:cstheme="minorHAnsi"/>
          <w:sz w:val="30"/>
          <w:szCs w:val="30"/>
        </w:rPr>
        <w:t>too</w:t>
      </w:r>
      <w:proofErr w:type="spellEnd"/>
      <w:r w:rsidRPr="00340B61">
        <w:rPr>
          <w:rFonts w:cstheme="minorHAnsi"/>
          <w:sz w:val="30"/>
          <w:szCs w:val="30"/>
        </w:rPr>
        <w:t xml:space="preserve">. </w:t>
      </w:r>
      <w:proofErr w:type="spellStart"/>
      <w:r w:rsidRPr="00340B61">
        <w:rPr>
          <w:rFonts w:cstheme="minorHAnsi"/>
          <w:sz w:val="30"/>
          <w:szCs w:val="30"/>
        </w:rPr>
        <w:t>They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have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been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experiencing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physical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violence</w:t>
      </w:r>
      <w:proofErr w:type="spellEnd"/>
      <w:r w:rsidRPr="00340B61">
        <w:rPr>
          <w:rFonts w:cstheme="minorHAnsi"/>
          <w:sz w:val="30"/>
          <w:szCs w:val="30"/>
        </w:rPr>
        <w:t xml:space="preserve"> (40%), </w:t>
      </w:r>
      <w:proofErr w:type="spellStart"/>
      <w:r w:rsidRPr="00340B61">
        <w:rPr>
          <w:rFonts w:cstheme="minorHAnsi"/>
          <w:sz w:val="30"/>
          <w:szCs w:val="30"/>
        </w:rPr>
        <w:t>non-equal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payment</w:t>
      </w:r>
      <w:proofErr w:type="spellEnd"/>
      <w:r w:rsidRPr="00340B61">
        <w:rPr>
          <w:rFonts w:cstheme="minorHAnsi"/>
          <w:sz w:val="30"/>
          <w:szCs w:val="30"/>
        </w:rPr>
        <w:t xml:space="preserve"> (77%), </w:t>
      </w:r>
      <w:proofErr w:type="spellStart"/>
      <w:r w:rsidRPr="00340B61">
        <w:rPr>
          <w:rFonts w:cstheme="minorHAnsi"/>
          <w:sz w:val="30"/>
          <w:szCs w:val="30"/>
        </w:rPr>
        <w:t>domestic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abuse</w:t>
      </w:r>
      <w:proofErr w:type="spellEnd"/>
      <w:r w:rsidRPr="00340B61">
        <w:rPr>
          <w:rFonts w:cstheme="minorHAnsi"/>
          <w:sz w:val="30"/>
          <w:szCs w:val="30"/>
        </w:rPr>
        <w:t xml:space="preserve"> (16%)</w:t>
      </w:r>
      <w:r w:rsidR="000D7AD0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0D7AD0" w:rsidRPr="00340B61">
        <w:rPr>
          <w:rFonts w:cstheme="minorHAnsi"/>
          <w:sz w:val="30"/>
          <w:szCs w:val="30"/>
        </w:rPr>
        <w:t>lack</w:t>
      </w:r>
      <w:proofErr w:type="spellEnd"/>
      <w:r w:rsidR="000D7AD0" w:rsidRPr="00340B61">
        <w:rPr>
          <w:rFonts w:cstheme="minorHAnsi"/>
          <w:sz w:val="30"/>
          <w:szCs w:val="30"/>
        </w:rPr>
        <w:t xml:space="preserve"> of </w:t>
      </w:r>
      <w:proofErr w:type="spellStart"/>
      <w:r w:rsidR="000D7AD0" w:rsidRPr="00340B61">
        <w:rPr>
          <w:rFonts w:cstheme="minorHAnsi"/>
          <w:sz w:val="30"/>
          <w:szCs w:val="30"/>
        </w:rPr>
        <w:t>employment</w:t>
      </w:r>
      <w:proofErr w:type="spellEnd"/>
      <w:r w:rsidR="000D7AD0" w:rsidRPr="00340B61">
        <w:rPr>
          <w:rFonts w:cstheme="minorHAnsi"/>
          <w:sz w:val="30"/>
          <w:szCs w:val="30"/>
        </w:rPr>
        <w:t xml:space="preserve"> (86%)</w:t>
      </w:r>
      <w:r w:rsidR="00340B61" w:rsidRPr="00340B61">
        <w:rPr>
          <w:rFonts w:cstheme="minorHAnsi"/>
          <w:sz w:val="30"/>
          <w:szCs w:val="30"/>
        </w:rPr>
        <w:t>,</w:t>
      </w:r>
      <w:r w:rsidR="000D7AD0" w:rsidRPr="00340B61">
        <w:rPr>
          <w:rFonts w:cstheme="minorHAnsi"/>
          <w:sz w:val="30"/>
          <w:szCs w:val="30"/>
        </w:rPr>
        <w:t xml:space="preserve"> </w:t>
      </w:r>
      <w:proofErr w:type="spellStart"/>
      <w:r w:rsidR="000D7AD0" w:rsidRPr="00340B61">
        <w:rPr>
          <w:rFonts w:cstheme="minorHAnsi"/>
          <w:sz w:val="30"/>
          <w:szCs w:val="30"/>
        </w:rPr>
        <w:t>support</w:t>
      </w:r>
      <w:proofErr w:type="spellEnd"/>
      <w:r w:rsidR="000D7AD0" w:rsidRPr="00340B61">
        <w:rPr>
          <w:rFonts w:cstheme="minorHAnsi"/>
          <w:sz w:val="30"/>
          <w:szCs w:val="30"/>
        </w:rPr>
        <w:t xml:space="preserve"> </w:t>
      </w:r>
      <w:proofErr w:type="spellStart"/>
      <w:r w:rsidR="000D7AD0" w:rsidRPr="00340B61">
        <w:rPr>
          <w:rFonts w:cstheme="minorHAnsi"/>
          <w:sz w:val="30"/>
          <w:szCs w:val="30"/>
        </w:rPr>
        <w:t>for</w:t>
      </w:r>
      <w:proofErr w:type="spellEnd"/>
      <w:r w:rsidR="000D7AD0" w:rsidRPr="00340B61">
        <w:rPr>
          <w:rFonts w:cstheme="minorHAnsi"/>
          <w:sz w:val="30"/>
          <w:szCs w:val="30"/>
        </w:rPr>
        <w:t xml:space="preserve"> </w:t>
      </w:r>
      <w:proofErr w:type="spellStart"/>
      <w:r w:rsidR="000D7AD0" w:rsidRPr="00340B61">
        <w:rPr>
          <w:rFonts w:cstheme="minorHAnsi"/>
          <w:sz w:val="30"/>
          <w:szCs w:val="30"/>
        </w:rPr>
        <w:t>pregnancy</w:t>
      </w:r>
      <w:proofErr w:type="spellEnd"/>
      <w:r w:rsidR="000D7AD0" w:rsidRPr="00340B61">
        <w:rPr>
          <w:rFonts w:cstheme="minorHAnsi"/>
          <w:sz w:val="30"/>
          <w:szCs w:val="30"/>
        </w:rPr>
        <w:t xml:space="preserve"> (96%),</w:t>
      </w:r>
      <w:r w:rsidR="0048546F" w:rsidRPr="00340B61">
        <w:rPr>
          <w:rFonts w:cstheme="minorHAnsi"/>
          <w:sz w:val="30"/>
          <w:szCs w:val="30"/>
        </w:rPr>
        <w:t xml:space="preserve"> general</w:t>
      </w:r>
      <w:r w:rsidR="000D7AD0" w:rsidRPr="00340B61">
        <w:rPr>
          <w:rFonts w:cstheme="minorHAnsi"/>
          <w:sz w:val="30"/>
          <w:szCs w:val="30"/>
        </w:rPr>
        <w:t xml:space="preserve"> </w:t>
      </w:r>
      <w:proofErr w:type="spellStart"/>
      <w:r w:rsidR="000D7AD0" w:rsidRPr="00340B61">
        <w:rPr>
          <w:rFonts w:cstheme="minorHAnsi"/>
          <w:sz w:val="30"/>
          <w:szCs w:val="30"/>
        </w:rPr>
        <w:t>harrassment</w:t>
      </w:r>
      <w:proofErr w:type="spellEnd"/>
      <w:r w:rsidR="00340B61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40B61" w:rsidRPr="00340B61">
        <w:rPr>
          <w:rFonts w:cstheme="minorHAnsi"/>
          <w:sz w:val="30"/>
          <w:szCs w:val="30"/>
        </w:rPr>
        <w:t>and</w:t>
      </w:r>
      <w:proofErr w:type="spellEnd"/>
      <w:r w:rsidR="0048546F" w:rsidRPr="00340B61">
        <w:rPr>
          <w:rFonts w:cstheme="minorHAnsi"/>
          <w:sz w:val="30"/>
          <w:szCs w:val="30"/>
        </w:rPr>
        <w:t xml:space="preserve"> </w:t>
      </w:r>
      <w:proofErr w:type="spellStart"/>
      <w:r w:rsidR="0048546F" w:rsidRPr="00340B61">
        <w:rPr>
          <w:rFonts w:cstheme="minorHAnsi"/>
          <w:sz w:val="30"/>
          <w:szCs w:val="30"/>
        </w:rPr>
        <w:t>poverty</w:t>
      </w:r>
      <w:proofErr w:type="spellEnd"/>
      <w:r w:rsidR="00340B61" w:rsidRPr="00340B61">
        <w:rPr>
          <w:rFonts w:cstheme="minorHAnsi"/>
          <w:sz w:val="30"/>
          <w:szCs w:val="30"/>
        </w:rPr>
        <w:t>.</w:t>
      </w:r>
      <w:r w:rsidR="000D7AD0" w:rsidRPr="00340B61">
        <w:rPr>
          <w:rFonts w:cstheme="minorHAnsi"/>
          <w:sz w:val="30"/>
          <w:szCs w:val="30"/>
        </w:rPr>
        <w:t xml:space="preserve"> </w:t>
      </w:r>
      <w:proofErr w:type="spellStart"/>
      <w:r w:rsidR="0048546F" w:rsidRPr="00340B61">
        <w:rPr>
          <w:rFonts w:cstheme="minorHAnsi"/>
          <w:sz w:val="30"/>
          <w:szCs w:val="30"/>
        </w:rPr>
        <w:t>According</w:t>
      </w:r>
      <w:proofErr w:type="spellEnd"/>
      <w:r w:rsidR="0048546F" w:rsidRPr="00340B61">
        <w:rPr>
          <w:rFonts w:cstheme="minorHAnsi"/>
          <w:sz w:val="30"/>
          <w:szCs w:val="30"/>
        </w:rPr>
        <w:t xml:space="preserve"> </w:t>
      </w:r>
      <w:proofErr w:type="spellStart"/>
      <w:r w:rsidR="0048546F" w:rsidRPr="00340B61">
        <w:rPr>
          <w:rFonts w:cstheme="minorHAnsi"/>
          <w:sz w:val="30"/>
          <w:szCs w:val="30"/>
        </w:rPr>
        <w:t>to</w:t>
      </w:r>
      <w:proofErr w:type="spellEnd"/>
      <w:r w:rsidR="0048546F" w:rsidRPr="00340B61">
        <w:rPr>
          <w:rFonts w:cstheme="minorHAnsi"/>
          <w:sz w:val="30"/>
          <w:szCs w:val="30"/>
        </w:rPr>
        <w:t xml:space="preserve"> a </w:t>
      </w:r>
      <w:proofErr w:type="spellStart"/>
      <w:r w:rsidR="0048546F" w:rsidRPr="00340B61">
        <w:rPr>
          <w:rFonts w:cstheme="minorHAnsi"/>
          <w:sz w:val="30"/>
          <w:szCs w:val="30"/>
        </w:rPr>
        <w:t>report</w:t>
      </w:r>
      <w:proofErr w:type="spellEnd"/>
      <w:r w:rsidR="0048546F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9774D2" w:rsidRPr="00340B61">
        <w:rPr>
          <w:rFonts w:cstheme="minorHAnsi"/>
          <w:sz w:val="30"/>
          <w:szCs w:val="30"/>
        </w:rPr>
        <w:t>most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Colombian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women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(60-70%) </w:t>
      </w:r>
      <w:proofErr w:type="spellStart"/>
      <w:r w:rsidR="009774D2" w:rsidRPr="00340B61">
        <w:rPr>
          <w:rFonts w:cstheme="minorHAnsi"/>
          <w:sz w:val="30"/>
          <w:szCs w:val="30"/>
        </w:rPr>
        <w:t>have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suffered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from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physical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and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psychological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violence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during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the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50 </w:t>
      </w:r>
      <w:proofErr w:type="spellStart"/>
      <w:r w:rsidR="009774D2" w:rsidRPr="00340B61">
        <w:rPr>
          <w:rFonts w:cstheme="minorHAnsi"/>
          <w:sz w:val="30"/>
          <w:szCs w:val="30"/>
        </w:rPr>
        <w:t>Armed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Men </w:t>
      </w:r>
      <w:proofErr w:type="spellStart"/>
      <w:r w:rsidR="009774D2" w:rsidRPr="00340B61">
        <w:rPr>
          <w:rFonts w:cstheme="minorHAnsi"/>
          <w:sz w:val="30"/>
          <w:szCs w:val="30"/>
        </w:rPr>
        <w:t>Conflict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in </w:t>
      </w:r>
      <w:proofErr w:type="spellStart"/>
      <w:r w:rsidR="009774D2" w:rsidRPr="00340B61">
        <w:rPr>
          <w:rFonts w:cstheme="minorHAnsi"/>
          <w:sz w:val="30"/>
          <w:szCs w:val="30"/>
        </w:rPr>
        <w:t>Colombia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. </w:t>
      </w:r>
      <w:proofErr w:type="spellStart"/>
      <w:r w:rsidR="009774D2" w:rsidRPr="00340B61">
        <w:rPr>
          <w:rFonts w:cstheme="minorHAnsi"/>
          <w:sz w:val="30"/>
          <w:szCs w:val="30"/>
        </w:rPr>
        <w:t>Stereotypes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9774D2" w:rsidRPr="00340B61">
        <w:rPr>
          <w:rFonts w:cstheme="minorHAnsi"/>
          <w:sz w:val="30"/>
          <w:szCs w:val="30"/>
        </w:rPr>
        <w:t>gender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roles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and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discrimination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have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affected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women’s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employment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9774D2" w:rsidRPr="00340B61">
        <w:rPr>
          <w:rFonts w:cstheme="minorHAnsi"/>
          <w:sz w:val="30"/>
          <w:szCs w:val="30"/>
        </w:rPr>
        <w:t>education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and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re</w:t>
      </w:r>
      <w:r w:rsidR="00340B61" w:rsidRPr="00340B61">
        <w:rPr>
          <w:rFonts w:cstheme="minorHAnsi"/>
          <w:sz w:val="30"/>
          <w:szCs w:val="30"/>
        </w:rPr>
        <w:t>lationships</w:t>
      </w:r>
      <w:proofErr w:type="spellEnd"/>
      <w:r w:rsidR="00340B61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340B61" w:rsidRPr="00340B61">
        <w:rPr>
          <w:rFonts w:cstheme="minorHAnsi"/>
          <w:sz w:val="30"/>
          <w:szCs w:val="30"/>
        </w:rPr>
        <w:t>l</w:t>
      </w:r>
      <w:r w:rsidR="009774D2" w:rsidRPr="00340B61">
        <w:rPr>
          <w:rFonts w:cstheme="minorHAnsi"/>
          <w:sz w:val="30"/>
          <w:szCs w:val="30"/>
        </w:rPr>
        <w:t>eading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to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poverty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. </w:t>
      </w:r>
      <w:proofErr w:type="spellStart"/>
      <w:r w:rsidR="009774D2" w:rsidRPr="00340B61">
        <w:rPr>
          <w:rFonts w:cstheme="minorHAnsi"/>
          <w:sz w:val="30"/>
          <w:szCs w:val="30"/>
        </w:rPr>
        <w:t>Lack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of </w:t>
      </w:r>
      <w:proofErr w:type="spellStart"/>
      <w:r w:rsidR="009774D2" w:rsidRPr="00340B61">
        <w:rPr>
          <w:rFonts w:cstheme="minorHAnsi"/>
          <w:sz w:val="30"/>
          <w:szCs w:val="30"/>
        </w:rPr>
        <w:t>healthcare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for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women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40B61" w:rsidRPr="00340B61">
        <w:rPr>
          <w:rFonts w:cstheme="minorHAnsi"/>
          <w:sz w:val="30"/>
          <w:szCs w:val="30"/>
        </w:rPr>
        <w:t>have</w:t>
      </w:r>
      <w:proofErr w:type="spellEnd"/>
      <w:r w:rsidR="00340B61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40B61" w:rsidRPr="00340B61">
        <w:rPr>
          <w:rFonts w:cstheme="minorHAnsi"/>
          <w:sz w:val="30"/>
          <w:szCs w:val="30"/>
        </w:rPr>
        <w:t>affected</w:t>
      </w:r>
      <w:proofErr w:type="spellEnd"/>
      <w:r w:rsidR="00340B61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mothers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and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female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children</w:t>
      </w:r>
      <w:proofErr w:type="spellEnd"/>
      <w:r w:rsidR="00340B61" w:rsidRPr="00340B61">
        <w:rPr>
          <w:rFonts w:cstheme="minorHAnsi"/>
          <w:sz w:val="30"/>
          <w:szCs w:val="30"/>
        </w:rPr>
        <w:t>.</w:t>
      </w:r>
    </w:p>
    <w:p w:rsidR="00834CC3" w:rsidRPr="00340B61" w:rsidRDefault="00301699" w:rsidP="001667FF">
      <w:pPr>
        <w:rPr>
          <w:rFonts w:cstheme="minorHAnsi"/>
          <w:sz w:val="30"/>
          <w:szCs w:val="30"/>
        </w:rPr>
      </w:pPr>
      <w:r w:rsidRPr="00340B61">
        <w:rPr>
          <w:rFonts w:cstheme="minorHAnsi"/>
          <w:sz w:val="30"/>
          <w:szCs w:val="30"/>
        </w:rPr>
        <w:t xml:space="preserve">   </w:t>
      </w:r>
      <w:proofErr w:type="spellStart"/>
      <w:r w:rsidR="009774D2" w:rsidRPr="00340B61">
        <w:rPr>
          <w:rFonts w:cstheme="minorHAnsi"/>
          <w:sz w:val="30"/>
          <w:szCs w:val="30"/>
        </w:rPr>
        <w:t>All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this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inequality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had </w:t>
      </w:r>
      <w:proofErr w:type="spellStart"/>
      <w:r w:rsidR="009774D2" w:rsidRPr="00340B61">
        <w:rPr>
          <w:rFonts w:cstheme="minorHAnsi"/>
          <w:sz w:val="30"/>
          <w:szCs w:val="30"/>
        </w:rPr>
        <w:t>led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Colombia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to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commit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to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strengthen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gender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equality</w:t>
      </w:r>
      <w:proofErr w:type="spellEnd"/>
      <w:r w:rsidRPr="00340B61">
        <w:rPr>
          <w:rFonts w:cstheme="minorHAnsi"/>
          <w:sz w:val="30"/>
          <w:szCs w:val="30"/>
        </w:rPr>
        <w:t xml:space="preserve">, </w:t>
      </w:r>
      <w:proofErr w:type="spellStart"/>
      <w:r w:rsidRPr="00340B61">
        <w:rPr>
          <w:rFonts w:cstheme="minorHAnsi"/>
          <w:sz w:val="30"/>
          <w:szCs w:val="30"/>
        </w:rPr>
        <w:t>respect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to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women</w:t>
      </w:r>
      <w:proofErr w:type="spellEnd"/>
      <w:r w:rsidRPr="00340B61">
        <w:rPr>
          <w:rFonts w:cstheme="minorHAnsi"/>
          <w:sz w:val="30"/>
          <w:szCs w:val="30"/>
        </w:rPr>
        <w:t xml:space="preserve">, </w:t>
      </w:r>
      <w:proofErr w:type="spellStart"/>
      <w:r w:rsidRPr="00340B61">
        <w:rPr>
          <w:rFonts w:cstheme="minorHAnsi"/>
          <w:sz w:val="30"/>
          <w:szCs w:val="30"/>
        </w:rPr>
        <w:t>protection</w:t>
      </w:r>
      <w:proofErr w:type="spellEnd"/>
      <w:r w:rsidRPr="00340B61">
        <w:rPr>
          <w:rFonts w:cstheme="minorHAnsi"/>
          <w:sz w:val="30"/>
          <w:szCs w:val="30"/>
        </w:rPr>
        <w:t xml:space="preserve"> of </w:t>
      </w:r>
      <w:proofErr w:type="spellStart"/>
      <w:r w:rsidRPr="00340B61">
        <w:rPr>
          <w:rFonts w:cstheme="minorHAnsi"/>
          <w:sz w:val="30"/>
          <w:szCs w:val="30"/>
        </w:rPr>
        <w:t>the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rights</w:t>
      </w:r>
      <w:proofErr w:type="spellEnd"/>
      <w:r w:rsidRPr="00340B61">
        <w:rPr>
          <w:rFonts w:cstheme="minorHAnsi"/>
          <w:sz w:val="30"/>
          <w:szCs w:val="30"/>
        </w:rPr>
        <w:t xml:space="preserve"> of </w:t>
      </w:r>
      <w:proofErr w:type="spellStart"/>
      <w:r w:rsidRPr="00340B61">
        <w:rPr>
          <w:rFonts w:cstheme="minorHAnsi"/>
          <w:sz w:val="30"/>
          <w:szCs w:val="30"/>
        </w:rPr>
        <w:t>all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women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and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victims</w:t>
      </w:r>
      <w:proofErr w:type="spellEnd"/>
      <w:r w:rsidRPr="00340B61">
        <w:rPr>
          <w:rFonts w:cstheme="minorHAnsi"/>
          <w:sz w:val="30"/>
          <w:szCs w:val="30"/>
        </w:rPr>
        <w:t xml:space="preserve"> of </w:t>
      </w:r>
      <w:proofErr w:type="spellStart"/>
      <w:r w:rsidRPr="00340B61">
        <w:rPr>
          <w:rFonts w:cstheme="minorHAnsi"/>
          <w:sz w:val="30"/>
          <w:szCs w:val="30"/>
        </w:rPr>
        <w:t>conflicts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and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equality</w:t>
      </w:r>
      <w:proofErr w:type="spellEnd"/>
      <w:r w:rsidRPr="00340B61">
        <w:rPr>
          <w:rFonts w:cstheme="minorHAnsi"/>
          <w:sz w:val="30"/>
          <w:szCs w:val="30"/>
        </w:rPr>
        <w:t xml:space="preserve"> in </w:t>
      </w:r>
      <w:proofErr w:type="spellStart"/>
      <w:r w:rsidRPr="00340B61">
        <w:rPr>
          <w:rFonts w:cstheme="minorHAnsi"/>
          <w:sz w:val="30"/>
          <w:szCs w:val="30"/>
        </w:rPr>
        <w:t>education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and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health</w:t>
      </w:r>
      <w:proofErr w:type="spellEnd"/>
      <w:r w:rsidRPr="00340B61">
        <w:rPr>
          <w:rFonts w:cstheme="minorHAnsi"/>
          <w:sz w:val="30"/>
          <w:szCs w:val="30"/>
        </w:rPr>
        <w:t xml:space="preserve">. </w:t>
      </w:r>
      <w:proofErr w:type="spellStart"/>
      <w:r w:rsidRPr="00340B61">
        <w:rPr>
          <w:rFonts w:cstheme="minorHAnsi"/>
          <w:sz w:val="30"/>
          <w:szCs w:val="30"/>
        </w:rPr>
        <w:t>Colombia</w:t>
      </w:r>
      <w:proofErr w:type="spellEnd"/>
      <w:r w:rsidRPr="00340B61">
        <w:rPr>
          <w:rFonts w:cstheme="minorHAnsi"/>
          <w:sz w:val="30"/>
          <w:szCs w:val="30"/>
        </w:rPr>
        <w:t xml:space="preserve"> has </w:t>
      </w:r>
      <w:proofErr w:type="spellStart"/>
      <w:r w:rsidRPr="00340B61">
        <w:rPr>
          <w:rFonts w:cstheme="minorHAnsi"/>
          <w:sz w:val="30"/>
          <w:szCs w:val="30"/>
        </w:rPr>
        <w:t>been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succeding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r w:rsidRPr="00340B61">
        <w:rPr>
          <w:rFonts w:cstheme="minorHAnsi"/>
          <w:sz w:val="30"/>
          <w:szCs w:val="30"/>
        </w:rPr>
        <w:t xml:space="preserve">in </w:t>
      </w:r>
      <w:proofErr w:type="spellStart"/>
      <w:r w:rsidRPr="00340B61">
        <w:rPr>
          <w:rFonts w:cstheme="minorHAnsi"/>
          <w:sz w:val="30"/>
          <w:szCs w:val="30"/>
        </w:rPr>
        <w:t>its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goal</w:t>
      </w:r>
      <w:proofErr w:type="spellEnd"/>
      <w:r w:rsidRPr="00340B61">
        <w:rPr>
          <w:rFonts w:cstheme="minorHAnsi"/>
          <w:sz w:val="30"/>
          <w:szCs w:val="30"/>
        </w:rPr>
        <w:t xml:space="preserve"> of </w:t>
      </w:r>
      <w:proofErr w:type="spellStart"/>
      <w:r w:rsidRPr="00340B61">
        <w:rPr>
          <w:rFonts w:cstheme="minorHAnsi"/>
          <w:sz w:val="30"/>
          <w:szCs w:val="30"/>
        </w:rPr>
        <w:t>achieving</w:t>
      </w:r>
      <w:proofErr w:type="spellEnd"/>
      <w:r w:rsidRPr="00340B61">
        <w:rPr>
          <w:rFonts w:cstheme="minorHAnsi"/>
          <w:sz w:val="30"/>
          <w:szCs w:val="30"/>
        </w:rPr>
        <w:t xml:space="preserve"> a </w:t>
      </w:r>
      <w:proofErr w:type="spellStart"/>
      <w:r w:rsidRPr="00340B61">
        <w:rPr>
          <w:rFonts w:cstheme="minorHAnsi"/>
          <w:sz w:val="30"/>
          <w:szCs w:val="30"/>
        </w:rPr>
        <w:t>system</w:t>
      </w:r>
      <w:proofErr w:type="spellEnd"/>
      <w:r w:rsidRPr="00340B61">
        <w:rPr>
          <w:rFonts w:cstheme="minorHAnsi"/>
          <w:sz w:val="30"/>
          <w:szCs w:val="30"/>
        </w:rPr>
        <w:t xml:space="preserve"> of </w:t>
      </w:r>
      <w:proofErr w:type="spellStart"/>
      <w:r w:rsidRPr="00340B61">
        <w:rPr>
          <w:rFonts w:cstheme="minorHAnsi"/>
          <w:sz w:val="30"/>
          <w:szCs w:val="30"/>
        </w:rPr>
        <w:t>laws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for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women’s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rights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Pr="00340B61">
        <w:rPr>
          <w:rFonts w:cstheme="minorHAnsi"/>
          <w:sz w:val="30"/>
          <w:szCs w:val="30"/>
        </w:rPr>
        <w:t>and</w:t>
      </w:r>
      <w:proofErr w:type="spellEnd"/>
      <w:r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empowerment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since it has </w:t>
      </w:r>
      <w:proofErr w:type="spellStart"/>
      <w:r w:rsidR="00834CC3" w:rsidRPr="00340B61">
        <w:rPr>
          <w:rFonts w:cstheme="minorHAnsi"/>
          <w:sz w:val="30"/>
          <w:szCs w:val="30"/>
        </w:rPr>
        <w:t>adopted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the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national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roadmap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towards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gender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equality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in 2013</w:t>
      </w:r>
      <w:r w:rsidR="009774D2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9774D2" w:rsidRPr="00340B61">
        <w:rPr>
          <w:rFonts w:cstheme="minorHAnsi"/>
          <w:sz w:val="30"/>
          <w:szCs w:val="30"/>
        </w:rPr>
        <w:t>although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there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are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still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340B61" w:rsidRPr="00340B61">
        <w:rPr>
          <w:rFonts w:cstheme="minorHAnsi"/>
          <w:sz w:val="30"/>
          <w:szCs w:val="30"/>
        </w:rPr>
        <w:t>important</w:t>
      </w:r>
      <w:proofErr w:type="spellEnd"/>
      <w:r w:rsidR="009774D2" w:rsidRPr="00340B61">
        <w:rPr>
          <w:rFonts w:cstheme="minorHAnsi"/>
          <w:sz w:val="30"/>
          <w:szCs w:val="30"/>
        </w:rPr>
        <w:t xml:space="preserve"> </w:t>
      </w:r>
      <w:proofErr w:type="spellStart"/>
      <w:r w:rsidR="009774D2" w:rsidRPr="00340B61">
        <w:rPr>
          <w:rFonts w:cstheme="minorHAnsi"/>
          <w:sz w:val="30"/>
          <w:szCs w:val="30"/>
        </w:rPr>
        <w:t>issues</w:t>
      </w:r>
      <w:proofErr w:type="spellEnd"/>
      <w:r w:rsidR="00834CC3" w:rsidRPr="00340B61">
        <w:rPr>
          <w:rFonts w:cstheme="minorHAnsi"/>
          <w:sz w:val="30"/>
          <w:szCs w:val="30"/>
        </w:rPr>
        <w:t>.</w:t>
      </w:r>
      <w:r w:rsidR="008A56A0" w:rsidRPr="00340B61">
        <w:rPr>
          <w:rFonts w:cstheme="minorHAnsi"/>
          <w:sz w:val="30"/>
          <w:szCs w:val="30"/>
        </w:rPr>
        <w:t xml:space="preserve"> </w:t>
      </w:r>
      <w:proofErr w:type="spellStart"/>
      <w:proofErr w:type="gramStart"/>
      <w:r w:rsidR="008A56A0" w:rsidRPr="00340B61">
        <w:rPr>
          <w:rFonts w:cstheme="minorHAnsi"/>
          <w:sz w:val="30"/>
          <w:szCs w:val="30"/>
        </w:rPr>
        <w:t>The</w:t>
      </w:r>
      <w:proofErr w:type="spellEnd"/>
      <w:r w:rsidR="008A56A0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Public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Policy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Guidelines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for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Women’s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Gender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Equality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and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the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lastRenderedPageBreak/>
        <w:t>Comprehensive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Plan</w:t>
      </w:r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for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women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to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live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a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violence-free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life in 2012,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Law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1257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where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violence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against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women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results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in a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punishment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in 2008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and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Law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1719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which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guarantees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justice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to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victims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of a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certain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type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of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violence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especially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in a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conflict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in 2014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have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been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accepted</w:t>
      </w:r>
      <w:proofErr w:type="spellEnd"/>
      <w:r w:rsidR="008A56A0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.</w:t>
      </w:r>
      <w:r w:rsidR="00340B61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Since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then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the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average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life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expentancy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of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women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have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increased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women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have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started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to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get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proper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healthcare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,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education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and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>employment</w:t>
      </w:r>
      <w:proofErr w:type="spellEnd"/>
      <w:r w:rsidR="006E6C3C" w:rsidRPr="00340B61">
        <w:rPr>
          <w:rFonts w:cstheme="minorHAnsi"/>
          <w:color w:val="000000" w:themeColor="text1"/>
          <w:sz w:val="30"/>
          <w:szCs w:val="30"/>
          <w:shd w:val="clear" w:color="auto" w:fill="FFFFFF"/>
        </w:rPr>
        <w:t xml:space="preserve">. </w:t>
      </w:r>
      <w:proofErr w:type="spellStart"/>
      <w:r w:rsidR="00834CC3" w:rsidRPr="00340B61">
        <w:rPr>
          <w:rFonts w:cstheme="minorHAnsi"/>
          <w:sz w:val="30"/>
          <w:szCs w:val="30"/>
        </w:rPr>
        <w:t>We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believe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if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other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countries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also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commit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goals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like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these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, </w:t>
      </w:r>
      <w:proofErr w:type="spellStart"/>
      <w:r w:rsidR="00834CC3" w:rsidRPr="00340B61">
        <w:rPr>
          <w:rFonts w:cstheme="minorHAnsi"/>
          <w:sz w:val="30"/>
          <w:szCs w:val="30"/>
        </w:rPr>
        <w:t>we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can </w:t>
      </w:r>
      <w:proofErr w:type="spellStart"/>
      <w:r w:rsidR="00834CC3" w:rsidRPr="00340B61">
        <w:rPr>
          <w:rFonts w:cstheme="minorHAnsi"/>
          <w:sz w:val="30"/>
          <w:szCs w:val="30"/>
        </w:rPr>
        <w:t>decrease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gender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inequality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in </w:t>
      </w:r>
      <w:proofErr w:type="spellStart"/>
      <w:r w:rsidR="00834CC3" w:rsidRPr="00340B61">
        <w:rPr>
          <w:rFonts w:cstheme="minorHAnsi"/>
          <w:sz w:val="30"/>
          <w:szCs w:val="30"/>
        </w:rPr>
        <w:t>our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world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and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empower</w:t>
      </w:r>
      <w:proofErr w:type="spellEnd"/>
      <w:r w:rsidR="00834CC3" w:rsidRPr="00340B61">
        <w:rPr>
          <w:rFonts w:cstheme="minorHAnsi"/>
          <w:sz w:val="30"/>
          <w:szCs w:val="30"/>
        </w:rPr>
        <w:t xml:space="preserve"> </w:t>
      </w:r>
      <w:proofErr w:type="spellStart"/>
      <w:r w:rsidR="00834CC3" w:rsidRPr="00340B61">
        <w:rPr>
          <w:rFonts w:cstheme="minorHAnsi"/>
          <w:sz w:val="30"/>
          <w:szCs w:val="30"/>
        </w:rPr>
        <w:t>women</w:t>
      </w:r>
      <w:proofErr w:type="spellEnd"/>
      <w:r w:rsidR="00834CC3" w:rsidRPr="00340B61">
        <w:rPr>
          <w:rFonts w:cstheme="minorHAnsi"/>
          <w:sz w:val="30"/>
          <w:szCs w:val="30"/>
        </w:rPr>
        <w:t>.</w:t>
      </w:r>
    </w:p>
    <w:sectPr w:rsidR="00834CC3" w:rsidRPr="0034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FF"/>
    <w:rsid w:val="000D7AD0"/>
    <w:rsid w:val="000E49F5"/>
    <w:rsid w:val="00124AFF"/>
    <w:rsid w:val="001667FF"/>
    <w:rsid w:val="001709F7"/>
    <w:rsid w:val="001D51B5"/>
    <w:rsid w:val="001F72D2"/>
    <w:rsid w:val="00251D4D"/>
    <w:rsid w:val="00301699"/>
    <w:rsid w:val="00340B61"/>
    <w:rsid w:val="003F68D5"/>
    <w:rsid w:val="0048546F"/>
    <w:rsid w:val="0065573C"/>
    <w:rsid w:val="006E6C3C"/>
    <w:rsid w:val="00834CC3"/>
    <w:rsid w:val="008A56A0"/>
    <w:rsid w:val="009774D2"/>
    <w:rsid w:val="00AA248B"/>
    <w:rsid w:val="00EB7C84"/>
    <w:rsid w:val="00F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A182-3267-4DBA-9A05-A2BC450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KUTUPHANEPC4</dc:creator>
  <cp:keywords/>
  <dc:description/>
  <cp:lastModifiedBy>Windows User</cp:lastModifiedBy>
  <cp:revision>2</cp:revision>
  <dcterms:created xsi:type="dcterms:W3CDTF">2023-03-27T17:56:00Z</dcterms:created>
  <dcterms:modified xsi:type="dcterms:W3CDTF">2023-03-27T17:56:00Z</dcterms:modified>
</cp:coreProperties>
</file>