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08A" w:rsidRDefault="0006108A" w:rsidP="0006108A">
      <w:pPr>
        <w:jc w:val="both"/>
        <w:rPr>
          <w:sz w:val="24"/>
          <w:szCs w:val="24"/>
        </w:rPr>
      </w:pPr>
      <w:bookmarkStart w:id="0" w:name="_GoBack"/>
      <w:bookmarkEnd w:id="0"/>
      <w:r>
        <w:rPr>
          <w:noProof/>
          <w:sz w:val="24"/>
          <w:szCs w:val="24"/>
          <w:lang w:eastAsia="tr-TR"/>
        </w:rPr>
        <w:drawing>
          <wp:anchor distT="0" distB="0" distL="114300" distR="114300" simplePos="0" relativeHeight="251658240" behindDoc="0" locked="0" layoutInCell="1" allowOverlap="1" wp14:anchorId="4967F789" wp14:editId="349019C3">
            <wp:simplePos x="0" y="0"/>
            <wp:positionH relativeFrom="margin">
              <wp:posOffset>4053205</wp:posOffset>
            </wp:positionH>
            <wp:positionV relativeFrom="margin">
              <wp:posOffset>-457200</wp:posOffset>
            </wp:positionV>
            <wp:extent cx="2329180" cy="1552575"/>
            <wp:effectExtent l="0" t="0" r="0"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gg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9180" cy="1552575"/>
                    </a:xfrm>
                    <a:prstGeom prst="rect">
                      <a:avLst/>
                    </a:prstGeom>
                  </pic:spPr>
                </pic:pic>
              </a:graphicData>
            </a:graphic>
            <wp14:sizeRelH relativeFrom="margin">
              <wp14:pctWidth>0</wp14:pctWidth>
            </wp14:sizeRelH>
            <wp14:sizeRelV relativeFrom="margin">
              <wp14:pctHeight>0</wp14:pctHeight>
            </wp14:sizeRelV>
          </wp:anchor>
        </w:drawing>
      </w:r>
    </w:p>
    <w:p w:rsidR="0006108A" w:rsidRDefault="0006108A" w:rsidP="0006108A">
      <w:pPr>
        <w:jc w:val="both"/>
        <w:rPr>
          <w:sz w:val="24"/>
          <w:szCs w:val="24"/>
        </w:rPr>
      </w:pPr>
    </w:p>
    <w:p w:rsidR="00201048" w:rsidRPr="008F24EA" w:rsidRDefault="0006108A" w:rsidP="0006108A">
      <w:pPr>
        <w:jc w:val="both"/>
        <w:rPr>
          <w:rFonts w:ascii="Times New Roman" w:hAnsi="Times New Roman" w:cs="Times New Roman"/>
          <w:i/>
          <w:sz w:val="24"/>
          <w:szCs w:val="24"/>
        </w:rPr>
      </w:pPr>
      <w:r w:rsidRPr="008F24EA">
        <w:rPr>
          <w:rFonts w:ascii="Times New Roman" w:hAnsi="Times New Roman" w:cs="Times New Roman"/>
          <w:i/>
          <w:sz w:val="24"/>
          <w:szCs w:val="24"/>
        </w:rPr>
        <w:t>Country: Turkiye</w:t>
      </w:r>
    </w:p>
    <w:p w:rsidR="00201048" w:rsidRPr="008F24EA" w:rsidRDefault="00201048" w:rsidP="0006108A">
      <w:pPr>
        <w:jc w:val="both"/>
        <w:rPr>
          <w:rFonts w:ascii="Times New Roman" w:hAnsi="Times New Roman" w:cs="Times New Roman"/>
          <w:i/>
          <w:sz w:val="24"/>
          <w:szCs w:val="24"/>
        </w:rPr>
      </w:pPr>
      <w:r w:rsidRPr="008F24EA">
        <w:rPr>
          <w:rFonts w:ascii="Times New Roman" w:hAnsi="Times New Roman" w:cs="Times New Roman"/>
          <w:i/>
          <w:sz w:val="24"/>
          <w:szCs w:val="24"/>
        </w:rPr>
        <w:t xml:space="preserve">Commitee: UNESCO </w:t>
      </w:r>
    </w:p>
    <w:p w:rsidR="00201048" w:rsidRPr="008F24EA" w:rsidRDefault="0006108A" w:rsidP="00201048">
      <w:pPr>
        <w:jc w:val="both"/>
        <w:rPr>
          <w:rFonts w:ascii="Times New Roman" w:hAnsi="Times New Roman" w:cs="Times New Roman"/>
          <w:i/>
          <w:sz w:val="24"/>
          <w:szCs w:val="24"/>
        </w:rPr>
      </w:pPr>
      <w:r w:rsidRPr="008F24EA">
        <w:rPr>
          <w:rFonts w:ascii="Times New Roman" w:hAnsi="Times New Roman" w:cs="Times New Roman"/>
          <w:i/>
          <w:sz w:val="24"/>
          <w:szCs w:val="24"/>
        </w:rPr>
        <w:t>Agenda Item: Climate Change Education, Training and Public Awarness</w:t>
      </w:r>
    </w:p>
    <w:p w:rsidR="007C070C" w:rsidRPr="008F24EA" w:rsidRDefault="00201048" w:rsidP="009B2189">
      <w:pPr>
        <w:jc w:val="both"/>
        <w:rPr>
          <w:rFonts w:ascii="Times New Roman" w:hAnsi="Times New Roman" w:cs="Times New Roman"/>
          <w:i/>
          <w:sz w:val="24"/>
          <w:szCs w:val="24"/>
        </w:rPr>
      </w:pPr>
      <w:r w:rsidRPr="008F24EA">
        <w:rPr>
          <w:rFonts w:ascii="Times New Roman" w:hAnsi="Times New Roman" w:cs="Times New Roman"/>
          <w:i/>
          <w:sz w:val="24"/>
          <w:szCs w:val="24"/>
        </w:rPr>
        <w:t>Delegate: Ozan Özgen</w:t>
      </w:r>
    </w:p>
    <w:p w:rsidR="00E62443" w:rsidRDefault="00E62443" w:rsidP="009B2189">
      <w:pPr>
        <w:jc w:val="both"/>
        <w:rPr>
          <w:rFonts w:ascii="Times New Roman" w:hAnsi="Times New Roman" w:cs="Times New Roman"/>
          <w:sz w:val="24"/>
          <w:szCs w:val="24"/>
        </w:rPr>
      </w:pPr>
    </w:p>
    <w:p w:rsidR="007C070C" w:rsidRDefault="007C070C" w:rsidP="009B2189">
      <w:pPr>
        <w:jc w:val="both"/>
        <w:rPr>
          <w:rFonts w:ascii="Times New Roman" w:hAnsi="Times New Roman" w:cs="Times New Roman"/>
          <w:sz w:val="24"/>
          <w:szCs w:val="24"/>
        </w:rPr>
      </w:pPr>
      <w:r>
        <w:rPr>
          <w:rFonts w:ascii="Times New Roman" w:hAnsi="Times New Roman" w:cs="Times New Roman"/>
          <w:sz w:val="24"/>
          <w:szCs w:val="24"/>
        </w:rPr>
        <w:t xml:space="preserve">   </w:t>
      </w:r>
      <w:r w:rsidR="00F57D40">
        <w:rPr>
          <w:rFonts w:ascii="Times New Roman" w:hAnsi="Times New Roman" w:cs="Times New Roman"/>
          <w:sz w:val="24"/>
          <w:szCs w:val="24"/>
        </w:rPr>
        <w:t>In 2023, Turkiye is the 21. Most biggest country with 85 million 279 thousand 553 people. Istanbul has 16.067.031 people. It’s nearly %17 of Turkiye’s population. The main language is Turkey.</w:t>
      </w:r>
      <w:r w:rsidR="009B2189">
        <w:rPr>
          <w:rFonts w:ascii="Times New Roman" w:hAnsi="Times New Roman" w:cs="Times New Roman"/>
          <w:sz w:val="24"/>
          <w:szCs w:val="24"/>
        </w:rPr>
        <w:t xml:space="preserve"> Turkey is connecting Asia and Europe together. That’s why the place is very important. It also has efficent lands. The red color in Turkiye’s flag represents their lost soldiers blood. The moon and the star represents the reflexion of the moon and the stars on the soldiers blood. </w:t>
      </w:r>
      <w:r>
        <w:rPr>
          <w:rFonts w:ascii="Times New Roman" w:hAnsi="Times New Roman" w:cs="Times New Roman"/>
          <w:sz w:val="24"/>
          <w:szCs w:val="24"/>
        </w:rPr>
        <w:t xml:space="preserve">Turkiye has joined NATO but the Europen countrys are not accepting Turkiye to EU beacuse they are nearly %2 of Turkiye is only in Europe. </w:t>
      </w:r>
      <w:r w:rsidR="00DD7EB0">
        <w:rPr>
          <w:rFonts w:ascii="Times New Roman" w:hAnsi="Times New Roman" w:cs="Times New Roman"/>
          <w:sz w:val="24"/>
          <w:szCs w:val="24"/>
        </w:rPr>
        <w:t xml:space="preserve">Turkiyes landmass is 783.562 square kilometers. </w:t>
      </w:r>
      <w:r>
        <w:rPr>
          <w:rFonts w:ascii="Times New Roman" w:hAnsi="Times New Roman" w:cs="Times New Roman"/>
          <w:sz w:val="24"/>
          <w:szCs w:val="24"/>
        </w:rPr>
        <w:t>Turkiye had some really good scientists.</w:t>
      </w:r>
      <w:r w:rsidR="00DD7EB0">
        <w:rPr>
          <w:rFonts w:ascii="Times New Roman" w:hAnsi="Times New Roman" w:cs="Times New Roman"/>
          <w:sz w:val="24"/>
          <w:szCs w:val="24"/>
        </w:rPr>
        <w:t xml:space="preserve"> For example Aziz Sancar, t</w:t>
      </w:r>
      <w:r>
        <w:rPr>
          <w:rFonts w:ascii="Times New Roman" w:hAnsi="Times New Roman" w:cs="Times New Roman"/>
          <w:sz w:val="24"/>
          <w:szCs w:val="24"/>
        </w:rPr>
        <w:t xml:space="preserve">hey have </w:t>
      </w:r>
      <w:r w:rsidR="00DD7EB0">
        <w:rPr>
          <w:rFonts w:ascii="Times New Roman" w:hAnsi="Times New Roman" w:cs="Times New Roman"/>
          <w:sz w:val="24"/>
          <w:szCs w:val="24"/>
        </w:rPr>
        <w:t xml:space="preserve">warned and educated the whole country about climate change, global warming exc. </w:t>
      </w:r>
    </w:p>
    <w:p w:rsidR="009B2189" w:rsidRDefault="009B2189" w:rsidP="009B2189">
      <w:pPr>
        <w:jc w:val="both"/>
        <w:rPr>
          <w:rFonts w:ascii="Times New Roman" w:hAnsi="Times New Roman" w:cs="Times New Roman"/>
          <w:sz w:val="24"/>
          <w:szCs w:val="24"/>
        </w:rPr>
      </w:pPr>
      <w:r>
        <w:rPr>
          <w:rFonts w:ascii="Times New Roman" w:hAnsi="Times New Roman" w:cs="Times New Roman"/>
          <w:sz w:val="24"/>
          <w:szCs w:val="24"/>
        </w:rPr>
        <w:t xml:space="preserve">    The Republic of Turkey has taken some steps to increase education, training and public awarness on climate change. In 2012, Turkish Ministry Env</w:t>
      </w:r>
      <w:r w:rsidR="00F36B30">
        <w:rPr>
          <w:rFonts w:ascii="Times New Roman" w:hAnsi="Times New Roman" w:cs="Times New Roman"/>
          <w:sz w:val="24"/>
          <w:szCs w:val="24"/>
        </w:rPr>
        <w:t>ironment and Urbanization specified a Climate Change Coordination Board. Turkiye has started some projects and initiatives aimed at increasing awarness on climate change. For</w:t>
      </w:r>
      <w:r w:rsidR="007C070C">
        <w:rPr>
          <w:rFonts w:ascii="Times New Roman" w:hAnsi="Times New Roman" w:cs="Times New Roman"/>
          <w:sz w:val="24"/>
          <w:szCs w:val="24"/>
        </w:rPr>
        <w:t xml:space="preserve"> instance</w:t>
      </w:r>
      <w:r w:rsidR="00F36B30">
        <w:rPr>
          <w:rFonts w:ascii="Times New Roman" w:hAnsi="Times New Roman" w:cs="Times New Roman"/>
          <w:sz w:val="24"/>
          <w:szCs w:val="24"/>
        </w:rPr>
        <w:t>, the Ministry Environment and Urbanization had organized</w:t>
      </w:r>
      <w:r w:rsidR="007C070C">
        <w:rPr>
          <w:rFonts w:ascii="Times New Roman" w:hAnsi="Times New Roman" w:cs="Times New Roman"/>
          <w:sz w:val="24"/>
          <w:szCs w:val="24"/>
        </w:rPr>
        <w:t xml:space="preserve"> workshops and </w:t>
      </w:r>
      <w:r w:rsidR="00F36B30">
        <w:rPr>
          <w:rFonts w:ascii="Times New Roman" w:hAnsi="Times New Roman" w:cs="Times New Roman"/>
          <w:sz w:val="24"/>
          <w:szCs w:val="24"/>
        </w:rPr>
        <w:t xml:space="preserve"> training programs </w:t>
      </w:r>
      <w:r w:rsidR="007C070C">
        <w:rPr>
          <w:rFonts w:ascii="Times New Roman" w:hAnsi="Times New Roman" w:cs="Times New Roman"/>
          <w:sz w:val="24"/>
          <w:szCs w:val="24"/>
        </w:rPr>
        <w:t>to educate governments, NGOs (STK) and private sector organizations.</w:t>
      </w:r>
      <w:r w:rsidR="00DD7EB0">
        <w:rPr>
          <w:rFonts w:ascii="Times New Roman" w:hAnsi="Times New Roman" w:cs="Times New Roman"/>
          <w:sz w:val="24"/>
          <w:szCs w:val="24"/>
        </w:rPr>
        <w:t xml:space="preserve"> Turkish goverment has also made some companys to raise public awarness on climate change. In 2014, the Ministry Environment and Urbanization made a company called “Climate Sensitive Cities” to encourage citizens to take actions to reduce carbon footprint and support sustainable living. The company contained lots of even</w:t>
      </w:r>
      <w:r w:rsidR="00E62443">
        <w:rPr>
          <w:rFonts w:ascii="Times New Roman" w:hAnsi="Times New Roman" w:cs="Times New Roman"/>
          <w:sz w:val="24"/>
          <w:szCs w:val="24"/>
        </w:rPr>
        <w:t>ts and workshops across the country. Moreover Turkiye developed a national climate change strategy and action plan. The strategy aims to increase awarness on climate change and the impacts of it to the public, private sector, and other participants who targeted communucation and education companys.</w:t>
      </w:r>
    </w:p>
    <w:p w:rsidR="00E62443" w:rsidRPr="009B2189" w:rsidRDefault="00E62443" w:rsidP="009B2189">
      <w:pPr>
        <w:jc w:val="both"/>
        <w:rPr>
          <w:rFonts w:ascii="Times New Roman" w:hAnsi="Times New Roman" w:cs="Times New Roman"/>
          <w:sz w:val="24"/>
          <w:szCs w:val="24"/>
        </w:rPr>
      </w:pPr>
      <w:r>
        <w:rPr>
          <w:rFonts w:ascii="Times New Roman" w:hAnsi="Times New Roman" w:cs="Times New Roman"/>
          <w:sz w:val="24"/>
          <w:szCs w:val="24"/>
        </w:rPr>
        <w:t xml:space="preserve">    As the Republic of Turkey, we are being conscious climate changes effects. It won’t only effect our country, it will effect the whole World. We recommend not only EU or not only NATO, all the countrys to unite and act like a one country. We are not enemys of each other. </w:t>
      </w:r>
      <w:r w:rsidR="008F24EA">
        <w:rPr>
          <w:rFonts w:ascii="Times New Roman" w:hAnsi="Times New Roman" w:cs="Times New Roman"/>
          <w:sz w:val="24"/>
          <w:szCs w:val="24"/>
        </w:rPr>
        <w:t>If we don’t want to lose our World than every single country should do their best by giving education to their citizens about raising public awarness on climate change.</w:t>
      </w:r>
    </w:p>
    <w:p w:rsidR="009B2189" w:rsidRPr="00201048" w:rsidRDefault="00E62443" w:rsidP="00201048">
      <w:pPr>
        <w:jc w:val="both"/>
        <w:rPr>
          <w:rFonts w:ascii="Times New Roman" w:hAnsi="Times New Roman" w:cs="Times New Roman"/>
          <w:sz w:val="24"/>
          <w:szCs w:val="24"/>
        </w:rPr>
      </w:pPr>
      <w:r>
        <w:rPr>
          <w:rFonts w:ascii="Times New Roman" w:hAnsi="Times New Roman" w:cs="Times New Roman"/>
          <w:sz w:val="24"/>
          <w:szCs w:val="24"/>
        </w:rPr>
        <w:t xml:space="preserve"> </w:t>
      </w:r>
    </w:p>
    <w:p w:rsidR="00201048" w:rsidRPr="00201048" w:rsidRDefault="00201048" w:rsidP="0006108A">
      <w:pPr>
        <w:jc w:val="both"/>
        <w:rPr>
          <w:rFonts w:ascii="Times New Roman" w:hAnsi="Times New Roman" w:cs="Times New Roman"/>
          <w:sz w:val="24"/>
          <w:szCs w:val="24"/>
          <w:shd w:val="clear" w:color="auto" w:fill="3133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201048" w:rsidRPr="002010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567"/>
    <w:multiLevelType w:val="multilevel"/>
    <w:tmpl w:val="F2FA2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F60D2"/>
    <w:multiLevelType w:val="multilevel"/>
    <w:tmpl w:val="4276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8074B1"/>
    <w:multiLevelType w:val="multilevel"/>
    <w:tmpl w:val="D2F0D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8A"/>
    <w:rsid w:val="0006108A"/>
    <w:rsid w:val="00201048"/>
    <w:rsid w:val="0059616B"/>
    <w:rsid w:val="00736271"/>
    <w:rsid w:val="007C070C"/>
    <w:rsid w:val="008F24EA"/>
    <w:rsid w:val="009B2189"/>
    <w:rsid w:val="00CB2795"/>
    <w:rsid w:val="00DD7EB0"/>
    <w:rsid w:val="00E62443"/>
    <w:rsid w:val="00F36B30"/>
    <w:rsid w:val="00F57D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BA6F"/>
  <w15:chartTrackingRefBased/>
  <w15:docId w15:val="{7D64DE23-5E12-4A44-8DB2-5A49AA32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72320">
      <w:bodyDiv w:val="1"/>
      <w:marLeft w:val="0"/>
      <w:marRight w:val="0"/>
      <w:marTop w:val="0"/>
      <w:marBottom w:val="0"/>
      <w:divBdr>
        <w:top w:val="none" w:sz="0" w:space="0" w:color="auto"/>
        <w:left w:val="none" w:sz="0" w:space="0" w:color="auto"/>
        <w:bottom w:val="none" w:sz="0" w:space="0" w:color="auto"/>
        <w:right w:val="none" w:sz="0" w:space="0" w:color="auto"/>
      </w:divBdr>
      <w:divsChild>
        <w:div w:id="858661514">
          <w:marLeft w:val="0"/>
          <w:marRight w:val="0"/>
          <w:marTop w:val="0"/>
          <w:marBottom w:val="0"/>
          <w:divBdr>
            <w:top w:val="none" w:sz="0" w:space="0" w:color="auto"/>
            <w:left w:val="none" w:sz="0" w:space="0" w:color="auto"/>
            <w:bottom w:val="none" w:sz="0" w:space="0" w:color="auto"/>
            <w:right w:val="none" w:sz="0" w:space="0" w:color="auto"/>
          </w:divBdr>
          <w:divsChild>
            <w:div w:id="2072077737">
              <w:marLeft w:val="0"/>
              <w:marRight w:val="0"/>
              <w:marTop w:val="0"/>
              <w:marBottom w:val="0"/>
              <w:divBdr>
                <w:top w:val="none" w:sz="0" w:space="0" w:color="auto"/>
                <w:left w:val="none" w:sz="0" w:space="0" w:color="auto"/>
                <w:bottom w:val="none" w:sz="0" w:space="0" w:color="auto"/>
                <w:right w:val="none" w:sz="0" w:space="0" w:color="auto"/>
              </w:divBdr>
              <w:divsChild>
                <w:div w:id="6635815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3957">
      <w:bodyDiv w:val="1"/>
      <w:marLeft w:val="0"/>
      <w:marRight w:val="0"/>
      <w:marTop w:val="0"/>
      <w:marBottom w:val="0"/>
      <w:divBdr>
        <w:top w:val="none" w:sz="0" w:space="0" w:color="auto"/>
        <w:left w:val="none" w:sz="0" w:space="0" w:color="auto"/>
        <w:bottom w:val="none" w:sz="0" w:space="0" w:color="auto"/>
        <w:right w:val="none" w:sz="0" w:space="0" w:color="auto"/>
      </w:divBdr>
      <w:divsChild>
        <w:div w:id="785974160">
          <w:marLeft w:val="0"/>
          <w:marRight w:val="0"/>
          <w:marTop w:val="0"/>
          <w:marBottom w:val="0"/>
          <w:divBdr>
            <w:top w:val="none" w:sz="0" w:space="0" w:color="auto"/>
            <w:left w:val="none" w:sz="0" w:space="0" w:color="auto"/>
            <w:bottom w:val="none" w:sz="0" w:space="0" w:color="auto"/>
            <w:right w:val="none" w:sz="0" w:space="0" w:color="auto"/>
          </w:divBdr>
          <w:divsChild>
            <w:div w:id="269123074">
              <w:marLeft w:val="0"/>
              <w:marRight w:val="0"/>
              <w:marTop w:val="0"/>
              <w:marBottom w:val="0"/>
              <w:divBdr>
                <w:top w:val="none" w:sz="0" w:space="0" w:color="auto"/>
                <w:left w:val="none" w:sz="0" w:space="0" w:color="auto"/>
                <w:bottom w:val="none" w:sz="0" w:space="0" w:color="auto"/>
                <w:right w:val="none" w:sz="0" w:space="0" w:color="auto"/>
              </w:divBdr>
              <w:divsChild>
                <w:div w:id="14722857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6820">
      <w:bodyDiv w:val="1"/>
      <w:marLeft w:val="0"/>
      <w:marRight w:val="0"/>
      <w:marTop w:val="0"/>
      <w:marBottom w:val="0"/>
      <w:divBdr>
        <w:top w:val="none" w:sz="0" w:space="0" w:color="auto"/>
        <w:left w:val="none" w:sz="0" w:space="0" w:color="auto"/>
        <w:bottom w:val="none" w:sz="0" w:space="0" w:color="auto"/>
        <w:right w:val="none" w:sz="0" w:space="0" w:color="auto"/>
      </w:divBdr>
      <w:divsChild>
        <w:div w:id="1927955129">
          <w:marLeft w:val="0"/>
          <w:marRight w:val="0"/>
          <w:marTop w:val="0"/>
          <w:marBottom w:val="0"/>
          <w:divBdr>
            <w:top w:val="none" w:sz="0" w:space="0" w:color="auto"/>
            <w:left w:val="none" w:sz="0" w:space="0" w:color="auto"/>
            <w:bottom w:val="none" w:sz="0" w:space="0" w:color="auto"/>
            <w:right w:val="none" w:sz="0" w:space="0" w:color="auto"/>
          </w:divBdr>
          <w:divsChild>
            <w:div w:id="1291747246">
              <w:marLeft w:val="0"/>
              <w:marRight w:val="0"/>
              <w:marTop w:val="0"/>
              <w:marBottom w:val="0"/>
              <w:divBdr>
                <w:top w:val="none" w:sz="0" w:space="0" w:color="auto"/>
                <w:left w:val="none" w:sz="0" w:space="0" w:color="auto"/>
                <w:bottom w:val="none" w:sz="0" w:space="0" w:color="auto"/>
                <w:right w:val="none" w:sz="0" w:space="0" w:color="auto"/>
              </w:divBdr>
              <w:divsChild>
                <w:div w:id="25201639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374</Words>
  <Characters>2132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2023-03-26T11:59:00Z</dcterms:created>
  <dcterms:modified xsi:type="dcterms:W3CDTF">2023-03-26T17:26:00Z</dcterms:modified>
</cp:coreProperties>
</file>