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C4" w:rsidRDefault="003E7EC4" w:rsidP="003E7EC4">
      <w:pPr>
        <w:tabs>
          <w:tab w:val="left" w:pos="5295"/>
        </w:tabs>
        <w:rPr>
          <w:rFonts w:ascii="Times New Roman" w:hAnsi="Times New Roman" w:cs="Times New Roman"/>
          <w:b/>
          <w:sz w:val="24"/>
          <w:szCs w:val="24"/>
          <w:lang w:val="en-GB"/>
        </w:rPr>
      </w:pPr>
      <w:r>
        <w:rPr>
          <w:noProof/>
          <w:lang w:val="tr-TR" w:eastAsia="tr-TR"/>
        </w:rPr>
        <w:drawing>
          <wp:anchor distT="0" distB="0" distL="114300" distR="114300" simplePos="0" relativeHeight="251658240" behindDoc="0" locked="0" layoutInCell="1" allowOverlap="1">
            <wp:simplePos x="0" y="0"/>
            <wp:positionH relativeFrom="margin">
              <wp:posOffset>3798570</wp:posOffset>
            </wp:positionH>
            <wp:positionV relativeFrom="paragraph">
              <wp:posOffset>0</wp:posOffset>
            </wp:positionV>
            <wp:extent cx="2000250" cy="1333309"/>
            <wp:effectExtent l="0" t="0" r="0" b="635"/>
            <wp:wrapSquare wrapText="bothSides"/>
            <wp:docPr id="3" name="Resim 3" descr="Flags, Symbols &amp; Currency of Belgium - World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s, Symbols &amp; Currency of Belgium - World Atl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1333309"/>
                    </a:xfrm>
                    <a:prstGeom prst="rect">
                      <a:avLst/>
                    </a:prstGeom>
                    <a:noFill/>
                    <a:ln>
                      <a:noFill/>
                    </a:ln>
                  </pic:spPr>
                </pic:pic>
              </a:graphicData>
            </a:graphic>
          </wp:anchor>
        </w:drawing>
      </w:r>
    </w:p>
    <w:p w:rsidR="003E7EC4" w:rsidRPr="00180242" w:rsidRDefault="003E7EC4" w:rsidP="003E7EC4">
      <w:pPr>
        <w:tabs>
          <w:tab w:val="left" w:pos="5295"/>
        </w:tabs>
        <w:rPr>
          <w:rFonts w:ascii="Times New Roman" w:hAnsi="Times New Roman" w:cs="Times New Roman"/>
          <w:sz w:val="24"/>
          <w:szCs w:val="24"/>
        </w:rPr>
      </w:pPr>
      <w:r w:rsidRPr="00180242">
        <w:rPr>
          <w:rFonts w:ascii="Times New Roman" w:hAnsi="Times New Roman" w:cs="Times New Roman"/>
          <w:b/>
          <w:sz w:val="24"/>
          <w:szCs w:val="24"/>
        </w:rPr>
        <w:t>Country:</w:t>
      </w:r>
      <w:r w:rsidRPr="00180242">
        <w:rPr>
          <w:rFonts w:ascii="Times New Roman" w:hAnsi="Times New Roman" w:cs="Times New Roman"/>
          <w:sz w:val="24"/>
          <w:szCs w:val="24"/>
        </w:rPr>
        <w:t xml:space="preserve"> Belgium</w:t>
      </w:r>
      <w:r w:rsidRPr="00180242">
        <w:rPr>
          <w:rFonts w:ascii="Times New Roman" w:hAnsi="Times New Roman" w:cs="Times New Roman"/>
          <w:sz w:val="24"/>
          <w:szCs w:val="24"/>
        </w:rPr>
        <w:tab/>
      </w:r>
    </w:p>
    <w:p w:rsidR="003E7EC4" w:rsidRPr="00180242" w:rsidRDefault="003E7EC4">
      <w:pPr>
        <w:rPr>
          <w:rFonts w:ascii="Times New Roman" w:hAnsi="Times New Roman" w:cs="Times New Roman"/>
          <w:noProof/>
          <w:sz w:val="24"/>
          <w:szCs w:val="24"/>
        </w:rPr>
      </w:pPr>
      <w:r w:rsidRPr="00180242">
        <w:rPr>
          <w:rFonts w:ascii="Times New Roman" w:hAnsi="Times New Roman" w:cs="Times New Roman"/>
          <w:b/>
          <w:sz w:val="24"/>
          <w:szCs w:val="24"/>
        </w:rPr>
        <w:t>Committee:</w:t>
      </w:r>
      <w:r w:rsidRPr="00180242">
        <w:rPr>
          <w:rFonts w:ascii="Times New Roman" w:hAnsi="Times New Roman" w:cs="Times New Roman"/>
          <w:sz w:val="24"/>
          <w:szCs w:val="24"/>
        </w:rPr>
        <w:t xml:space="preserve"> World Health </w:t>
      </w:r>
      <w:r w:rsidRPr="00180242">
        <w:rPr>
          <w:rFonts w:ascii="Times New Roman" w:hAnsi="Times New Roman" w:cs="Times New Roman"/>
          <w:noProof/>
          <w:sz w:val="24"/>
          <w:szCs w:val="24"/>
        </w:rPr>
        <w:t xml:space="preserve">Organization </w:t>
      </w:r>
    </w:p>
    <w:p w:rsidR="003E7EC4" w:rsidRPr="00180242" w:rsidRDefault="003E7EC4">
      <w:pPr>
        <w:rPr>
          <w:rFonts w:ascii="Times New Roman" w:hAnsi="Times New Roman" w:cs="Times New Roman"/>
          <w:noProof/>
          <w:sz w:val="24"/>
          <w:szCs w:val="24"/>
        </w:rPr>
      </w:pPr>
      <w:r w:rsidRPr="00180242">
        <w:rPr>
          <w:rFonts w:ascii="Times New Roman" w:hAnsi="Times New Roman" w:cs="Times New Roman"/>
          <w:b/>
          <w:noProof/>
          <w:sz w:val="24"/>
          <w:szCs w:val="24"/>
        </w:rPr>
        <w:t>Agenda Item:</w:t>
      </w:r>
      <w:r w:rsidRPr="00180242">
        <w:rPr>
          <w:rFonts w:ascii="Times New Roman" w:hAnsi="Times New Roman" w:cs="Times New Roman"/>
          <w:noProof/>
          <w:sz w:val="24"/>
          <w:szCs w:val="24"/>
        </w:rPr>
        <w:t xml:space="preserve"> Legalization of Euthanasia</w:t>
      </w:r>
    </w:p>
    <w:p w:rsidR="003E7EC4" w:rsidRPr="00180242" w:rsidRDefault="003E7EC4">
      <w:pPr>
        <w:rPr>
          <w:rFonts w:ascii="Times New Roman" w:hAnsi="Times New Roman" w:cs="Times New Roman"/>
          <w:noProof/>
          <w:sz w:val="24"/>
          <w:szCs w:val="24"/>
        </w:rPr>
      </w:pPr>
    </w:p>
    <w:p w:rsidR="003E7EC4" w:rsidRPr="00180242" w:rsidRDefault="003E7EC4">
      <w:pPr>
        <w:rPr>
          <w:rFonts w:ascii="Times New Roman" w:hAnsi="Times New Roman" w:cs="Times New Roman"/>
          <w:noProof/>
          <w:sz w:val="24"/>
          <w:szCs w:val="24"/>
        </w:rPr>
      </w:pPr>
    </w:p>
    <w:p w:rsidR="003E7EC4" w:rsidRPr="00180242" w:rsidRDefault="003E7EC4">
      <w:pPr>
        <w:rPr>
          <w:rFonts w:ascii="Times New Roman" w:hAnsi="Times New Roman" w:cs="Times New Roman"/>
          <w:noProof/>
          <w:sz w:val="24"/>
          <w:szCs w:val="24"/>
        </w:rPr>
      </w:pPr>
      <w:r w:rsidRPr="00180242">
        <w:rPr>
          <w:rFonts w:ascii="Times New Roman" w:hAnsi="Times New Roman" w:cs="Times New Roman"/>
          <w:noProof/>
          <w:sz w:val="24"/>
          <w:szCs w:val="24"/>
        </w:rPr>
        <w:t xml:space="preserve">Belgium is a country </w:t>
      </w:r>
      <w:r w:rsidR="00E2474A">
        <w:rPr>
          <w:rFonts w:ascii="Times New Roman" w:hAnsi="Times New Roman" w:cs="Times New Roman"/>
          <w:noProof/>
          <w:sz w:val="24"/>
          <w:szCs w:val="24"/>
        </w:rPr>
        <w:t>in the west of Europe which has borders with Germany, Netherlands, Luxembourg and France. Belgium</w:t>
      </w:r>
      <w:r w:rsidR="00CF4A44" w:rsidRPr="00180242">
        <w:rPr>
          <w:rFonts w:ascii="Times New Roman" w:hAnsi="Times New Roman" w:cs="Times New Roman"/>
          <w:noProof/>
          <w:sz w:val="24"/>
          <w:szCs w:val="24"/>
        </w:rPr>
        <w:t xml:space="preserve"> is being ruled with federal constitutional monarchy. Belgium’s capital is Brussels. Belgium is a member of m</w:t>
      </w:r>
      <w:r w:rsidR="00E2474A">
        <w:rPr>
          <w:rFonts w:ascii="Times New Roman" w:hAnsi="Times New Roman" w:cs="Times New Roman"/>
          <w:noProof/>
          <w:sz w:val="24"/>
          <w:szCs w:val="24"/>
        </w:rPr>
        <w:t>ultiple</w:t>
      </w:r>
      <w:r w:rsidR="00CF4A44" w:rsidRPr="00180242">
        <w:rPr>
          <w:rFonts w:ascii="Times New Roman" w:hAnsi="Times New Roman" w:cs="Times New Roman"/>
          <w:noProof/>
          <w:sz w:val="24"/>
          <w:szCs w:val="24"/>
        </w:rPr>
        <w:t xml:space="preserve"> international organ</w:t>
      </w:r>
      <w:r w:rsidR="00502E7C" w:rsidRPr="00180242">
        <w:rPr>
          <w:rFonts w:ascii="Times New Roman" w:hAnsi="Times New Roman" w:cs="Times New Roman"/>
          <w:noProof/>
          <w:sz w:val="24"/>
          <w:szCs w:val="24"/>
        </w:rPr>
        <w:t xml:space="preserve">izations such as United Nations (since 1945), European Union (since 1958), </w:t>
      </w:r>
      <w:r w:rsidR="00B0708D" w:rsidRPr="00180242">
        <w:rPr>
          <w:rFonts w:ascii="Times New Roman" w:hAnsi="Times New Roman" w:cs="Times New Roman"/>
          <w:noProof/>
          <w:sz w:val="24"/>
          <w:szCs w:val="24"/>
        </w:rPr>
        <w:t>North Atlantic Treaty Organization (since 1948).</w:t>
      </w:r>
    </w:p>
    <w:p w:rsidR="00180242" w:rsidRDefault="00B0708D">
      <w:pPr>
        <w:rPr>
          <w:rFonts w:ascii="Times New Roman" w:hAnsi="Times New Roman" w:cs="Times New Roman"/>
          <w:bCs/>
          <w:color w:val="202124"/>
          <w:sz w:val="24"/>
          <w:szCs w:val="24"/>
          <w:shd w:val="clear" w:color="auto" w:fill="FFFFFF"/>
        </w:rPr>
      </w:pPr>
      <w:r w:rsidRPr="00180242">
        <w:rPr>
          <w:rFonts w:ascii="Times New Roman" w:hAnsi="Times New Roman" w:cs="Times New Roman"/>
          <w:noProof/>
          <w:sz w:val="24"/>
          <w:szCs w:val="24"/>
        </w:rPr>
        <w:t>World Health Organization was founded in 1948 to devote public health issues</w:t>
      </w:r>
      <w:r w:rsidR="00C4646C" w:rsidRPr="00180242">
        <w:rPr>
          <w:rFonts w:ascii="Times New Roman" w:hAnsi="Times New Roman" w:cs="Times New Roman"/>
          <w:noProof/>
          <w:sz w:val="24"/>
          <w:szCs w:val="24"/>
        </w:rPr>
        <w:t xml:space="preserve"> as an United Nations organization to devote public health problems</w:t>
      </w:r>
      <w:r w:rsidRPr="00180242">
        <w:rPr>
          <w:rFonts w:ascii="Times New Roman" w:hAnsi="Times New Roman" w:cs="Times New Roman"/>
          <w:noProof/>
          <w:sz w:val="24"/>
          <w:szCs w:val="24"/>
        </w:rPr>
        <w:t>.</w:t>
      </w:r>
      <w:r w:rsidR="00C4646C" w:rsidRPr="00180242">
        <w:rPr>
          <w:rFonts w:ascii="Times New Roman" w:hAnsi="Times New Roman" w:cs="Times New Roman"/>
          <w:noProof/>
          <w:sz w:val="24"/>
          <w:szCs w:val="24"/>
        </w:rPr>
        <w:t xml:space="preserve"> Since the day it was contributed, World Health Organization has established various achievments in the history of medicine.</w:t>
      </w:r>
      <w:r w:rsidR="00626DD8" w:rsidRPr="00626DD8">
        <w:t xml:space="preserve"> </w:t>
      </w:r>
      <w:r w:rsidR="00626DD8" w:rsidRPr="00626DD8">
        <w:rPr>
          <w:rFonts w:ascii="Times New Roman" w:hAnsi="Times New Roman" w:cs="Times New Roman"/>
          <w:noProof/>
          <w:sz w:val="24"/>
          <w:szCs w:val="24"/>
        </w:rPr>
        <w:t>WHO strives for everyone to be healthy and defines health as "A state of whole physical, mental, and social well-being and not only the a</w:t>
      </w:r>
      <w:r w:rsidR="00626DD8">
        <w:rPr>
          <w:rFonts w:ascii="Times New Roman" w:hAnsi="Times New Roman" w:cs="Times New Roman"/>
          <w:noProof/>
          <w:sz w:val="24"/>
          <w:szCs w:val="24"/>
        </w:rPr>
        <w:t>bsence of disease or infirmity</w:t>
      </w:r>
      <w:r w:rsidR="00180242">
        <w:rPr>
          <w:rFonts w:ascii="Times New Roman" w:hAnsi="Times New Roman" w:cs="Times New Roman"/>
          <w:bCs/>
          <w:color w:val="202124"/>
          <w:sz w:val="24"/>
          <w:szCs w:val="24"/>
          <w:shd w:val="clear" w:color="auto" w:fill="FFFFFF"/>
        </w:rPr>
        <w:t>.</w:t>
      </w:r>
    </w:p>
    <w:p w:rsidR="00180242" w:rsidRDefault="00626DD8">
      <w:pPr>
        <w:rPr>
          <w:rFonts w:ascii="Times New Roman" w:hAnsi="Times New Roman" w:cs="Times New Roman"/>
          <w:bCs/>
          <w:color w:val="202124"/>
          <w:sz w:val="24"/>
          <w:szCs w:val="24"/>
          <w:shd w:val="clear" w:color="auto" w:fill="FFFFFF"/>
        </w:rPr>
      </w:pPr>
      <w:r w:rsidRPr="00626DD8">
        <w:rPr>
          <w:rFonts w:ascii="Times New Roman" w:hAnsi="Times New Roman" w:cs="Times New Roman"/>
          <w:bCs/>
          <w:color w:val="202124"/>
          <w:sz w:val="24"/>
          <w:szCs w:val="24"/>
          <w:shd w:val="clear" w:color="auto" w:fill="FFFFFF"/>
        </w:rPr>
        <w:t>Since the concept of legalizing euthanasia was first proposed, it has been</w:t>
      </w:r>
      <w:r>
        <w:rPr>
          <w:rFonts w:ascii="Times New Roman" w:hAnsi="Times New Roman" w:cs="Times New Roman"/>
          <w:bCs/>
          <w:color w:val="202124"/>
          <w:sz w:val="24"/>
          <w:szCs w:val="24"/>
          <w:shd w:val="clear" w:color="auto" w:fill="FFFFFF"/>
        </w:rPr>
        <w:t xml:space="preserve"> a constant issue of discussion </w:t>
      </w:r>
      <w:r w:rsidR="000A5013">
        <w:rPr>
          <w:rFonts w:ascii="Times New Roman" w:hAnsi="Times New Roman" w:cs="Times New Roman"/>
          <w:bCs/>
          <w:color w:val="202124"/>
          <w:sz w:val="24"/>
          <w:szCs w:val="24"/>
          <w:shd w:val="clear" w:color="auto" w:fill="FFFFFF"/>
        </w:rPr>
        <w:t xml:space="preserve">which happened </w:t>
      </w:r>
      <w:r w:rsidR="004E26AE">
        <w:rPr>
          <w:rFonts w:ascii="Times New Roman" w:hAnsi="Times New Roman" w:cs="Times New Roman"/>
          <w:bCs/>
          <w:color w:val="202124"/>
          <w:sz w:val="24"/>
          <w:szCs w:val="24"/>
          <w:shd w:val="clear" w:color="auto" w:fill="FFFFFF"/>
        </w:rPr>
        <w:t>in Greece, 4</w:t>
      </w:r>
      <w:r w:rsidR="004E26AE" w:rsidRPr="004E26AE">
        <w:rPr>
          <w:rFonts w:ascii="Times New Roman" w:hAnsi="Times New Roman" w:cs="Times New Roman"/>
          <w:bCs/>
          <w:color w:val="202124"/>
          <w:sz w:val="24"/>
          <w:szCs w:val="24"/>
          <w:shd w:val="clear" w:color="auto" w:fill="FFFFFF"/>
          <w:vertAlign w:val="superscript"/>
        </w:rPr>
        <w:t>th</w:t>
      </w:r>
      <w:r w:rsidR="004E26AE">
        <w:rPr>
          <w:rFonts w:ascii="Times New Roman" w:hAnsi="Times New Roman" w:cs="Times New Roman"/>
          <w:bCs/>
          <w:color w:val="202124"/>
          <w:sz w:val="24"/>
          <w:szCs w:val="24"/>
          <w:shd w:val="clear" w:color="auto" w:fill="FFFFFF"/>
        </w:rPr>
        <w:t xml:space="preserve"> century BC. Euthanasia is the act of ending the life of a patient with patients own or people who are legally in charge of the patient. Euthanasia is not</w:t>
      </w:r>
      <w:r w:rsidR="00BB6833">
        <w:rPr>
          <w:rFonts w:ascii="Times New Roman" w:hAnsi="Times New Roman" w:cs="Times New Roman"/>
          <w:bCs/>
          <w:color w:val="202124"/>
          <w:sz w:val="24"/>
          <w:szCs w:val="24"/>
          <w:shd w:val="clear" w:color="auto" w:fill="FFFFFF"/>
        </w:rPr>
        <w:t xml:space="preserve"> allowed in many countries and considered as murder</w:t>
      </w:r>
      <w:r w:rsidR="004E26AE">
        <w:rPr>
          <w:rFonts w:ascii="Times New Roman" w:hAnsi="Times New Roman" w:cs="Times New Roman"/>
          <w:bCs/>
          <w:color w:val="202124"/>
          <w:sz w:val="24"/>
          <w:szCs w:val="24"/>
          <w:shd w:val="clear" w:color="auto" w:fill="FFFFFF"/>
        </w:rPr>
        <w:t>.</w:t>
      </w:r>
    </w:p>
    <w:p w:rsidR="004E46DC" w:rsidRDefault="004E46DC">
      <w:pPr>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t>When Euthanasia is not supported, there is always different options such as Assisted Suicide.</w:t>
      </w:r>
      <w:r w:rsidR="009828D3">
        <w:rPr>
          <w:rFonts w:ascii="Times New Roman" w:hAnsi="Times New Roman" w:cs="Times New Roman"/>
          <w:bCs/>
          <w:color w:val="202124"/>
          <w:sz w:val="24"/>
          <w:szCs w:val="24"/>
          <w:shd w:val="clear" w:color="auto" w:fill="FFFFFF"/>
        </w:rPr>
        <w:t xml:space="preserve"> </w:t>
      </w:r>
      <w:r w:rsidR="003B35A1">
        <w:rPr>
          <w:rFonts w:ascii="Times New Roman" w:hAnsi="Times New Roman" w:cs="Times New Roman"/>
          <w:bCs/>
          <w:color w:val="202124"/>
          <w:sz w:val="24"/>
          <w:szCs w:val="24"/>
          <w:shd w:val="clear" w:color="auto" w:fill="FFFFFF"/>
        </w:rPr>
        <w:t>Voluntarily dying can be euthanasia or assisted suicide. Difference between them is that euthanasia is done by doctors and assisted suicide is done by the patient themselves.</w:t>
      </w:r>
      <w:r w:rsidR="0096362A" w:rsidRPr="0096362A">
        <w:t xml:space="preserve"> </w:t>
      </w:r>
      <w:r w:rsidR="0096362A" w:rsidRPr="0096362A">
        <w:rPr>
          <w:rFonts w:ascii="Times New Roman" w:hAnsi="Times New Roman" w:cs="Times New Roman"/>
          <w:bCs/>
          <w:color w:val="202124"/>
          <w:sz w:val="24"/>
          <w:szCs w:val="24"/>
          <w:shd w:val="clear" w:color="auto" w:fill="FFFFFF"/>
        </w:rPr>
        <w:t>There are several things that could be viewed as helping suicide; a prescription medicati</w:t>
      </w:r>
      <w:r w:rsidR="0096362A">
        <w:rPr>
          <w:rFonts w:ascii="Times New Roman" w:hAnsi="Times New Roman" w:cs="Times New Roman"/>
          <w:bCs/>
          <w:color w:val="202124"/>
          <w:sz w:val="24"/>
          <w:szCs w:val="24"/>
          <w:shd w:val="clear" w:color="auto" w:fill="FFFFFF"/>
        </w:rPr>
        <w:t>on dose is not always necessary</w:t>
      </w:r>
      <w:bookmarkStart w:id="0" w:name="_GoBack"/>
      <w:bookmarkEnd w:id="0"/>
      <w:r w:rsidR="003B35A1">
        <w:rPr>
          <w:rFonts w:ascii="Times New Roman" w:hAnsi="Times New Roman" w:cs="Times New Roman"/>
          <w:bCs/>
          <w:color w:val="202124"/>
          <w:sz w:val="24"/>
          <w:szCs w:val="24"/>
          <w:shd w:val="clear" w:color="auto" w:fill="FFFFFF"/>
        </w:rPr>
        <w:t xml:space="preserve">. It can be buying a ticket for the person to go to a country they can reach drugs to suicide or giving them drugs. Assisting suicide can be dangerous for patients if they are not receiving medical drugs from a doctor since taking imprecise amounts of drugs may end up with suffering and not give the results expected. Assisting suicide can be done by anyone. Euthanasia has to be done by a doctor or a medical licensed worker.  </w:t>
      </w:r>
    </w:p>
    <w:p w:rsidR="003B35A1" w:rsidRDefault="00BB6833" w:rsidP="0064130D">
      <w:pPr>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t>Death can be considered as a human right</w:t>
      </w:r>
      <w:r w:rsidR="004B0EF3">
        <w:rPr>
          <w:rFonts w:ascii="Times New Roman" w:hAnsi="Times New Roman" w:cs="Times New Roman"/>
          <w:bCs/>
          <w:color w:val="202124"/>
          <w:sz w:val="24"/>
          <w:szCs w:val="24"/>
          <w:shd w:val="clear" w:color="auto" w:fill="FFFFFF"/>
        </w:rPr>
        <w:t xml:space="preserve"> and must be protected. Everyone has right to choose death as much as life and forcing somebody who has diseases to live is just violating personal rights. </w:t>
      </w:r>
      <w:r w:rsidR="004F21F8">
        <w:rPr>
          <w:rFonts w:ascii="Times New Roman" w:hAnsi="Times New Roman" w:cs="Times New Roman"/>
          <w:bCs/>
          <w:color w:val="202124"/>
          <w:sz w:val="24"/>
          <w:szCs w:val="24"/>
          <w:shd w:val="clear" w:color="auto" w:fill="FFFFFF"/>
        </w:rPr>
        <w:t>In this sense, involuntary euthanasia is murder as it should be. Killing someone without any wish of death is definitely considered as murder and performing involuntary euthanasia is outlawed by every country as 2022.</w:t>
      </w:r>
    </w:p>
    <w:p w:rsidR="00467188" w:rsidRDefault="006F4506" w:rsidP="00904036">
      <w:pPr>
        <w:rPr>
          <w:rFonts w:ascii="Times New Roman" w:hAnsi="Times New Roman" w:cs="Times New Roman"/>
          <w:color w:val="000000"/>
          <w:sz w:val="24"/>
          <w:szCs w:val="24"/>
        </w:rPr>
      </w:pPr>
      <w:r w:rsidRPr="006F4506">
        <w:rPr>
          <w:rFonts w:ascii="Times New Roman" w:hAnsi="Times New Roman" w:cs="Times New Roman"/>
          <w:sz w:val="24"/>
          <w:szCs w:val="24"/>
        </w:rPr>
        <w:t>Euthanasia elicits argu</w:t>
      </w:r>
      <w:r w:rsidR="00904036">
        <w:rPr>
          <w:rFonts w:ascii="Times New Roman" w:hAnsi="Times New Roman" w:cs="Times New Roman"/>
          <w:sz w:val="24"/>
          <w:szCs w:val="24"/>
        </w:rPr>
        <w:t xml:space="preserve">ments of an ethical, religious and </w:t>
      </w:r>
      <w:r w:rsidRPr="006F4506">
        <w:rPr>
          <w:rFonts w:ascii="Times New Roman" w:hAnsi="Times New Roman" w:cs="Times New Roman"/>
          <w:sz w:val="24"/>
          <w:szCs w:val="24"/>
        </w:rPr>
        <w:t>legal</w:t>
      </w:r>
      <w:r w:rsidR="00904036">
        <w:rPr>
          <w:rFonts w:ascii="Times New Roman" w:hAnsi="Times New Roman" w:cs="Times New Roman"/>
          <w:sz w:val="24"/>
          <w:szCs w:val="24"/>
        </w:rPr>
        <w:t xml:space="preserve">. </w:t>
      </w:r>
      <w:r w:rsidR="003A6AE3" w:rsidRPr="00467188">
        <w:rPr>
          <w:rFonts w:ascii="Times New Roman" w:hAnsi="Times New Roman" w:cs="Times New Roman"/>
          <w:sz w:val="24"/>
          <w:szCs w:val="24"/>
        </w:rPr>
        <w:t>Many religions agree with the idea of the life is a gift from god and to reject this precious gift is considered unholy. In today’s world, 21</w:t>
      </w:r>
      <w:r w:rsidR="003A6AE3" w:rsidRPr="00467188">
        <w:rPr>
          <w:rFonts w:ascii="Times New Roman" w:hAnsi="Times New Roman" w:cs="Times New Roman"/>
          <w:sz w:val="24"/>
          <w:szCs w:val="24"/>
          <w:vertAlign w:val="superscript"/>
        </w:rPr>
        <w:t>st</w:t>
      </w:r>
      <w:r w:rsidR="003A6AE3" w:rsidRPr="00467188">
        <w:rPr>
          <w:rFonts w:ascii="Times New Roman" w:hAnsi="Times New Roman" w:cs="Times New Roman"/>
          <w:sz w:val="24"/>
          <w:szCs w:val="24"/>
        </w:rPr>
        <w:t xml:space="preserve"> century, many countries do not have laws that are based on religious sources. In Belgium, there are many different </w:t>
      </w:r>
      <w:r w:rsidR="003A6AE3" w:rsidRPr="00904036">
        <w:rPr>
          <w:rFonts w:ascii="Times New Roman" w:hAnsi="Times New Roman" w:cs="Times New Roman"/>
          <w:sz w:val="24"/>
          <w:szCs w:val="24"/>
        </w:rPr>
        <w:t xml:space="preserve">religions </w:t>
      </w:r>
      <w:r w:rsidR="00467188" w:rsidRPr="00904036">
        <w:rPr>
          <w:rFonts w:ascii="Times New Roman" w:hAnsi="Times New Roman" w:cs="Times New Roman"/>
          <w:sz w:val="24"/>
          <w:szCs w:val="24"/>
        </w:rPr>
        <w:t xml:space="preserve">which can be seen in the latest poll that was made in 2018. There are </w:t>
      </w:r>
      <w:r w:rsidR="00467188" w:rsidRPr="00904036">
        <w:rPr>
          <w:rFonts w:ascii="Times New Roman" w:hAnsi="Times New Roman" w:cs="Times New Roman"/>
          <w:color w:val="000000"/>
          <w:sz w:val="24"/>
          <w:szCs w:val="24"/>
        </w:rPr>
        <w:t xml:space="preserve">57.1% Roman Catholic, 2.3% Protestant 2.8% </w:t>
      </w:r>
      <w:r w:rsidR="003A6AE3" w:rsidRPr="00904036">
        <w:rPr>
          <w:rFonts w:ascii="Times New Roman" w:hAnsi="Times New Roman" w:cs="Times New Roman"/>
          <w:color w:val="000000"/>
          <w:sz w:val="24"/>
          <w:szCs w:val="24"/>
        </w:rPr>
        <w:t>other Christian,</w:t>
      </w:r>
      <w:r w:rsidR="00467188" w:rsidRPr="00904036">
        <w:rPr>
          <w:rFonts w:ascii="Times New Roman" w:hAnsi="Times New Roman" w:cs="Times New Roman"/>
          <w:color w:val="000000"/>
          <w:sz w:val="24"/>
          <w:szCs w:val="24"/>
        </w:rPr>
        <w:t xml:space="preserve"> 6.8%</w:t>
      </w:r>
      <w:r w:rsidR="003A6AE3" w:rsidRPr="00904036">
        <w:rPr>
          <w:rFonts w:ascii="Times New Roman" w:hAnsi="Times New Roman" w:cs="Times New Roman"/>
          <w:color w:val="000000"/>
          <w:sz w:val="24"/>
          <w:szCs w:val="24"/>
        </w:rPr>
        <w:t xml:space="preserve"> </w:t>
      </w:r>
      <w:r w:rsidR="00467188" w:rsidRPr="00904036">
        <w:rPr>
          <w:rFonts w:ascii="Times New Roman" w:hAnsi="Times New Roman" w:cs="Times New Roman"/>
          <w:color w:val="000000"/>
          <w:sz w:val="24"/>
          <w:szCs w:val="24"/>
        </w:rPr>
        <w:t>Muslim, 1.7% other, 9.1% atheist</w:t>
      </w:r>
      <w:r w:rsidR="003A6AE3" w:rsidRPr="00904036">
        <w:rPr>
          <w:rFonts w:ascii="Times New Roman" w:hAnsi="Times New Roman" w:cs="Times New Roman"/>
          <w:color w:val="000000"/>
          <w:sz w:val="24"/>
          <w:szCs w:val="24"/>
        </w:rPr>
        <w:t xml:space="preserve">, </w:t>
      </w:r>
      <w:r w:rsidR="00467188" w:rsidRPr="00904036">
        <w:rPr>
          <w:rFonts w:ascii="Times New Roman" w:hAnsi="Times New Roman" w:cs="Times New Roman"/>
          <w:color w:val="000000"/>
          <w:sz w:val="24"/>
          <w:szCs w:val="24"/>
        </w:rPr>
        <w:t xml:space="preserve">20.2% </w:t>
      </w:r>
      <w:r w:rsidR="003A6AE3" w:rsidRPr="00904036">
        <w:rPr>
          <w:rFonts w:ascii="Times New Roman" w:hAnsi="Times New Roman" w:cs="Times New Roman"/>
          <w:color w:val="000000"/>
          <w:sz w:val="24"/>
          <w:szCs w:val="24"/>
        </w:rPr>
        <w:t>non</w:t>
      </w:r>
      <w:r w:rsidR="00467188" w:rsidRPr="00904036">
        <w:rPr>
          <w:rFonts w:ascii="Times New Roman" w:hAnsi="Times New Roman" w:cs="Times New Roman"/>
          <w:color w:val="000000"/>
          <w:sz w:val="24"/>
          <w:szCs w:val="24"/>
        </w:rPr>
        <w:t>-</w:t>
      </w:r>
      <w:r w:rsidR="003A6AE3" w:rsidRPr="00904036">
        <w:rPr>
          <w:rFonts w:ascii="Times New Roman" w:hAnsi="Times New Roman" w:cs="Times New Roman"/>
          <w:color w:val="000000"/>
          <w:sz w:val="24"/>
          <w:szCs w:val="24"/>
        </w:rPr>
        <w:t>bel</w:t>
      </w:r>
      <w:r w:rsidR="00467188" w:rsidRPr="00904036">
        <w:rPr>
          <w:rFonts w:ascii="Times New Roman" w:hAnsi="Times New Roman" w:cs="Times New Roman"/>
          <w:color w:val="000000"/>
          <w:sz w:val="24"/>
          <w:szCs w:val="24"/>
        </w:rPr>
        <w:t xml:space="preserve">iever/agnostic In countries </w:t>
      </w:r>
      <w:r w:rsidR="00467188" w:rsidRPr="00904036">
        <w:rPr>
          <w:rFonts w:ascii="Times New Roman" w:hAnsi="Times New Roman" w:cs="Times New Roman"/>
          <w:color w:val="000000"/>
          <w:sz w:val="24"/>
          <w:szCs w:val="24"/>
        </w:rPr>
        <w:lastRenderedPageBreak/>
        <w:t>such as Belgium, there cannot be defined a religion to effect laws. Many may found it wrong religions affecting laws too.</w:t>
      </w:r>
    </w:p>
    <w:p w:rsidR="004D44E8" w:rsidRDefault="00F17014" w:rsidP="00904036">
      <w:pPr>
        <w:rPr>
          <w:rFonts w:ascii="Times New Roman" w:hAnsi="Times New Roman" w:cs="Times New Roman"/>
          <w:sz w:val="24"/>
          <w:szCs w:val="24"/>
        </w:rPr>
      </w:pPr>
      <w:r>
        <w:rPr>
          <w:rFonts w:ascii="Times New Roman" w:hAnsi="Times New Roman" w:cs="Times New Roman"/>
          <w:sz w:val="24"/>
          <w:szCs w:val="24"/>
        </w:rPr>
        <w:t xml:space="preserve">Ethical arguments upon euthanasia and assisted suicide are continuously ongoing since Hippocrates has </w:t>
      </w:r>
      <w:r w:rsidR="000F4F1C">
        <w:rPr>
          <w:rFonts w:ascii="Times New Roman" w:hAnsi="Times New Roman" w:cs="Times New Roman"/>
          <w:sz w:val="24"/>
          <w:szCs w:val="24"/>
        </w:rPr>
        <w:t>adopted ‘first, do no harm’. Which is the basic</w:t>
      </w:r>
      <w:r w:rsidR="001E5510">
        <w:rPr>
          <w:rFonts w:ascii="Times New Roman" w:hAnsi="Times New Roman" w:cs="Times New Roman"/>
          <w:sz w:val="24"/>
          <w:szCs w:val="24"/>
        </w:rPr>
        <w:t xml:space="preserve"> of Hippocratic Oath. Hippocratic Oath is </w:t>
      </w:r>
      <w:r w:rsidR="00A343B6">
        <w:rPr>
          <w:rFonts w:ascii="Times New Roman" w:hAnsi="Times New Roman" w:cs="Times New Roman"/>
          <w:sz w:val="24"/>
          <w:szCs w:val="24"/>
        </w:rPr>
        <w:t xml:space="preserve">an amendment of Hippocrates that occurred back in 300-400 BC. Hippocratic Oath </w:t>
      </w:r>
      <w:r w:rsidR="00266CC0">
        <w:rPr>
          <w:rFonts w:ascii="Times New Roman" w:hAnsi="Times New Roman" w:cs="Times New Roman"/>
          <w:sz w:val="24"/>
          <w:szCs w:val="24"/>
        </w:rPr>
        <w:t xml:space="preserve">is definitely lost the old </w:t>
      </w:r>
      <w:r w:rsidR="006A1036">
        <w:rPr>
          <w:rFonts w:ascii="Times New Roman" w:hAnsi="Times New Roman" w:cs="Times New Roman"/>
          <w:sz w:val="24"/>
          <w:szCs w:val="24"/>
        </w:rPr>
        <w:t xml:space="preserve">necessary. Defining our morality of medicine with </w:t>
      </w:r>
      <w:proofErr w:type="spellStart"/>
      <w:proofErr w:type="gramStart"/>
      <w:r w:rsidR="006A1036">
        <w:rPr>
          <w:rFonts w:ascii="Times New Roman" w:hAnsi="Times New Roman" w:cs="Times New Roman"/>
          <w:sz w:val="24"/>
          <w:szCs w:val="24"/>
        </w:rPr>
        <w:t>a</w:t>
      </w:r>
      <w:proofErr w:type="spellEnd"/>
      <w:proofErr w:type="gramEnd"/>
      <w:r w:rsidR="006A1036">
        <w:rPr>
          <w:rFonts w:ascii="Times New Roman" w:hAnsi="Times New Roman" w:cs="Times New Roman"/>
          <w:sz w:val="24"/>
          <w:szCs w:val="24"/>
        </w:rPr>
        <w:t xml:space="preserve"> amendment which was written 2500 years ago is definitely not suitable for the socially and technologically developed world of 2022. Ethics of euthanasia has been changing ever since people are now socially more independent. </w:t>
      </w:r>
      <w:r w:rsidR="004D44E8">
        <w:rPr>
          <w:rFonts w:ascii="Times New Roman" w:hAnsi="Times New Roman" w:cs="Times New Roman"/>
          <w:sz w:val="24"/>
          <w:szCs w:val="24"/>
        </w:rPr>
        <w:t xml:space="preserve">Do no harm is not even much possible today, people just prefer to die instead of suffering until the end of their lives which is definitely a human right. </w:t>
      </w:r>
    </w:p>
    <w:p w:rsidR="00374EF2" w:rsidRPr="00374EF2" w:rsidRDefault="004D44E8" w:rsidP="00904036">
      <w:pPr>
        <w:rPr>
          <w:rFonts w:ascii="Times New Roman" w:eastAsia="Times New Roman" w:hAnsi="Times New Roman" w:cs="Times New Roman"/>
          <w:color w:val="202122"/>
          <w:sz w:val="24"/>
          <w:szCs w:val="24"/>
          <w:lang w:eastAsia="tr-TR"/>
        </w:rPr>
      </w:pPr>
      <w:r>
        <w:rPr>
          <w:rFonts w:ascii="Times New Roman" w:hAnsi="Times New Roman" w:cs="Times New Roman"/>
          <w:sz w:val="24"/>
          <w:szCs w:val="24"/>
        </w:rPr>
        <w:t>Belgium Parliament legalized euthanasia on 28</w:t>
      </w:r>
      <w:r w:rsidRPr="004D44E8">
        <w:rPr>
          <w:rFonts w:ascii="Times New Roman" w:hAnsi="Times New Roman" w:cs="Times New Roman"/>
          <w:sz w:val="24"/>
          <w:szCs w:val="24"/>
          <w:vertAlign w:val="superscript"/>
        </w:rPr>
        <w:t>th</w:t>
      </w:r>
      <w:r>
        <w:rPr>
          <w:rFonts w:ascii="Times New Roman" w:hAnsi="Times New Roman" w:cs="Times New Roman"/>
          <w:sz w:val="24"/>
          <w:szCs w:val="24"/>
        </w:rPr>
        <w:t xml:space="preserve"> May, 2002. In all cases of euthanasia since 2002, unbearable suffering was reported.</w:t>
      </w:r>
      <w:r w:rsidR="00626DD8" w:rsidRPr="00626DD8">
        <w:rPr>
          <w:rFonts w:ascii="Times New Roman" w:eastAsia="Times New Roman" w:hAnsi="Times New Roman" w:cs="Times New Roman"/>
          <w:color w:val="202122"/>
          <w:sz w:val="24"/>
          <w:szCs w:val="24"/>
          <w:lang w:eastAsia="tr-TR"/>
        </w:rPr>
        <w:t xml:space="preserve"> </w:t>
      </w:r>
      <w:r w:rsidR="00374EF2" w:rsidRPr="00374EF2">
        <w:rPr>
          <w:rFonts w:ascii="Times New Roman" w:hAnsi="Times New Roman" w:cs="Times New Roman"/>
          <w:sz w:val="24"/>
          <w:szCs w:val="24"/>
        </w:rPr>
        <w:t>The Belgian Senate agreed in December 2013 to include children with terminal illnesses in the country's euthanasia law. Children who request euthanasia must meet the following requirements: "the patient must be conscious of their decision and understand what euthanasia means," "the request must have been approved by the child's parents and medical team," "their illness must be terminal," and "they must be in excruciating pain with no effective treatment."</w:t>
      </w:r>
    </w:p>
    <w:p w:rsidR="00FB5995" w:rsidRDefault="00FB5995" w:rsidP="00FB5995">
      <w:pPr>
        <w:jc w:val="center"/>
        <w:rPr>
          <w:rFonts w:ascii="Times New Roman" w:hAnsi="Times New Roman" w:cs="Times New Roman"/>
          <w:sz w:val="24"/>
          <w:szCs w:val="24"/>
        </w:rPr>
      </w:pPr>
      <w:r w:rsidRPr="00FB5995">
        <w:rPr>
          <w:rFonts w:ascii="Times New Roman" w:hAnsi="Times New Roman" w:cs="Times New Roman"/>
          <w:noProof/>
          <w:sz w:val="24"/>
          <w:szCs w:val="24"/>
          <w:lang w:val="tr-TR" w:eastAsia="tr-TR"/>
        </w:rPr>
        <w:drawing>
          <wp:inline distT="0" distB="0" distL="0" distR="0">
            <wp:extent cx="4717560" cy="3508744"/>
            <wp:effectExtent l="0" t="0" r="6985" b="0"/>
            <wp:docPr id="5" name="Resim 5" descr="C:\Users\90505\Desktop\w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90505\Desktop\wt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046" cy="3542575"/>
                    </a:xfrm>
                    <a:prstGeom prst="rect">
                      <a:avLst/>
                    </a:prstGeom>
                    <a:noFill/>
                    <a:ln>
                      <a:noFill/>
                    </a:ln>
                  </pic:spPr>
                </pic:pic>
              </a:graphicData>
            </a:graphic>
          </wp:inline>
        </w:drawing>
      </w:r>
    </w:p>
    <w:p w:rsidR="00FB5995" w:rsidRDefault="00FB5995" w:rsidP="00FB5995">
      <w:pPr>
        <w:jc w:val="center"/>
        <w:rPr>
          <w:rFonts w:ascii="Times New Roman" w:hAnsi="Times New Roman" w:cs="Times New Roman"/>
          <w:bCs/>
          <w:color w:val="0F2741"/>
          <w:sz w:val="24"/>
          <w:szCs w:val="24"/>
          <w:shd w:val="clear" w:color="auto" w:fill="FFFFFF"/>
        </w:rPr>
      </w:pPr>
      <w:r w:rsidRPr="00FB5995">
        <w:rPr>
          <w:rFonts w:ascii="Times New Roman" w:hAnsi="Times New Roman" w:cs="Times New Roman"/>
          <w:bCs/>
          <w:color w:val="0F2741"/>
          <w:sz w:val="24"/>
          <w:szCs w:val="24"/>
          <w:shd w:val="clear" w:color="auto" w:fill="FFFFFF"/>
        </w:rPr>
        <w:t>Number of registered euthanasia instances in Belgium from 2002 to 2020</w:t>
      </w:r>
    </w:p>
    <w:p w:rsidR="00B029D6" w:rsidRDefault="0060382F" w:rsidP="00B029D6">
      <w:pPr>
        <w:rPr>
          <w:rFonts w:ascii="Times New Roman" w:hAnsi="Times New Roman" w:cs="Times New Roman"/>
          <w:noProof/>
          <w:sz w:val="24"/>
          <w:szCs w:val="24"/>
          <w:lang w:val="tr-TR" w:eastAsia="tr-TR"/>
        </w:rPr>
      </w:pPr>
      <w:r>
        <w:rPr>
          <w:rFonts w:ascii="Times New Roman" w:hAnsi="Times New Roman" w:cs="Times New Roman"/>
          <w:bCs/>
          <w:color w:val="0F2741"/>
          <w:sz w:val="24"/>
          <w:szCs w:val="24"/>
          <w:shd w:val="clear" w:color="auto" w:fill="FFFFFF"/>
        </w:rPr>
        <w:t xml:space="preserve">Palliative care is another way of treatment for terminally ill patients. WHO statement upon palliative care is </w:t>
      </w:r>
      <w:r w:rsidRPr="0060382F">
        <w:rPr>
          <w:rFonts w:ascii="Times New Roman" w:hAnsi="Times New Roman" w:cs="Times New Roman"/>
          <w:sz w:val="24"/>
          <w:szCs w:val="24"/>
        </w:rPr>
        <w:t>“palliative care is an approach that improves the quality of life of patients and their families facing the problems associated with life-threatening illness, through the prevention and relief of suffering by means of early identification and impeccable assessment and treatment of pain and other problems, physi</w:t>
      </w:r>
      <w:r w:rsidR="005A39D9">
        <w:rPr>
          <w:rFonts w:ascii="Times New Roman" w:hAnsi="Times New Roman" w:cs="Times New Roman"/>
          <w:sz w:val="24"/>
          <w:szCs w:val="24"/>
        </w:rPr>
        <w:t xml:space="preserve">cal, psychosocial and spiritual.” Belgium </w:t>
      </w:r>
      <w:r w:rsidR="005A39D9" w:rsidRPr="005A39D9">
        <w:rPr>
          <w:rFonts w:ascii="Times New Roman" w:hAnsi="Times New Roman" w:cs="Times New Roman"/>
          <w:sz w:val="24"/>
          <w:szCs w:val="24"/>
        </w:rPr>
        <w:t>ranked 26</w:t>
      </w:r>
      <w:r w:rsidR="005A39D9" w:rsidRPr="005A39D9">
        <w:rPr>
          <w:rFonts w:ascii="Times New Roman" w:hAnsi="Times New Roman" w:cs="Times New Roman"/>
          <w:sz w:val="24"/>
          <w:szCs w:val="24"/>
          <w:vertAlign w:val="superscript"/>
        </w:rPr>
        <w:t>th</w:t>
      </w:r>
      <w:r w:rsidR="005A39D9" w:rsidRPr="005A39D9">
        <w:rPr>
          <w:rFonts w:ascii="Times New Roman" w:hAnsi="Times New Roman" w:cs="Times New Roman"/>
          <w:sz w:val="24"/>
          <w:szCs w:val="24"/>
        </w:rPr>
        <w:t xml:space="preserve"> out o</w:t>
      </w:r>
      <w:r w:rsidR="005A39D9">
        <w:rPr>
          <w:rFonts w:ascii="Times New Roman" w:hAnsi="Times New Roman" w:cs="Times New Roman"/>
          <w:noProof/>
          <w:sz w:val="24"/>
          <w:szCs w:val="24"/>
          <w:lang w:val="tr-TR" w:eastAsia="tr-TR"/>
        </w:rPr>
        <w:t>f 81 countries, graded B.</w:t>
      </w:r>
    </w:p>
    <w:p w:rsidR="00AD5726" w:rsidRDefault="005A39D9" w:rsidP="00B029D6">
      <w:pPr>
        <w:rPr>
          <w:rFonts w:ascii="Times New Roman" w:hAnsi="Times New Roman" w:cs="Times New Roman"/>
          <w:noProof/>
          <w:sz w:val="24"/>
          <w:szCs w:val="24"/>
          <w:lang w:val="tr-TR" w:eastAsia="tr-TR"/>
        </w:rPr>
      </w:pPr>
      <w:r>
        <w:rPr>
          <w:rFonts w:ascii="Times New Roman" w:hAnsi="Times New Roman" w:cs="Times New Roman"/>
          <w:noProof/>
          <w:sz w:val="24"/>
          <w:szCs w:val="24"/>
          <w:lang w:val="tr-TR" w:eastAsia="tr-TR"/>
        </w:rPr>
        <w:lastRenderedPageBreak/>
        <w:t xml:space="preserve">Approximately 27.000 people have received euthanasia in Belgium. It is possible to say that belgium is </w:t>
      </w:r>
      <w:r w:rsidR="00AD5726">
        <w:rPr>
          <w:rFonts w:ascii="Times New Roman" w:hAnsi="Times New Roman" w:cs="Times New Roman"/>
          <w:noProof/>
          <w:sz w:val="24"/>
          <w:szCs w:val="24"/>
          <w:lang w:val="tr-TR" w:eastAsia="tr-TR"/>
        </w:rPr>
        <w:t xml:space="preserve">way further than other countries about euthanasia. While many others are still considering to legalize it, Belgium show a great number of cases. Belgian laws protect everybody’s right to live and right to get a voice about their choices upon their living. In 2021 one of everey five euthanized people wer not expected to die </w:t>
      </w:r>
      <w:r w:rsidR="00514AF5">
        <w:rPr>
          <w:rFonts w:ascii="Times New Roman" w:hAnsi="Times New Roman" w:cs="Times New Roman"/>
          <w:noProof/>
          <w:sz w:val="24"/>
          <w:szCs w:val="24"/>
          <w:lang w:val="tr-TR" w:eastAsia="tr-TR"/>
        </w:rPr>
        <w:t>subsequently altough they were in external pain and government of belgium respected their choices as any other government should be doing.</w:t>
      </w:r>
    </w:p>
    <w:p w:rsidR="00783C0B" w:rsidRDefault="002C06CA" w:rsidP="00B029D6">
      <w:pPr>
        <w:rPr>
          <w:rFonts w:ascii="Times New Roman" w:hAnsi="Times New Roman" w:cs="Times New Roman"/>
          <w:noProof/>
          <w:sz w:val="24"/>
          <w:szCs w:val="24"/>
          <w:lang w:val="tr-TR" w:eastAsia="tr-TR"/>
        </w:rPr>
      </w:pPr>
      <w:r>
        <w:rPr>
          <w:rFonts w:ascii="Times New Roman" w:hAnsi="Times New Roman" w:cs="Times New Roman"/>
          <w:noProof/>
          <w:sz w:val="24"/>
          <w:szCs w:val="24"/>
          <w:lang w:val="tr-TR" w:eastAsia="tr-TR"/>
        </w:rPr>
        <w:t>Euthanasia is definetely a topic effecting society. Death and life are the basics of humans</w:t>
      </w:r>
      <w:r w:rsidR="00783C0B">
        <w:rPr>
          <w:rFonts w:ascii="Times New Roman" w:hAnsi="Times New Roman" w:cs="Times New Roman"/>
          <w:noProof/>
          <w:sz w:val="24"/>
          <w:szCs w:val="24"/>
          <w:lang w:val="tr-TR" w:eastAsia="tr-TR"/>
        </w:rPr>
        <w:t xml:space="preserve">. Many people around the world are having trouble to end their lives with their own dignity since many governments are against euthanasia. </w:t>
      </w:r>
      <w:r w:rsidR="00743FC5">
        <w:rPr>
          <w:rFonts w:ascii="Times New Roman" w:hAnsi="Times New Roman" w:cs="Times New Roman"/>
          <w:noProof/>
          <w:sz w:val="24"/>
          <w:szCs w:val="24"/>
          <w:lang w:val="tr-TR" w:eastAsia="tr-TR"/>
        </w:rPr>
        <w:t xml:space="preserve">Unfortunately </w:t>
      </w:r>
      <w:r w:rsidR="00783C0B">
        <w:rPr>
          <w:rFonts w:ascii="Times New Roman" w:hAnsi="Times New Roman" w:cs="Times New Roman"/>
          <w:noProof/>
          <w:sz w:val="24"/>
          <w:szCs w:val="24"/>
          <w:lang w:val="tr-TR" w:eastAsia="tr-TR"/>
        </w:rPr>
        <w:t>International Covenant on Civil and Political Rights do not include ‘right to die’</w:t>
      </w:r>
      <w:r w:rsidR="00743FC5">
        <w:rPr>
          <w:rFonts w:ascii="Times New Roman" w:hAnsi="Times New Roman" w:cs="Times New Roman"/>
          <w:noProof/>
          <w:sz w:val="24"/>
          <w:szCs w:val="24"/>
          <w:lang w:val="tr-TR" w:eastAsia="tr-TR"/>
        </w:rPr>
        <w:t xml:space="preserve"> at the moment. A person dying with their own wish, patient and relatives being fully prepared for death is definetely more healthy for the mourning process. In spite of the fact death is the most affecting thing upon a human life and society, handling death and making a decision upon that is way more important.</w:t>
      </w:r>
    </w:p>
    <w:p w:rsidR="00C62F49" w:rsidRDefault="00C62F49" w:rsidP="00C62F49">
      <w:pPr>
        <w:jc w:val="center"/>
        <w:rPr>
          <w:rFonts w:ascii="Times New Roman" w:hAnsi="Times New Roman" w:cs="Times New Roman"/>
          <w:noProof/>
          <w:sz w:val="24"/>
          <w:szCs w:val="24"/>
          <w:lang w:val="tr-TR" w:eastAsia="tr-TR"/>
        </w:rPr>
      </w:pPr>
      <w:r>
        <w:rPr>
          <w:rFonts w:ascii="Times New Roman" w:hAnsi="Times New Roman" w:cs="Times New Roman"/>
          <w:noProof/>
          <w:sz w:val="24"/>
          <w:szCs w:val="24"/>
          <w:lang w:val="tr-TR" w:eastAsia="tr-TR"/>
        </w:rPr>
        <w:drawing>
          <wp:inline distT="0" distB="0" distL="0" distR="0">
            <wp:extent cx="4880345" cy="4110626"/>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12-05 (2).png"/>
                    <pic:cNvPicPr/>
                  </pic:nvPicPr>
                  <pic:blipFill>
                    <a:blip r:embed="rId8">
                      <a:extLst>
                        <a:ext uri="{28A0092B-C50C-407E-A947-70E740481C1C}">
                          <a14:useLocalDpi xmlns:a14="http://schemas.microsoft.com/office/drawing/2010/main" val="0"/>
                        </a:ext>
                      </a:extLst>
                    </a:blip>
                    <a:stretch>
                      <a:fillRect/>
                    </a:stretch>
                  </pic:blipFill>
                  <pic:spPr>
                    <a:xfrm>
                      <a:off x="0" y="0"/>
                      <a:ext cx="4920587" cy="4144521"/>
                    </a:xfrm>
                    <a:prstGeom prst="rect">
                      <a:avLst/>
                    </a:prstGeom>
                  </pic:spPr>
                </pic:pic>
              </a:graphicData>
            </a:graphic>
          </wp:inline>
        </w:drawing>
      </w:r>
    </w:p>
    <w:p w:rsidR="00E13AF7" w:rsidRDefault="00E13AF7" w:rsidP="00E13AF7">
      <w:pPr>
        <w:jc w:val="center"/>
        <w:rPr>
          <w:rFonts w:ascii="Times New Roman" w:hAnsi="Times New Roman" w:cs="Times New Roman"/>
          <w:noProof/>
          <w:sz w:val="24"/>
          <w:szCs w:val="24"/>
          <w:lang w:val="tr-TR" w:eastAsia="tr-TR"/>
        </w:rPr>
      </w:pPr>
      <w:r>
        <w:rPr>
          <w:rFonts w:ascii="Times New Roman" w:hAnsi="Times New Roman" w:cs="Times New Roman"/>
          <w:noProof/>
          <w:sz w:val="24"/>
          <w:szCs w:val="24"/>
          <w:lang w:val="tr-TR" w:eastAsia="tr-TR"/>
        </w:rPr>
        <w:t>Graphic from Journal of Ethics and Mental Health compared to France where assisted suicide is illegal</w:t>
      </w:r>
    </w:p>
    <w:p w:rsidR="00E13AF7" w:rsidRDefault="00E13AF7" w:rsidP="00E13AF7">
      <w:pPr>
        <w:rPr>
          <w:rFonts w:ascii="Times New Roman" w:hAnsi="Times New Roman" w:cs="Times New Roman"/>
          <w:noProof/>
          <w:sz w:val="24"/>
          <w:szCs w:val="24"/>
          <w:lang w:val="tr-TR" w:eastAsia="tr-TR"/>
        </w:rPr>
      </w:pPr>
      <w:r>
        <w:rPr>
          <w:rFonts w:ascii="Times New Roman" w:hAnsi="Times New Roman" w:cs="Times New Roman"/>
          <w:noProof/>
          <w:sz w:val="24"/>
          <w:szCs w:val="24"/>
          <w:lang w:val="tr-TR" w:eastAsia="tr-TR"/>
        </w:rPr>
        <w:t>As seen in the graphic above, people prefer assisted suicide since it became legal and choose death to suffering. That proves citizens need physician assisted suicide to be legal worldwide.</w:t>
      </w:r>
    </w:p>
    <w:p w:rsidR="00DD4BFC" w:rsidRDefault="00514F15" w:rsidP="00E13AF7">
      <w:pPr>
        <w:rPr>
          <w:rFonts w:ascii="Times New Roman" w:hAnsi="Times New Roman" w:cs="Times New Roman"/>
          <w:noProof/>
          <w:sz w:val="24"/>
          <w:szCs w:val="24"/>
          <w:lang w:val="tr-TR" w:eastAsia="tr-TR"/>
        </w:rPr>
      </w:pPr>
      <w:r>
        <w:rPr>
          <w:rFonts w:ascii="Times New Roman" w:hAnsi="Times New Roman" w:cs="Times New Roman"/>
          <w:noProof/>
          <w:sz w:val="24"/>
          <w:szCs w:val="24"/>
          <w:lang w:val="tr-TR" w:eastAsia="tr-TR"/>
        </w:rPr>
        <w:t xml:space="preserve">To legalize euthanasia </w:t>
      </w:r>
      <w:r w:rsidR="0044161E">
        <w:rPr>
          <w:rFonts w:ascii="Times New Roman" w:hAnsi="Times New Roman" w:cs="Times New Roman"/>
          <w:noProof/>
          <w:sz w:val="24"/>
          <w:szCs w:val="24"/>
          <w:lang w:val="tr-TR" w:eastAsia="tr-TR"/>
        </w:rPr>
        <w:t xml:space="preserve">it is an important step to reduce religious pressure on people. Governments should improve their palliative care systems and financially support patients. Social media is the most efficient communication platform in 2022 and </w:t>
      </w:r>
      <w:r w:rsidR="00537ACE">
        <w:rPr>
          <w:rFonts w:ascii="Times New Roman" w:hAnsi="Times New Roman" w:cs="Times New Roman"/>
          <w:noProof/>
          <w:sz w:val="24"/>
          <w:szCs w:val="24"/>
          <w:lang w:val="tr-TR" w:eastAsia="tr-TR"/>
        </w:rPr>
        <w:t xml:space="preserve">manipulations on social media affects citizens. Governments should lower these impacts on society. Death is </w:t>
      </w:r>
      <w:r w:rsidR="00537ACE">
        <w:rPr>
          <w:rFonts w:ascii="Times New Roman" w:hAnsi="Times New Roman" w:cs="Times New Roman"/>
          <w:noProof/>
          <w:sz w:val="24"/>
          <w:szCs w:val="24"/>
          <w:lang w:val="tr-TR" w:eastAsia="tr-TR"/>
        </w:rPr>
        <w:lastRenderedPageBreak/>
        <w:t xml:space="preserve">definetely heartbreaking for </w:t>
      </w:r>
      <w:r w:rsidR="00DD4BFC">
        <w:rPr>
          <w:rFonts w:ascii="Times New Roman" w:hAnsi="Times New Roman" w:cs="Times New Roman"/>
          <w:noProof/>
          <w:sz w:val="24"/>
          <w:szCs w:val="24"/>
          <w:lang w:val="tr-TR" w:eastAsia="tr-TR"/>
        </w:rPr>
        <w:t>relatives and impacts of death on close ones should be recovered by mentally preparing them death and organise anonymus meetings.</w:t>
      </w:r>
    </w:p>
    <w:p w:rsidR="00E13AF7" w:rsidRDefault="00E13AF7" w:rsidP="00FB5995">
      <w:pPr>
        <w:rPr>
          <w:rFonts w:ascii="Times New Roman" w:hAnsi="Times New Roman" w:cs="Times New Roman"/>
          <w:noProof/>
          <w:sz w:val="24"/>
          <w:szCs w:val="24"/>
          <w:lang w:val="tr-TR" w:eastAsia="tr-TR"/>
        </w:rPr>
      </w:pPr>
    </w:p>
    <w:p w:rsidR="00E13AF7" w:rsidRDefault="00E13AF7" w:rsidP="00FB5995">
      <w:pPr>
        <w:rPr>
          <w:rFonts w:ascii="Times New Roman" w:hAnsi="Times New Roman" w:cs="Times New Roman"/>
          <w:bCs/>
          <w:color w:val="0F2741"/>
          <w:sz w:val="24"/>
          <w:szCs w:val="24"/>
          <w:shd w:val="clear" w:color="auto" w:fill="FFFFFF"/>
        </w:rPr>
      </w:pPr>
    </w:p>
    <w:p w:rsidR="00FB5995" w:rsidRDefault="00FB5995" w:rsidP="00FB5995">
      <w:pPr>
        <w:rPr>
          <w:rFonts w:ascii="Times New Roman" w:hAnsi="Times New Roman" w:cs="Times New Roman"/>
          <w:bCs/>
          <w:color w:val="0F2741"/>
          <w:sz w:val="24"/>
          <w:szCs w:val="24"/>
          <w:shd w:val="clear" w:color="auto" w:fill="FFFFFF"/>
        </w:rPr>
      </w:pPr>
      <w:r>
        <w:rPr>
          <w:rFonts w:ascii="Times New Roman" w:hAnsi="Times New Roman" w:cs="Times New Roman"/>
          <w:bCs/>
          <w:color w:val="0F2741"/>
          <w:sz w:val="24"/>
          <w:szCs w:val="24"/>
          <w:shd w:val="clear" w:color="auto" w:fill="FFFFFF"/>
        </w:rPr>
        <w:t>Resources:</w:t>
      </w:r>
    </w:p>
    <w:p w:rsidR="00FB5995" w:rsidRDefault="005C3B0B" w:rsidP="00FB5995">
      <w:pPr>
        <w:rPr>
          <w:rFonts w:ascii="Times New Roman" w:hAnsi="Times New Roman" w:cs="Times New Roman"/>
          <w:sz w:val="24"/>
          <w:szCs w:val="24"/>
        </w:rPr>
      </w:pPr>
      <w:hyperlink r:id="rId9" w:history="1">
        <w:r w:rsidR="00FB5995" w:rsidRPr="0092784F">
          <w:rPr>
            <w:rStyle w:val="Kpr"/>
            <w:rFonts w:ascii="Times New Roman" w:hAnsi="Times New Roman" w:cs="Times New Roman"/>
            <w:sz w:val="24"/>
            <w:szCs w:val="24"/>
          </w:rPr>
          <w:t>https://european-union.europa.eu/principles-countries-history/country-profiles/belgium_en</w:t>
        </w:r>
      </w:hyperlink>
    </w:p>
    <w:p w:rsidR="00FB5995" w:rsidRPr="00FB5995" w:rsidRDefault="005C3B0B" w:rsidP="00FB5995">
      <w:pPr>
        <w:rPr>
          <w:rFonts w:ascii="Times New Roman" w:hAnsi="Times New Roman" w:cs="Times New Roman"/>
          <w:sz w:val="24"/>
          <w:szCs w:val="24"/>
        </w:rPr>
      </w:pPr>
      <w:hyperlink r:id="rId10" w:history="1">
        <w:r w:rsidR="00FB5995" w:rsidRPr="0092784F">
          <w:rPr>
            <w:rStyle w:val="Kpr"/>
            <w:rFonts w:ascii="Times New Roman" w:hAnsi="Times New Roman" w:cs="Times New Roman"/>
            <w:sz w:val="24"/>
            <w:szCs w:val="24"/>
          </w:rPr>
          <w:t>https://www.who.int/belgium</w:t>
        </w:r>
      </w:hyperlink>
    </w:p>
    <w:p w:rsidR="00FB5995" w:rsidRPr="00FB5995" w:rsidRDefault="005C3B0B" w:rsidP="00FB5995">
      <w:pPr>
        <w:rPr>
          <w:rFonts w:ascii="Times New Roman" w:hAnsi="Times New Roman" w:cs="Times New Roman"/>
          <w:sz w:val="24"/>
          <w:szCs w:val="24"/>
        </w:rPr>
      </w:pPr>
      <w:hyperlink r:id="rId11" w:history="1">
        <w:r w:rsidR="00FB5995" w:rsidRPr="0092784F">
          <w:rPr>
            <w:rStyle w:val="Kpr"/>
            <w:rFonts w:ascii="Times New Roman" w:hAnsi="Times New Roman" w:cs="Times New Roman"/>
            <w:sz w:val="24"/>
            <w:szCs w:val="24"/>
          </w:rPr>
          <w:t>https://www.britannica.com/facts/Brussels</w:t>
        </w:r>
      </w:hyperlink>
    </w:p>
    <w:p w:rsidR="00FB5995" w:rsidRPr="00FB5995" w:rsidRDefault="005C3B0B" w:rsidP="00FB5995">
      <w:pPr>
        <w:rPr>
          <w:rFonts w:ascii="Times New Roman" w:hAnsi="Times New Roman" w:cs="Times New Roman"/>
          <w:sz w:val="24"/>
          <w:szCs w:val="24"/>
        </w:rPr>
      </w:pPr>
      <w:hyperlink r:id="rId12" w:history="1">
        <w:r w:rsidR="00FB5995" w:rsidRPr="0092784F">
          <w:rPr>
            <w:rStyle w:val="Kpr"/>
            <w:rFonts w:ascii="Times New Roman" w:hAnsi="Times New Roman" w:cs="Times New Roman"/>
            <w:sz w:val="24"/>
            <w:szCs w:val="24"/>
          </w:rPr>
          <w:t>https://www.who.int/about/history</w:t>
        </w:r>
      </w:hyperlink>
    </w:p>
    <w:p w:rsidR="00FB5995" w:rsidRPr="00FB5995" w:rsidRDefault="005C3B0B" w:rsidP="00FB5995">
      <w:pPr>
        <w:rPr>
          <w:rFonts w:ascii="Times New Roman" w:hAnsi="Times New Roman" w:cs="Times New Roman"/>
          <w:sz w:val="24"/>
          <w:szCs w:val="24"/>
        </w:rPr>
      </w:pPr>
      <w:hyperlink r:id="rId13" w:history="1">
        <w:r w:rsidR="00FB5995" w:rsidRPr="0092784F">
          <w:rPr>
            <w:rStyle w:val="Kpr"/>
            <w:rFonts w:ascii="Times New Roman" w:hAnsi="Times New Roman" w:cs="Times New Roman"/>
            <w:sz w:val="24"/>
            <w:szCs w:val="24"/>
          </w:rPr>
          <w:t>https://en.wikipedia.org/wiki/World_Health_Organization</w:t>
        </w:r>
      </w:hyperlink>
    </w:p>
    <w:p w:rsidR="00FB5995" w:rsidRPr="00FB5995" w:rsidRDefault="005C3B0B" w:rsidP="00FB5995">
      <w:pPr>
        <w:rPr>
          <w:rFonts w:ascii="Times New Roman" w:hAnsi="Times New Roman" w:cs="Times New Roman"/>
          <w:sz w:val="24"/>
          <w:szCs w:val="24"/>
        </w:rPr>
      </w:pPr>
      <w:hyperlink r:id="rId14" w:history="1">
        <w:r w:rsidR="00FB5995" w:rsidRPr="0092784F">
          <w:rPr>
            <w:rStyle w:val="Kpr"/>
            <w:rFonts w:ascii="Times New Roman" w:hAnsi="Times New Roman" w:cs="Times New Roman"/>
            <w:sz w:val="24"/>
            <w:szCs w:val="24"/>
          </w:rPr>
          <w:t>https://www.bbc.com/news/uk-47158287</w:t>
        </w:r>
      </w:hyperlink>
    </w:p>
    <w:p w:rsidR="00FB5995" w:rsidRPr="00FB5995" w:rsidRDefault="005C3B0B" w:rsidP="00FB5995">
      <w:pPr>
        <w:rPr>
          <w:rFonts w:ascii="Times New Roman" w:hAnsi="Times New Roman" w:cs="Times New Roman"/>
          <w:sz w:val="24"/>
          <w:szCs w:val="24"/>
        </w:rPr>
      </w:pPr>
      <w:hyperlink r:id="rId15" w:history="1">
        <w:r w:rsidR="00FB5995" w:rsidRPr="0092784F">
          <w:rPr>
            <w:rStyle w:val="Kpr"/>
            <w:rFonts w:ascii="Times New Roman" w:hAnsi="Times New Roman" w:cs="Times New Roman"/>
            <w:sz w:val="24"/>
            <w:szCs w:val="24"/>
          </w:rPr>
          <w:t>https://www.maxim.org.nz/article/faq1-euthanasia-and-assisted-suicide/</w:t>
        </w:r>
      </w:hyperlink>
    </w:p>
    <w:p w:rsidR="00FB5995" w:rsidRPr="00FB5995" w:rsidRDefault="005C3B0B" w:rsidP="00FB5995">
      <w:pPr>
        <w:rPr>
          <w:rFonts w:ascii="Times New Roman" w:hAnsi="Times New Roman" w:cs="Times New Roman"/>
          <w:sz w:val="24"/>
          <w:szCs w:val="24"/>
        </w:rPr>
      </w:pPr>
      <w:hyperlink r:id="rId16" w:history="1">
        <w:r w:rsidR="00FB5995" w:rsidRPr="0092784F">
          <w:rPr>
            <w:rStyle w:val="Kpr"/>
            <w:rFonts w:ascii="Times New Roman" w:hAnsi="Times New Roman" w:cs="Times New Roman"/>
            <w:sz w:val="24"/>
            <w:szCs w:val="24"/>
          </w:rPr>
          <w:t>https://www.euronews.com/2022/05/28/right-to-die-belgium-marks-two-decades-since-it-legalised-euthanasia</w:t>
        </w:r>
      </w:hyperlink>
    </w:p>
    <w:p w:rsidR="00FB5995" w:rsidRPr="00FB5995" w:rsidRDefault="005C3B0B" w:rsidP="00FB5995">
      <w:pPr>
        <w:rPr>
          <w:rFonts w:ascii="Times New Roman" w:hAnsi="Times New Roman" w:cs="Times New Roman"/>
          <w:sz w:val="24"/>
          <w:szCs w:val="24"/>
        </w:rPr>
      </w:pPr>
      <w:hyperlink r:id="rId17" w:history="1">
        <w:r w:rsidR="00FB5995" w:rsidRPr="0092784F">
          <w:rPr>
            <w:rStyle w:val="Kpr"/>
            <w:rFonts w:ascii="Times New Roman" w:hAnsi="Times New Roman" w:cs="Times New Roman"/>
            <w:sz w:val="24"/>
            <w:szCs w:val="24"/>
          </w:rPr>
          <w:t>https://www.health.harvard.edu/blog/first-do-no-harm-201510138421</w:t>
        </w:r>
      </w:hyperlink>
    </w:p>
    <w:p w:rsidR="00380BA2" w:rsidRDefault="005C3B0B" w:rsidP="00FB5995">
      <w:pPr>
        <w:rPr>
          <w:rFonts w:ascii="Times New Roman" w:hAnsi="Times New Roman" w:cs="Times New Roman"/>
          <w:sz w:val="24"/>
          <w:szCs w:val="24"/>
        </w:rPr>
      </w:pPr>
      <w:hyperlink r:id="rId18" w:history="1">
        <w:r w:rsidR="00FB5995" w:rsidRPr="0092784F">
          <w:rPr>
            <w:rStyle w:val="Kpr"/>
            <w:rFonts w:ascii="Times New Roman" w:hAnsi="Times New Roman" w:cs="Times New Roman"/>
            <w:sz w:val="24"/>
            <w:szCs w:val="24"/>
          </w:rPr>
          <w:t>https://www.statista.com/statistics/1098051/number-of-euthanasia-instances-registered-in-belgium/</w:t>
        </w:r>
      </w:hyperlink>
    </w:p>
    <w:p w:rsidR="00FB5995" w:rsidRPr="00380BA2" w:rsidRDefault="005C3B0B" w:rsidP="00FB5995">
      <w:pPr>
        <w:rPr>
          <w:rFonts w:ascii="Times New Roman" w:hAnsi="Times New Roman" w:cs="Times New Roman"/>
          <w:color w:val="0563C1" w:themeColor="hyperlink"/>
          <w:sz w:val="24"/>
          <w:szCs w:val="24"/>
          <w:u w:val="single"/>
        </w:rPr>
      </w:pPr>
      <w:hyperlink r:id="rId19" w:history="1">
        <w:r w:rsidR="00380BA2" w:rsidRPr="00BF1DDD">
          <w:rPr>
            <w:rStyle w:val="Kpr"/>
            <w:rFonts w:ascii="Times New Roman" w:hAnsi="Times New Roman" w:cs="Times New Roman"/>
            <w:sz w:val="24"/>
            <w:szCs w:val="24"/>
          </w:rPr>
          <w:t>https://www.iris.unict.it/retrieve/dfe4d2272054bb0ae053d805fe0a78d9/brief%20history%20pdf.pdf</w:t>
        </w:r>
      </w:hyperlink>
    </w:p>
    <w:p w:rsidR="00626DD8" w:rsidRDefault="005C3B0B" w:rsidP="00FB5995">
      <w:pPr>
        <w:rPr>
          <w:rFonts w:ascii="Times New Roman" w:hAnsi="Times New Roman" w:cs="Times New Roman"/>
          <w:color w:val="0563C1" w:themeColor="hyperlink"/>
          <w:sz w:val="24"/>
          <w:szCs w:val="24"/>
          <w:u w:val="single"/>
        </w:rPr>
      </w:pPr>
      <w:hyperlink r:id="rId20" w:history="1">
        <w:r w:rsidR="00E8517F" w:rsidRPr="00BF1DDD">
          <w:rPr>
            <w:rStyle w:val="Kpr"/>
            <w:rFonts w:ascii="Times New Roman" w:hAnsi="Times New Roman" w:cs="Times New Roman"/>
            <w:sz w:val="24"/>
            <w:szCs w:val="24"/>
          </w:rPr>
          <w:t>https://www.cia.gov/the-world-factbook/countries/belgium/</w:t>
        </w:r>
      </w:hyperlink>
    </w:p>
    <w:p w:rsidR="00E8517F" w:rsidRDefault="005C3B0B" w:rsidP="00FB5995">
      <w:pPr>
        <w:rPr>
          <w:rFonts w:ascii="Times New Roman" w:hAnsi="Times New Roman" w:cs="Times New Roman"/>
          <w:color w:val="0563C1" w:themeColor="hyperlink"/>
          <w:sz w:val="24"/>
          <w:szCs w:val="24"/>
          <w:u w:val="single"/>
        </w:rPr>
      </w:pPr>
      <w:hyperlink r:id="rId21" w:history="1">
        <w:r w:rsidR="005A39D9" w:rsidRPr="00BF1DDD">
          <w:rPr>
            <w:rStyle w:val="Kpr"/>
            <w:rFonts w:ascii="Times New Roman" w:hAnsi="Times New Roman" w:cs="Times New Roman"/>
            <w:sz w:val="24"/>
            <w:szCs w:val="24"/>
          </w:rPr>
          <w:t>https://kce.fgov.be/sites/default/files/2021-11/d20091027342.pdf</w:t>
        </w:r>
      </w:hyperlink>
    </w:p>
    <w:p w:rsidR="005A39D9" w:rsidRDefault="005C3B0B" w:rsidP="00FB5995">
      <w:pPr>
        <w:rPr>
          <w:rFonts w:ascii="Times New Roman" w:hAnsi="Times New Roman" w:cs="Times New Roman"/>
          <w:color w:val="0563C1" w:themeColor="hyperlink"/>
          <w:sz w:val="24"/>
          <w:szCs w:val="24"/>
          <w:u w:val="single"/>
        </w:rPr>
      </w:pPr>
      <w:hyperlink r:id="rId22" w:history="1">
        <w:r w:rsidR="00E2474A" w:rsidRPr="00BF1DDD">
          <w:rPr>
            <w:rStyle w:val="Kpr"/>
            <w:rFonts w:ascii="Times New Roman" w:hAnsi="Times New Roman" w:cs="Times New Roman"/>
            <w:sz w:val="24"/>
            <w:szCs w:val="24"/>
          </w:rPr>
          <w:t>https://www.washingtonpost.com/news/morning-mix/wp/2015/10/07/its-better-to-die-in-the-uk-than-in-america-according-to-a-new-quality-of-death-index/</w:t>
        </w:r>
      </w:hyperlink>
    </w:p>
    <w:p w:rsidR="00E2474A" w:rsidRPr="00FB5995" w:rsidRDefault="00E2474A" w:rsidP="00FB5995">
      <w:pPr>
        <w:rPr>
          <w:rFonts w:ascii="Times New Roman" w:hAnsi="Times New Roman" w:cs="Times New Roman"/>
          <w:color w:val="0563C1" w:themeColor="hyperlink"/>
          <w:sz w:val="24"/>
          <w:szCs w:val="24"/>
          <w:u w:val="single"/>
        </w:rPr>
      </w:pPr>
      <w:r w:rsidRPr="00E2474A">
        <w:rPr>
          <w:rFonts w:ascii="Times New Roman" w:hAnsi="Times New Roman" w:cs="Times New Roman"/>
          <w:color w:val="0563C1" w:themeColor="hyperlink"/>
          <w:sz w:val="24"/>
          <w:szCs w:val="24"/>
          <w:u w:val="single"/>
        </w:rPr>
        <w:t>https://www.wya.net/op-ed/debating-death-3-what-are-the-social-consequences-of-euthanasia/</w:t>
      </w:r>
    </w:p>
    <w:p w:rsidR="00FB5995" w:rsidRDefault="005C3B0B" w:rsidP="00FB5995">
      <w:pPr>
        <w:rPr>
          <w:rFonts w:ascii="Times New Roman" w:hAnsi="Times New Roman" w:cs="Times New Roman"/>
          <w:sz w:val="24"/>
          <w:szCs w:val="24"/>
        </w:rPr>
      </w:pPr>
      <w:hyperlink r:id="rId23" w:history="1">
        <w:r w:rsidR="00C62F49" w:rsidRPr="005313E0">
          <w:rPr>
            <w:rStyle w:val="Kpr"/>
            <w:rFonts w:ascii="Times New Roman" w:hAnsi="Times New Roman" w:cs="Times New Roman"/>
            <w:sz w:val="24"/>
            <w:szCs w:val="24"/>
          </w:rPr>
          <w:t>https://www.bostoncatholic.org/pro-life-office/understanding-suffering-and-death</w:t>
        </w:r>
      </w:hyperlink>
    </w:p>
    <w:p w:rsidR="00C62F49" w:rsidRDefault="005C3B0B" w:rsidP="00FB5995">
      <w:pPr>
        <w:rPr>
          <w:rFonts w:ascii="Times New Roman" w:hAnsi="Times New Roman" w:cs="Times New Roman"/>
          <w:sz w:val="24"/>
          <w:szCs w:val="24"/>
        </w:rPr>
      </w:pPr>
      <w:hyperlink r:id="rId24" w:history="1">
        <w:r w:rsidR="00C62F49" w:rsidRPr="005313E0">
          <w:rPr>
            <w:rStyle w:val="Kpr"/>
            <w:rFonts w:ascii="Times New Roman" w:hAnsi="Times New Roman" w:cs="Times New Roman"/>
            <w:sz w:val="24"/>
            <w:szCs w:val="24"/>
          </w:rPr>
          <w:t>https://www.youtube.com/watch?v=i9Q3ohzB25I</w:t>
        </w:r>
      </w:hyperlink>
    </w:p>
    <w:p w:rsidR="00C62F49" w:rsidRDefault="005C3B0B" w:rsidP="00FB5995">
      <w:pPr>
        <w:rPr>
          <w:rFonts w:ascii="Times New Roman" w:hAnsi="Times New Roman" w:cs="Times New Roman"/>
          <w:sz w:val="24"/>
          <w:szCs w:val="24"/>
        </w:rPr>
      </w:pPr>
      <w:hyperlink r:id="rId25" w:history="1">
        <w:r w:rsidR="00C62F49" w:rsidRPr="005313E0">
          <w:rPr>
            <w:rStyle w:val="Kpr"/>
            <w:rFonts w:ascii="Times New Roman" w:hAnsi="Times New Roman" w:cs="Times New Roman"/>
            <w:sz w:val="24"/>
            <w:szCs w:val="24"/>
          </w:rPr>
          <w:t>https://adfinternational.org/20-years-euthanasia/</w:t>
        </w:r>
      </w:hyperlink>
    </w:p>
    <w:p w:rsidR="00C62F49" w:rsidRDefault="005C3B0B" w:rsidP="00FB5995">
      <w:pPr>
        <w:rPr>
          <w:rFonts w:ascii="Times New Roman" w:hAnsi="Times New Roman" w:cs="Times New Roman"/>
          <w:sz w:val="24"/>
          <w:szCs w:val="24"/>
        </w:rPr>
      </w:pPr>
      <w:hyperlink r:id="rId26" w:history="1">
        <w:r w:rsidR="00C62F49" w:rsidRPr="005313E0">
          <w:rPr>
            <w:rStyle w:val="Kpr"/>
            <w:rFonts w:ascii="Times New Roman" w:hAnsi="Times New Roman" w:cs="Times New Roman"/>
            <w:sz w:val="24"/>
            <w:szCs w:val="24"/>
          </w:rPr>
          <w:t>https://www.ohchr.org/en/instruments-mechanisms/instruments/international-covenant-civil-and-political-rights</w:t>
        </w:r>
      </w:hyperlink>
    </w:p>
    <w:p w:rsidR="00FB5995" w:rsidRPr="00FB5995" w:rsidRDefault="005C3B0B" w:rsidP="00FB5995">
      <w:pPr>
        <w:rPr>
          <w:rFonts w:ascii="Times New Roman" w:hAnsi="Times New Roman" w:cs="Times New Roman"/>
          <w:sz w:val="24"/>
          <w:szCs w:val="24"/>
        </w:rPr>
      </w:pPr>
      <w:hyperlink r:id="rId27" w:history="1">
        <w:r w:rsidR="00C62F49" w:rsidRPr="005313E0">
          <w:rPr>
            <w:rStyle w:val="Kpr"/>
            <w:rFonts w:ascii="Times New Roman" w:hAnsi="Times New Roman" w:cs="Times New Roman"/>
            <w:sz w:val="24"/>
            <w:szCs w:val="24"/>
          </w:rPr>
          <w:t>https://jemh.ca/issues/open/documents/JEMH%20article%20EAS%20and%20suicide%20rates%20in%20Europe%20-%20copy-edited%20final.pdf</w:t>
        </w:r>
      </w:hyperlink>
    </w:p>
    <w:p w:rsidR="00904036" w:rsidRPr="00467188" w:rsidRDefault="00904036" w:rsidP="003A6AE3">
      <w:pPr>
        <w:pStyle w:val="NormalWeb"/>
        <w:shd w:val="clear" w:color="auto" w:fill="FFFFFF"/>
        <w:spacing w:before="0" w:beforeAutospacing="0" w:after="0" w:afterAutospacing="0" w:line="360" w:lineRule="atLeast"/>
        <w:rPr>
          <w:color w:val="000000"/>
          <w:lang w:val="en-US"/>
        </w:rPr>
      </w:pPr>
    </w:p>
    <w:sectPr w:rsidR="00904036" w:rsidRPr="00467188">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B0B" w:rsidRDefault="005C3B0B" w:rsidP="00904036">
      <w:pPr>
        <w:spacing w:after="0" w:line="240" w:lineRule="auto"/>
      </w:pPr>
      <w:r>
        <w:separator/>
      </w:r>
    </w:p>
  </w:endnote>
  <w:endnote w:type="continuationSeparator" w:id="0">
    <w:p w:rsidR="005C3B0B" w:rsidRDefault="005C3B0B" w:rsidP="0090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036" w:rsidRDefault="009040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036" w:rsidRDefault="0090403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036" w:rsidRDefault="009040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B0B" w:rsidRDefault="005C3B0B" w:rsidP="00904036">
      <w:pPr>
        <w:spacing w:after="0" w:line="240" w:lineRule="auto"/>
      </w:pPr>
      <w:r>
        <w:separator/>
      </w:r>
    </w:p>
  </w:footnote>
  <w:footnote w:type="continuationSeparator" w:id="0">
    <w:p w:rsidR="005C3B0B" w:rsidRDefault="005C3B0B" w:rsidP="00904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036" w:rsidRDefault="009040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036" w:rsidRDefault="0090403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036" w:rsidRDefault="009040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C4"/>
    <w:rsid w:val="000A5013"/>
    <w:rsid w:val="000F4F1C"/>
    <w:rsid w:val="00180242"/>
    <w:rsid w:val="001E5510"/>
    <w:rsid w:val="00266CC0"/>
    <w:rsid w:val="00276150"/>
    <w:rsid w:val="002C06CA"/>
    <w:rsid w:val="00374EF2"/>
    <w:rsid w:val="00380BA2"/>
    <w:rsid w:val="003A6AE3"/>
    <w:rsid w:val="003B35A1"/>
    <w:rsid w:val="003E7EC4"/>
    <w:rsid w:val="0044161E"/>
    <w:rsid w:val="00467188"/>
    <w:rsid w:val="004B0EF3"/>
    <w:rsid w:val="004D44E8"/>
    <w:rsid w:val="004E26AE"/>
    <w:rsid w:val="004E46DC"/>
    <w:rsid w:val="004F21F8"/>
    <w:rsid w:val="00502E7C"/>
    <w:rsid w:val="00514AF5"/>
    <w:rsid w:val="00514F15"/>
    <w:rsid w:val="00537ACE"/>
    <w:rsid w:val="005A39D9"/>
    <w:rsid w:val="005C3B0B"/>
    <w:rsid w:val="0060382F"/>
    <w:rsid w:val="00626DD8"/>
    <w:rsid w:val="0064130D"/>
    <w:rsid w:val="006A1036"/>
    <w:rsid w:val="006F4506"/>
    <w:rsid w:val="00743FC5"/>
    <w:rsid w:val="00783C0B"/>
    <w:rsid w:val="00904036"/>
    <w:rsid w:val="00955165"/>
    <w:rsid w:val="0096362A"/>
    <w:rsid w:val="009828D3"/>
    <w:rsid w:val="00A162FD"/>
    <w:rsid w:val="00A343B6"/>
    <w:rsid w:val="00A36C73"/>
    <w:rsid w:val="00AD5726"/>
    <w:rsid w:val="00B029D6"/>
    <w:rsid w:val="00B0708D"/>
    <w:rsid w:val="00B6531B"/>
    <w:rsid w:val="00BB6833"/>
    <w:rsid w:val="00C4646C"/>
    <w:rsid w:val="00C62F49"/>
    <w:rsid w:val="00CE3FA5"/>
    <w:rsid w:val="00CF4A44"/>
    <w:rsid w:val="00DD4BFC"/>
    <w:rsid w:val="00E13AF7"/>
    <w:rsid w:val="00E2474A"/>
    <w:rsid w:val="00E8517F"/>
    <w:rsid w:val="00ED2DCE"/>
    <w:rsid w:val="00F17014"/>
    <w:rsid w:val="00F50DDF"/>
    <w:rsid w:val="00F71079"/>
    <w:rsid w:val="00FB5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6BF01D-AA64-4F51-9389-4154F230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A6AE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9040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4036"/>
    <w:rPr>
      <w:lang w:val="en-US"/>
    </w:rPr>
  </w:style>
  <w:style w:type="paragraph" w:styleId="Altbilgi">
    <w:name w:val="footer"/>
    <w:basedOn w:val="Normal"/>
    <w:link w:val="AltbilgiChar"/>
    <w:uiPriority w:val="99"/>
    <w:unhideWhenUsed/>
    <w:rsid w:val="009040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4036"/>
    <w:rPr>
      <w:lang w:val="en-US"/>
    </w:rPr>
  </w:style>
  <w:style w:type="character" w:styleId="Kpr">
    <w:name w:val="Hyperlink"/>
    <w:basedOn w:val="VarsaylanParagrafYazTipi"/>
    <w:uiPriority w:val="99"/>
    <w:unhideWhenUsed/>
    <w:rsid w:val="00FB5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orld_Health_Organization" TargetMode="External"/><Relationship Id="rId18" Type="http://schemas.openxmlformats.org/officeDocument/2006/relationships/hyperlink" Target="https://www.statista.com/statistics/1098051/number-of-euthanasia-instances-registered-in-belgium/" TargetMode="External"/><Relationship Id="rId26" Type="http://schemas.openxmlformats.org/officeDocument/2006/relationships/hyperlink" Target="https://www.ohchr.org/en/instruments-mechanisms/instruments/international-covenant-civil-and-political-rights" TargetMode="External"/><Relationship Id="rId3" Type="http://schemas.openxmlformats.org/officeDocument/2006/relationships/webSettings" Target="webSettings.xml"/><Relationship Id="rId21" Type="http://schemas.openxmlformats.org/officeDocument/2006/relationships/hyperlink" Target="https://kce.fgov.be/sites/default/files/2021-11/d20091027342.pdf"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who.int/about/history" TargetMode="External"/><Relationship Id="rId17" Type="http://schemas.openxmlformats.org/officeDocument/2006/relationships/hyperlink" Target="https://www.health.harvard.edu/blog/first-do-no-harm-201510138421" TargetMode="External"/><Relationship Id="rId25" Type="http://schemas.openxmlformats.org/officeDocument/2006/relationships/hyperlink" Target="https://adfinternational.org/20-years-euthanasia/"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euronews.com/2022/05/28/right-to-die-belgium-marks-two-decades-since-it-legalised-euthanasia" TargetMode="External"/><Relationship Id="rId20" Type="http://schemas.openxmlformats.org/officeDocument/2006/relationships/hyperlink" Target="https://www.cia.gov/the-world-factbook/countries/belgium/"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ritannica.com/facts/Brussels" TargetMode="External"/><Relationship Id="rId24" Type="http://schemas.openxmlformats.org/officeDocument/2006/relationships/hyperlink" Target="https://www.youtube.com/watch?v=i9Q3ohzB25I"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maxim.org.nz/article/faq1-euthanasia-and-assisted-suicide/" TargetMode="External"/><Relationship Id="rId23" Type="http://schemas.openxmlformats.org/officeDocument/2006/relationships/hyperlink" Target="https://www.bostoncatholic.org/pro-life-office/understanding-suffering-and-death" TargetMode="External"/><Relationship Id="rId28" Type="http://schemas.openxmlformats.org/officeDocument/2006/relationships/header" Target="header1.xml"/><Relationship Id="rId10" Type="http://schemas.openxmlformats.org/officeDocument/2006/relationships/hyperlink" Target="https://www.who.int/belgium" TargetMode="External"/><Relationship Id="rId19" Type="http://schemas.openxmlformats.org/officeDocument/2006/relationships/hyperlink" Target="https://www.iris.unict.it/retrieve/dfe4d2272054bb0ae053d805fe0a78d9/brief%20history%20pdf.pdf"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european-union.europa.eu/principles-countries-history/country-profiles/belgium_en" TargetMode="External"/><Relationship Id="rId14" Type="http://schemas.openxmlformats.org/officeDocument/2006/relationships/hyperlink" Target="https://www.bbc.com/news/uk-47158287" TargetMode="External"/><Relationship Id="rId22" Type="http://schemas.openxmlformats.org/officeDocument/2006/relationships/hyperlink" Target="https://www.washingtonpost.com/news/morning-mix/wp/2015/10/07/its-better-to-die-in-the-uk-than-in-america-according-to-a-new-quality-of-death-index/" TargetMode="External"/><Relationship Id="rId27" Type="http://schemas.openxmlformats.org/officeDocument/2006/relationships/hyperlink" Target="https://jemh.ca/issues/open/documents/JEMH%20article%20EAS%20and%20suicide%20rates%20in%20Europe%20-%20copy-edited%20final.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4</Pages>
  <Words>1536</Words>
  <Characters>8759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6</cp:revision>
  <dcterms:created xsi:type="dcterms:W3CDTF">2022-12-04T09:57:00Z</dcterms:created>
  <dcterms:modified xsi:type="dcterms:W3CDTF">2022-12-06T14:48:00Z</dcterms:modified>
</cp:coreProperties>
</file>