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C3" w:rsidRDefault="00661C87">
      <w:r>
        <w:t xml:space="preserve">                                                            </w:t>
      </w:r>
      <w:r w:rsidR="001A3831">
        <w:rPr>
          <w:noProof/>
          <w:lang w:eastAsia="tr-TR"/>
        </w:rPr>
        <w:drawing>
          <wp:inline distT="0" distB="0" distL="0" distR="0">
            <wp:extent cx="1804946" cy="1207154"/>
            <wp:effectExtent l="114300" t="114300" r="100330" b="145415"/>
            <wp:docPr id="2" name="Resim 2" descr="Çek Cumhuriyeti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ek Cumhuriyeti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55" cy="1211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66D7B" w:rsidRPr="00A34B17" w:rsidRDefault="00A66D7B">
      <w:pPr>
        <w:rPr>
          <w:sz w:val="24"/>
          <w:szCs w:val="24"/>
        </w:rPr>
      </w:pPr>
      <w:bookmarkStart w:id="0" w:name="_GoBack"/>
      <w:bookmarkEnd w:id="0"/>
      <w:proofErr w:type="spellStart"/>
      <w:r w:rsidRPr="00A34B17">
        <w:rPr>
          <w:sz w:val="24"/>
          <w:szCs w:val="24"/>
          <w:u w:val="single"/>
        </w:rPr>
        <w:t>Committee</w:t>
      </w:r>
      <w:r w:rsidRPr="00A34B17">
        <w:rPr>
          <w:sz w:val="24"/>
          <w:szCs w:val="24"/>
        </w:rPr>
        <w:t>:UNEP</w:t>
      </w:r>
      <w:proofErr w:type="spellEnd"/>
    </w:p>
    <w:p w:rsidR="00A66D7B" w:rsidRPr="00A34B17" w:rsidRDefault="00A66D7B">
      <w:pPr>
        <w:rPr>
          <w:sz w:val="24"/>
          <w:szCs w:val="24"/>
        </w:rPr>
      </w:pPr>
      <w:proofErr w:type="spellStart"/>
      <w:proofErr w:type="gramStart"/>
      <w:r w:rsidRPr="00A34B17">
        <w:rPr>
          <w:sz w:val="24"/>
          <w:szCs w:val="24"/>
          <w:u w:val="single"/>
        </w:rPr>
        <w:t>Country</w:t>
      </w:r>
      <w:r w:rsidRPr="00A34B17">
        <w:rPr>
          <w:sz w:val="24"/>
          <w:szCs w:val="24"/>
        </w:rPr>
        <w:t>:Czech</w:t>
      </w:r>
      <w:proofErr w:type="spellEnd"/>
      <w:proofErr w:type="gram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Republic</w:t>
      </w:r>
      <w:proofErr w:type="spellEnd"/>
    </w:p>
    <w:p w:rsidR="00A66D7B" w:rsidRPr="00A34B17" w:rsidRDefault="00A66D7B">
      <w:pPr>
        <w:rPr>
          <w:sz w:val="24"/>
          <w:szCs w:val="24"/>
        </w:rPr>
      </w:pPr>
      <w:proofErr w:type="spellStart"/>
      <w:r w:rsidRPr="00A34B17">
        <w:rPr>
          <w:sz w:val="24"/>
          <w:szCs w:val="24"/>
          <w:u w:val="single"/>
        </w:rPr>
        <w:t>Agenda</w:t>
      </w:r>
      <w:proofErr w:type="spellEnd"/>
      <w:r w:rsidRPr="00A34B17">
        <w:rPr>
          <w:sz w:val="24"/>
          <w:szCs w:val="24"/>
          <w:u w:val="single"/>
        </w:rPr>
        <w:t xml:space="preserve"> </w:t>
      </w:r>
      <w:proofErr w:type="spellStart"/>
      <w:r w:rsidRPr="00A34B17">
        <w:rPr>
          <w:sz w:val="24"/>
          <w:szCs w:val="24"/>
          <w:u w:val="single"/>
        </w:rPr>
        <w:t>Item</w:t>
      </w:r>
      <w:proofErr w:type="spellEnd"/>
      <w:r w:rsidRPr="00A34B17">
        <w:rPr>
          <w:sz w:val="24"/>
          <w:szCs w:val="24"/>
        </w:rPr>
        <w:t xml:space="preserve">: </w:t>
      </w:r>
      <w:proofErr w:type="spellStart"/>
      <w:r w:rsidR="00A34B17">
        <w:rPr>
          <w:sz w:val="24"/>
          <w:szCs w:val="24"/>
        </w:rPr>
        <w:t>Increasing</w:t>
      </w:r>
      <w:proofErr w:type="spellEnd"/>
      <w:r w:rsidR="00A34B17">
        <w:rPr>
          <w:sz w:val="24"/>
          <w:szCs w:val="24"/>
        </w:rPr>
        <w:t xml:space="preserve"> </w:t>
      </w:r>
      <w:proofErr w:type="spellStart"/>
      <w:r w:rsidR="00A34B17">
        <w:rPr>
          <w:sz w:val="24"/>
          <w:szCs w:val="24"/>
        </w:rPr>
        <w:t>the</w:t>
      </w:r>
      <w:proofErr w:type="spellEnd"/>
      <w:r w:rsidR="00A34B17">
        <w:rPr>
          <w:sz w:val="24"/>
          <w:szCs w:val="24"/>
        </w:rPr>
        <w:t xml:space="preserve"> </w:t>
      </w:r>
      <w:proofErr w:type="spellStart"/>
      <w:r w:rsidR="00A34B17">
        <w:rPr>
          <w:sz w:val="24"/>
          <w:szCs w:val="24"/>
        </w:rPr>
        <w:t>change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to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sustainable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energy</w:t>
      </w:r>
      <w:proofErr w:type="spellEnd"/>
      <w:r w:rsidRPr="00A34B17">
        <w:rPr>
          <w:sz w:val="24"/>
          <w:szCs w:val="24"/>
        </w:rPr>
        <w:t xml:space="preserve"> as a </w:t>
      </w:r>
      <w:proofErr w:type="spellStart"/>
      <w:r w:rsidRPr="00A34B17">
        <w:rPr>
          <w:sz w:val="24"/>
          <w:szCs w:val="24"/>
        </w:rPr>
        <w:t>response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to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climate</w:t>
      </w:r>
      <w:proofErr w:type="spellEnd"/>
      <w:r w:rsidRPr="00A34B17">
        <w:rPr>
          <w:sz w:val="24"/>
          <w:szCs w:val="24"/>
        </w:rPr>
        <w:t xml:space="preserve"> </w:t>
      </w:r>
      <w:proofErr w:type="spellStart"/>
      <w:r w:rsidRPr="00A34B17">
        <w:rPr>
          <w:sz w:val="24"/>
          <w:szCs w:val="24"/>
        </w:rPr>
        <w:t>change</w:t>
      </w:r>
      <w:proofErr w:type="spellEnd"/>
    </w:p>
    <w:p w:rsidR="001F7B5F" w:rsidRDefault="001F7B5F"/>
    <w:p w:rsidR="001F7B5F" w:rsidRDefault="001F7B5F">
      <w:pPr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O</w:t>
      </w:r>
      <w:r w:rsidR="00A66D7B" w:rsidRPr="00661C87">
        <w:rPr>
          <w:b/>
          <w:sz w:val="26"/>
          <w:szCs w:val="26"/>
          <w:u w:val="single"/>
        </w:rPr>
        <w:t>verview</w:t>
      </w:r>
      <w:proofErr w:type="spellEnd"/>
    </w:p>
    <w:p w:rsidR="00661C87" w:rsidRPr="00D8524F" w:rsidRDefault="00A66D7B">
      <w:pPr>
        <w:rPr>
          <w:b/>
          <w:sz w:val="26"/>
          <w:szCs w:val="26"/>
        </w:rPr>
      </w:pPr>
      <w:proofErr w:type="spellStart"/>
      <w:r w:rsidRPr="00D8524F">
        <w:rPr>
          <w:sz w:val="24"/>
          <w:szCs w:val="24"/>
        </w:rPr>
        <w:t>The</w:t>
      </w:r>
      <w:proofErr w:type="spellEnd"/>
      <w:r w:rsidRPr="00D8524F">
        <w:rPr>
          <w:sz w:val="24"/>
          <w:szCs w:val="24"/>
        </w:rPr>
        <w:t xml:space="preserve"> </w:t>
      </w:r>
      <w:proofErr w:type="spellStart"/>
      <w:r w:rsidRPr="00D8524F">
        <w:rPr>
          <w:sz w:val="24"/>
          <w:szCs w:val="24"/>
        </w:rPr>
        <w:t>Czech</w:t>
      </w:r>
      <w:proofErr w:type="spellEnd"/>
      <w:r w:rsidRPr="00D8524F">
        <w:rPr>
          <w:sz w:val="24"/>
          <w:szCs w:val="24"/>
        </w:rPr>
        <w:t xml:space="preserve"> </w:t>
      </w:r>
      <w:proofErr w:type="spellStart"/>
      <w:r w:rsidRPr="00D8524F">
        <w:rPr>
          <w:sz w:val="24"/>
          <w:szCs w:val="24"/>
        </w:rPr>
        <w:t>Republic</w:t>
      </w:r>
      <w:proofErr w:type="spellEnd"/>
      <w:r w:rsidRPr="00D8524F">
        <w:rPr>
          <w:sz w:val="24"/>
          <w:szCs w:val="24"/>
        </w:rPr>
        <w:t xml:space="preserve">, </w:t>
      </w:r>
      <w:proofErr w:type="spellStart"/>
      <w:r w:rsidRPr="00D8524F">
        <w:rPr>
          <w:sz w:val="24"/>
          <w:szCs w:val="24"/>
        </w:rPr>
        <w:t>officially</w:t>
      </w:r>
      <w:proofErr w:type="spellEnd"/>
      <w:r w:rsidRPr="00D8524F">
        <w:rPr>
          <w:sz w:val="24"/>
          <w:szCs w:val="24"/>
        </w:rPr>
        <w:t xml:space="preserve"> </w:t>
      </w:r>
      <w:proofErr w:type="spellStart"/>
      <w:r w:rsidRPr="00D8524F">
        <w:rPr>
          <w:sz w:val="24"/>
          <w:szCs w:val="24"/>
        </w:rPr>
        <w:t>known</w:t>
      </w:r>
      <w:proofErr w:type="spellEnd"/>
      <w:r w:rsidRPr="00D8524F">
        <w:rPr>
          <w:sz w:val="24"/>
          <w:szCs w:val="24"/>
        </w:rPr>
        <w:t xml:space="preserve"> as </w:t>
      </w:r>
      <w:proofErr w:type="spellStart"/>
      <w:r w:rsidRPr="00D8524F">
        <w:rPr>
          <w:sz w:val="24"/>
          <w:szCs w:val="24"/>
        </w:rPr>
        <w:t>Czechia</w:t>
      </w:r>
      <w:proofErr w:type="spellEnd"/>
      <w:r w:rsidRPr="00D8524F">
        <w:rPr>
          <w:sz w:val="24"/>
          <w:szCs w:val="24"/>
        </w:rPr>
        <w:t xml:space="preserve">, is a </w:t>
      </w:r>
      <w:proofErr w:type="spellStart"/>
      <w:r w:rsidRPr="00D8524F">
        <w:rPr>
          <w:sz w:val="24"/>
          <w:szCs w:val="24"/>
        </w:rPr>
        <w:t>country</w:t>
      </w:r>
      <w:proofErr w:type="spellEnd"/>
      <w:r w:rsidRPr="00D8524F">
        <w:rPr>
          <w:sz w:val="24"/>
          <w:szCs w:val="24"/>
        </w:rPr>
        <w:t xml:space="preserve"> in Central </w:t>
      </w:r>
      <w:r w:rsidRPr="00D8524F">
        <w:rPr>
          <w:rFonts w:ascii="Calibri" w:hAnsi="Calibri" w:cs="Calibri"/>
          <w:sz w:val="24"/>
          <w:szCs w:val="24"/>
        </w:rPr>
        <w:t>Europe</w:t>
      </w:r>
      <w:r w:rsidRPr="00D8524F">
        <w:rPr>
          <w:rFonts w:cstheme="minorHAnsi"/>
          <w:sz w:val="24"/>
          <w:szCs w:val="24"/>
        </w:rPr>
        <w:t>.</w:t>
      </w:r>
    </w:p>
    <w:p w:rsidR="00A66D7B" w:rsidRPr="00D8524F" w:rsidRDefault="00661C87">
      <w:pPr>
        <w:rPr>
          <w:rFonts w:cstheme="minorHAnsi"/>
          <w:sz w:val="24"/>
          <w:szCs w:val="24"/>
        </w:rPr>
      </w:pP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It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hyperlink r:id="rId5" w:history="1">
        <w:proofErr w:type="spellStart"/>
        <w:r w:rsidRPr="00D8524F">
          <w:rPr>
            <w:rStyle w:val="Kpr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comprises</w:t>
        </w:r>
        <w:proofErr w:type="spellEnd"/>
      </w:hyperlink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historical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"https://www.britannica.com/topic/province-ancient-Roman-government"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provinces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of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"https://www.britannica.com/place/Bohemia"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Bohemia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hyperlink r:id="rId6" w:history="1">
        <w:proofErr w:type="spellStart"/>
        <w:r w:rsidRPr="00D8524F">
          <w:rPr>
            <w:rStyle w:val="Kpr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Moravia</w:t>
        </w:r>
        <w:proofErr w:type="spellEnd"/>
      </w:hyperlink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along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with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southern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tip </w:t>
      </w:r>
      <w:proofErr w:type="gramStart"/>
      <w:r w:rsidRPr="00D8524F">
        <w:rPr>
          <w:rFonts w:cstheme="minorHAnsi"/>
          <w:sz w:val="24"/>
          <w:szCs w:val="24"/>
          <w:shd w:val="clear" w:color="auto" w:fill="FFFFFF"/>
        </w:rPr>
        <w:t>of</w:t>
      </w:r>
      <w:proofErr w:type="gram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"https://www.britannica.com/place/Silesia"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Silesia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collectively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often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called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Czech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Lands.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Czech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Republic’s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population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is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about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10,7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million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bCs/>
          <w:sz w:val="24"/>
          <w:szCs w:val="24"/>
          <w:shd w:val="clear" w:color="auto" w:fill="FFFFFF"/>
        </w:rPr>
        <w:t>economy</w:t>
      </w:r>
      <w:proofErr w:type="spellEnd"/>
      <w:r w:rsidRPr="00D8524F">
        <w:rPr>
          <w:rFonts w:cstheme="minorHAns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Pr="00D8524F">
        <w:rPr>
          <w:rFonts w:cstheme="minorHAnsi"/>
          <w:bCs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bCs/>
          <w:sz w:val="24"/>
          <w:szCs w:val="24"/>
          <w:shd w:val="clear" w:color="auto" w:fill="FFFFFF"/>
        </w:rPr>
        <w:t>Czech</w:t>
      </w:r>
      <w:proofErr w:type="spellEnd"/>
      <w:r w:rsidRPr="00D8524F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bCs/>
          <w:sz w:val="24"/>
          <w:szCs w:val="24"/>
          <w:shd w:val="clear" w:color="auto" w:fill="FFFFFF"/>
        </w:rPr>
        <w:t>Republic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is a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"https://en.wikipedia.org/wiki/IMF_advanced_economy_list" \o "IMF advanced economy list"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developed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hyperlink r:id="rId7" w:tooltip="Trading nation" w:history="1">
        <w:proofErr w:type="spellStart"/>
        <w:r w:rsidRPr="00D8524F">
          <w:rPr>
            <w:rStyle w:val="Kpr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export-oriented</w:t>
        </w:r>
        <w:proofErr w:type="spellEnd"/>
      </w:hyperlink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"https://en.wikipedia.org/wiki/Social_market_economy" \o "Social market economy"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social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market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economy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based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services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manufacturing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innovation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that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maintains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a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"https://en.wikipedia.org/wiki/World_Bank_high-income_economy" \o "World Bank high-income economy"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high-income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"https://en.wikipedia.org/wiki/Welfare_state" \o "Welfare state"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welfare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state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"https://en.wikipedia.org/wiki/European_social_model" \o "European social model"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European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social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model</w:t>
      </w:r>
      <w:r w:rsidRPr="00D8524F">
        <w:rPr>
          <w:rFonts w:cstheme="minorHAnsi"/>
          <w:sz w:val="24"/>
          <w:szCs w:val="24"/>
        </w:rPr>
        <w:fldChar w:fldCharType="end"/>
      </w:r>
      <w:r w:rsidR="00614DAA" w:rsidRPr="00D8524F">
        <w:rPr>
          <w:rFonts w:cstheme="minorHAnsi"/>
          <w:sz w:val="24"/>
          <w:szCs w:val="24"/>
        </w:rPr>
        <w:t xml:space="preserve">. </w:t>
      </w:r>
      <w:proofErr w:type="spellStart"/>
      <w:r w:rsidR="00614DAA" w:rsidRPr="00D8524F">
        <w:rPr>
          <w:rFonts w:cstheme="minorHAnsi"/>
          <w:sz w:val="24"/>
          <w:szCs w:val="24"/>
        </w:rPr>
        <w:t>Our</w:t>
      </w:r>
      <w:proofErr w:type="spellEnd"/>
      <w:r w:rsidR="00614DAA" w:rsidRPr="00D8524F">
        <w:rPr>
          <w:rFonts w:cstheme="minorHAnsi"/>
          <w:sz w:val="24"/>
          <w:szCs w:val="24"/>
        </w:rPr>
        <w:t xml:space="preserve"> </w:t>
      </w:r>
      <w:proofErr w:type="spellStart"/>
      <w:r w:rsidR="00614DAA" w:rsidRPr="00D8524F">
        <w:rPr>
          <w:rFonts w:cstheme="minorHAnsi"/>
          <w:sz w:val="24"/>
          <w:szCs w:val="24"/>
        </w:rPr>
        <w:t>countrys</w:t>
      </w:r>
      <w:proofErr w:type="spellEnd"/>
      <w:r w:rsidR="00614DAA" w:rsidRPr="00D8524F">
        <w:rPr>
          <w:rFonts w:cstheme="minorHAnsi"/>
          <w:sz w:val="24"/>
          <w:szCs w:val="24"/>
        </w:rPr>
        <w:t xml:space="preserve"> </w:t>
      </w:r>
      <w:proofErr w:type="spellStart"/>
      <w:r w:rsidR="00614DAA" w:rsidRPr="00D8524F">
        <w:rPr>
          <w:rFonts w:cstheme="minorHAnsi"/>
          <w:sz w:val="24"/>
          <w:szCs w:val="24"/>
        </w:rPr>
        <w:t>current</w:t>
      </w:r>
      <w:proofErr w:type="spellEnd"/>
      <w:r w:rsidR="00614DAA" w:rsidRPr="00D8524F">
        <w:rPr>
          <w:rFonts w:cstheme="minorHAnsi"/>
          <w:sz w:val="24"/>
          <w:szCs w:val="24"/>
        </w:rPr>
        <w:t xml:space="preserve"> </w:t>
      </w:r>
      <w:proofErr w:type="spellStart"/>
      <w:r w:rsidR="00614DAA" w:rsidRPr="00D8524F">
        <w:rPr>
          <w:rFonts w:cstheme="minorHAnsi"/>
          <w:sz w:val="24"/>
          <w:szCs w:val="24"/>
        </w:rPr>
        <w:t>president</w:t>
      </w:r>
      <w:proofErr w:type="spellEnd"/>
      <w:r w:rsidR="00614DAA" w:rsidRPr="00D8524F">
        <w:rPr>
          <w:rFonts w:cstheme="minorHAnsi"/>
          <w:sz w:val="24"/>
          <w:szCs w:val="24"/>
        </w:rPr>
        <w:t xml:space="preserve"> is </w:t>
      </w:r>
      <w:proofErr w:type="spellStart"/>
      <w:r w:rsidR="00614DAA" w:rsidRPr="00D8524F">
        <w:rPr>
          <w:rFonts w:cstheme="minorHAnsi"/>
          <w:sz w:val="24"/>
          <w:szCs w:val="24"/>
        </w:rPr>
        <w:t>Miloš</w:t>
      </w:r>
      <w:proofErr w:type="spellEnd"/>
      <w:r w:rsidR="00614DAA" w:rsidRPr="00D8524F">
        <w:rPr>
          <w:rFonts w:cstheme="minorHAnsi"/>
          <w:sz w:val="24"/>
          <w:szCs w:val="24"/>
        </w:rPr>
        <w:t xml:space="preserve"> </w:t>
      </w:r>
      <w:proofErr w:type="spellStart"/>
      <w:r w:rsidR="00614DAA" w:rsidRPr="00D8524F">
        <w:rPr>
          <w:rFonts w:cstheme="minorHAnsi"/>
          <w:sz w:val="24"/>
          <w:szCs w:val="24"/>
        </w:rPr>
        <w:t>Zeman</w:t>
      </w:r>
      <w:proofErr w:type="spellEnd"/>
      <w:r w:rsidR="00614DAA" w:rsidRPr="00D8524F">
        <w:rPr>
          <w:rFonts w:cstheme="minorHAnsi"/>
          <w:sz w:val="24"/>
          <w:szCs w:val="24"/>
        </w:rPr>
        <w:t>.</w:t>
      </w:r>
    </w:p>
    <w:p w:rsidR="00614DAA" w:rsidRPr="00050012" w:rsidRDefault="00614DAA">
      <w:pPr>
        <w:rPr>
          <w:rFonts w:cstheme="minorHAnsi"/>
          <w:b/>
          <w:sz w:val="26"/>
          <w:szCs w:val="26"/>
          <w:u w:val="single"/>
        </w:rPr>
      </w:pPr>
      <w:proofErr w:type="spellStart"/>
      <w:r w:rsidRPr="00050012">
        <w:rPr>
          <w:rFonts w:cstheme="minorHAnsi"/>
          <w:b/>
          <w:sz w:val="26"/>
          <w:szCs w:val="26"/>
          <w:u w:val="single"/>
        </w:rPr>
        <w:t>Committee</w:t>
      </w:r>
      <w:proofErr w:type="spellEnd"/>
    </w:p>
    <w:p w:rsidR="00614DAA" w:rsidRPr="00D8524F" w:rsidRDefault="00614DA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 </w:t>
      </w:r>
      <w:r w:rsidRPr="00D8524F">
        <w:rPr>
          <w:rFonts w:cstheme="minorHAnsi"/>
          <w:bCs/>
          <w:color w:val="202122"/>
          <w:sz w:val="24"/>
          <w:szCs w:val="24"/>
          <w:shd w:val="clear" w:color="auto" w:fill="FFFFFF"/>
        </w:rPr>
        <w:t xml:space="preserve">United Nations Environment </w:t>
      </w:r>
      <w:proofErr w:type="spellStart"/>
      <w:r w:rsidRPr="00D8524F">
        <w:rPr>
          <w:rFonts w:cstheme="minorHAnsi"/>
          <w:bCs/>
          <w:color w:val="202122"/>
          <w:sz w:val="24"/>
          <w:szCs w:val="24"/>
          <w:shd w:val="clear" w:color="auto" w:fill="FFFFFF"/>
        </w:rPr>
        <w:t>Programme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 (</w:t>
      </w:r>
      <w:r w:rsidRPr="00D8524F">
        <w:rPr>
          <w:rFonts w:cstheme="minorHAnsi"/>
          <w:bCs/>
          <w:color w:val="202122"/>
          <w:sz w:val="24"/>
          <w:szCs w:val="24"/>
          <w:shd w:val="clear" w:color="auto" w:fill="FFFFFF"/>
        </w:rPr>
        <w:t>UNEP</w:t>
      </w:r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) is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responsible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for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coordinating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responses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to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environmental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issues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within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 xml:space="preserve"> United Nations </w:t>
      </w:r>
      <w:proofErr w:type="spellStart"/>
      <w:r w:rsidRPr="00D8524F">
        <w:rPr>
          <w:rFonts w:cstheme="minorHAnsi"/>
          <w:color w:val="202122"/>
          <w:sz w:val="24"/>
          <w:szCs w:val="24"/>
          <w:shd w:val="clear" w:color="auto" w:fill="FFFFFF"/>
        </w:rPr>
        <w:t>system</w:t>
      </w:r>
      <w:proofErr w:type="spellEnd"/>
      <w:r w:rsidRPr="00D8524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organization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also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develops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"https://en.wikipedia.org/wiki/International_environmental_agreements" \o "International environmental agreements"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international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environmental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agreements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 xml:space="preserve">;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publishes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promotes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</w:rPr>
        <w:fldChar w:fldCharType="begin"/>
      </w:r>
      <w:r w:rsidRPr="00D8524F">
        <w:rPr>
          <w:rFonts w:cstheme="minorHAnsi"/>
          <w:sz w:val="24"/>
          <w:szCs w:val="24"/>
        </w:rPr>
        <w:instrText xml:space="preserve"> HYPERLINK "https://en.wikipedia.org/wiki/Environmental_science" \o "Environmental science" </w:instrText>
      </w:r>
      <w:r w:rsidRPr="00D8524F">
        <w:rPr>
          <w:rFonts w:cstheme="minorHAnsi"/>
          <w:sz w:val="24"/>
          <w:szCs w:val="24"/>
        </w:rPr>
        <w:fldChar w:fldCharType="separate"/>
      </w:r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environmental</w:t>
      </w:r>
      <w:proofErr w:type="spellEnd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8524F">
        <w:rPr>
          <w:rStyle w:val="Kpr"/>
          <w:rFonts w:cstheme="minorHAnsi"/>
          <w:color w:val="auto"/>
          <w:sz w:val="24"/>
          <w:szCs w:val="24"/>
          <w:u w:val="none"/>
          <w:shd w:val="clear" w:color="auto" w:fill="FFFFFF"/>
        </w:rPr>
        <w:t>science</w:t>
      </w:r>
      <w:proofErr w:type="spellEnd"/>
      <w:r w:rsidRPr="00D8524F">
        <w:rPr>
          <w:rFonts w:cstheme="minorHAnsi"/>
          <w:sz w:val="24"/>
          <w:szCs w:val="24"/>
        </w:rPr>
        <w:fldChar w:fldCharType="end"/>
      </w:r>
      <w:r w:rsidRPr="00D8524F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helps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national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governments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achieve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environmental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8524F">
        <w:rPr>
          <w:rFonts w:cstheme="minorHAnsi"/>
          <w:sz w:val="24"/>
          <w:szCs w:val="24"/>
          <w:shd w:val="clear" w:color="auto" w:fill="FFFFFF"/>
        </w:rPr>
        <w:t>targets</w:t>
      </w:r>
      <w:proofErr w:type="spellEnd"/>
      <w:r w:rsidRPr="00D8524F">
        <w:rPr>
          <w:rFonts w:cstheme="minorHAnsi"/>
          <w:sz w:val="24"/>
          <w:szCs w:val="24"/>
          <w:shd w:val="clear" w:color="auto" w:fill="FFFFFF"/>
        </w:rPr>
        <w:t>.</w:t>
      </w:r>
    </w:p>
    <w:p w:rsidR="00614DAA" w:rsidRPr="00050012" w:rsidRDefault="00614DAA" w:rsidP="00D8524F">
      <w:pPr>
        <w:tabs>
          <w:tab w:val="left" w:pos="8647"/>
        </w:tabs>
        <w:rPr>
          <w:rFonts w:cstheme="minorHAnsi"/>
          <w:b/>
          <w:color w:val="202122"/>
          <w:sz w:val="26"/>
          <w:szCs w:val="26"/>
          <w:u w:val="single"/>
          <w:shd w:val="clear" w:color="auto" w:fill="FFFFFF"/>
        </w:rPr>
      </w:pPr>
      <w:proofErr w:type="spellStart"/>
      <w:r w:rsidRPr="00050012">
        <w:rPr>
          <w:rFonts w:cstheme="minorHAnsi"/>
          <w:b/>
          <w:color w:val="202122"/>
          <w:sz w:val="26"/>
          <w:szCs w:val="26"/>
          <w:u w:val="single"/>
          <w:shd w:val="clear" w:color="auto" w:fill="FFFFFF"/>
        </w:rPr>
        <w:t>Agenda</w:t>
      </w:r>
      <w:proofErr w:type="spellEnd"/>
    </w:p>
    <w:p w:rsidR="00614DAA" w:rsidRPr="00D8524F" w:rsidRDefault="00050012">
      <w:pPr>
        <w:rPr>
          <w:rFonts w:cstheme="minorHAnsi"/>
          <w:sz w:val="24"/>
          <w:szCs w:val="24"/>
        </w:rPr>
      </w:pPr>
      <w:proofErr w:type="spellStart"/>
      <w:r w:rsidRPr="00D8524F">
        <w:rPr>
          <w:rFonts w:cstheme="minorHAnsi"/>
          <w:sz w:val="24"/>
          <w:szCs w:val="24"/>
        </w:rPr>
        <w:t>The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agenda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item</w:t>
      </w:r>
      <w:proofErr w:type="spellEnd"/>
      <w:r w:rsidRPr="00D8524F">
        <w:rPr>
          <w:rFonts w:cstheme="minorHAnsi"/>
          <w:sz w:val="24"/>
          <w:szCs w:val="24"/>
        </w:rPr>
        <w:t xml:space="preserve"> of </w:t>
      </w:r>
      <w:proofErr w:type="spellStart"/>
      <w:r w:rsidRPr="00D8524F">
        <w:rPr>
          <w:rFonts w:cstheme="minorHAnsi"/>
          <w:sz w:val="24"/>
          <w:szCs w:val="24"/>
        </w:rPr>
        <w:t>our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committee</w:t>
      </w:r>
      <w:proofErr w:type="spellEnd"/>
      <w:r w:rsidRPr="00D8524F">
        <w:rPr>
          <w:rFonts w:cstheme="minorHAnsi"/>
          <w:sz w:val="24"/>
          <w:szCs w:val="24"/>
        </w:rPr>
        <w:t xml:space="preserve"> is </w:t>
      </w:r>
      <w:proofErr w:type="spellStart"/>
      <w:r w:rsidRPr="00D8524F">
        <w:rPr>
          <w:rFonts w:cstheme="minorHAnsi"/>
          <w:sz w:val="24"/>
          <w:szCs w:val="24"/>
        </w:rPr>
        <w:t>using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renewable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energy</w:t>
      </w:r>
      <w:proofErr w:type="spellEnd"/>
      <w:r w:rsidRPr="00D8524F">
        <w:rPr>
          <w:rFonts w:cstheme="minorHAnsi"/>
          <w:sz w:val="24"/>
          <w:szCs w:val="24"/>
        </w:rPr>
        <w:t>.</w:t>
      </w:r>
      <w:r w:rsidRPr="00D8524F"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Renewable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energy</w:t>
      </w:r>
      <w:proofErr w:type="spellEnd"/>
      <w:r w:rsidRPr="00D8524F">
        <w:rPr>
          <w:rFonts w:cstheme="minorHAnsi"/>
          <w:sz w:val="24"/>
          <w:szCs w:val="24"/>
        </w:rPr>
        <w:t xml:space="preserve"> is </w:t>
      </w:r>
      <w:proofErr w:type="spellStart"/>
      <w:r w:rsidRPr="00D8524F">
        <w:rPr>
          <w:rFonts w:cstheme="minorHAnsi"/>
          <w:sz w:val="24"/>
          <w:szCs w:val="24"/>
        </w:rPr>
        <w:t>the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energy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that</w:t>
      </w:r>
      <w:proofErr w:type="spellEnd"/>
      <w:r w:rsidRPr="00D8524F">
        <w:rPr>
          <w:rFonts w:cstheme="minorHAnsi"/>
          <w:sz w:val="24"/>
          <w:szCs w:val="24"/>
        </w:rPr>
        <w:t xml:space="preserve"> can be </w:t>
      </w:r>
      <w:proofErr w:type="spellStart"/>
      <w:r w:rsidRPr="00D8524F">
        <w:rPr>
          <w:rFonts w:cstheme="minorHAnsi"/>
          <w:sz w:val="24"/>
          <w:szCs w:val="24"/>
        </w:rPr>
        <w:t>obtained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from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carbon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neutral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natural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sources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such</w:t>
      </w:r>
      <w:proofErr w:type="spellEnd"/>
      <w:r w:rsidRPr="00D8524F">
        <w:rPr>
          <w:rFonts w:cstheme="minorHAnsi"/>
          <w:sz w:val="24"/>
          <w:szCs w:val="24"/>
        </w:rPr>
        <w:t xml:space="preserve"> as </w:t>
      </w:r>
      <w:proofErr w:type="spellStart"/>
      <w:r w:rsidRPr="00D8524F">
        <w:rPr>
          <w:rFonts w:cstheme="minorHAnsi"/>
          <w:sz w:val="24"/>
          <w:szCs w:val="24"/>
        </w:rPr>
        <w:t>sunlight</w:t>
      </w:r>
      <w:proofErr w:type="spellEnd"/>
      <w:r w:rsidRPr="00D8524F">
        <w:rPr>
          <w:rFonts w:cstheme="minorHAnsi"/>
          <w:sz w:val="24"/>
          <w:szCs w:val="24"/>
        </w:rPr>
        <w:t xml:space="preserve">, </w:t>
      </w:r>
      <w:proofErr w:type="spellStart"/>
      <w:r w:rsidRPr="00D8524F">
        <w:rPr>
          <w:rFonts w:cstheme="minorHAnsi"/>
          <w:sz w:val="24"/>
          <w:szCs w:val="24"/>
        </w:rPr>
        <w:t>wind</w:t>
      </w:r>
      <w:proofErr w:type="spellEnd"/>
      <w:r w:rsidRPr="00D8524F">
        <w:rPr>
          <w:rFonts w:cstheme="minorHAnsi"/>
          <w:sz w:val="24"/>
          <w:szCs w:val="24"/>
        </w:rPr>
        <w:t xml:space="preserve">, </w:t>
      </w:r>
      <w:proofErr w:type="spellStart"/>
      <w:r w:rsidRPr="00D8524F">
        <w:rPr>
          <w:rFonts w:cstheme="minorHAnsi"/>
          <w:sz w:val="24"/>
          <w:szCs w:val="24"/>
        </w:rPr>
        <w:t>rain</w:t>
      </w:r>
      <w:proofErr w:type="spellEnd"/>
      <w:r w:rsidRPr="00D8524F">
        <w:rPr>
          <w:rFonts w:cstheme="minorHAnsi"/>
          <w:sz w:val="24"/>
          <w:szCs w:val="24"/>
        </w:rPr>
        <w:t xml:space="preserve">, </w:t>
      </w:r>
      <w:proofErr w:type="spellStart"/>
      <w:r w:rsidRPr="00D8524F">
        <w:rPr>
          <w:rFonts w:cstheme="minorHAnsi"/>
          <w:sz w:val="24"/>
          <w:szCs w:val="24"/>
        </w:rPr>
        <w:t>tides</w:t>
      </w:r>
      <w:proofErr w:type="spellEnd"/>
      <w:r w:rsidRPr="00D8524F">
        <w:rPr>
          <w:rFonts w:cstheme="minorHAnsi"/>
          <w:sz w:val="24"/>
          <w:szCs w:val="24"/>
        </w:rPr>
        <w:t xml:space="preserve">, </w:t>
      </w:r>
      <w:proofErr w:type="spellStart"/>
      <w:r w:rsidRPr="00D8524F">
        <w:rPr>
          <w:rFonts w:cstheme="minorHAnsi"/>
          <w:sz w:val="24"/>
          <w:szCs w:val="24"/>
        </w:rPr>
        <w:t>waves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and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geothermal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heat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and</w:t>
      </w:r>
      <w:proofErr w:type="spellEnd"/>
      <w:r w:rsidRPr="00D8524F">
        <w:rPr>
          <w:rFonts w:cstheme="minorHAnsi"/>
          <w:sz w:val="24"/>
          <w:szCs w:val="24"/>
        </w:rPr>
        <w:t xml:space="preserve"> is </w:t>
      </w:r>
      <w:proofErr w:type="spellStart"/>
      <w:r w:rsidRPr="00D8524F">
        <w:rPr>
          <w:rFonts w:cstheme="minorHAnsi"/>
          <w:sz w:val="24"/>
          <w:szCs w:val="24"/>
        </w:rPr>
        <w:t>available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from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sources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that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are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naturally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replenished</w:t>
      </w:r>
      <w:proofErr w:type="spellEnd"/>
      <w:r w:rsidRPr="00D8524F">
        <w:rPr>
          <w:rFonts w:cstheme="minorHAnsi"/>
          <w:sz w:val="24"/>
          <w:szCs w:val="24"/>
        </w:rPr>
        <w:t xml:space="preserve"> on </w:t>
      </w:r>
      <w:proofErr w:type="spellStart"/>
      <w:r w:rsidRPr="00D8524F">
        <w:rPr>
          <w:rFonts w:cstheme="minorHAnsi"/>
          <w:sz w:val="24"/>
          <w:szCs w:val="24"/>
        </w:rPr>
        <w:t>the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human</w:t>
      </w:r>
      <w:proofErr w:type="spellEnd"/>
      <w:r w:rsidRPr="00D8524F">
        <w:rPr>
          <w:rFonts w:cstheme="minorHAnsi"/>
          <w:sz w:val="24"/>
          <w:szCs w:val="24"/>
        </w:rPr>
        <w:t xml:space="preserve"> time </w:t>
      </w:r>
      <w:proofErr w:type="spellStart"/>
      <w:proofErr w:type="gramStart"/>
      <w:r w:rsidRPr="00D8524F">
        <w:rPr>
          <w:rFonts w:cstheme="minorHAnsi"/>
          <w:sz w:val="24"/>
          <w:szCs w:val="24"/>
        </w:rPr>
        <w:t>scale.Using</w:t>
      </w:r>
      <w:proofErr w:type="spellEnd"/>
      <w:proofErr w:type="gram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the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renewable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energy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sources</w:t>
      </w:r>
      <w:proofErr w:type="spellEnd"/>
      <w:r w:rsidRPr="00D8524F">
        <w:rPr>
          <w:rFonts w:cstheme="minorHAnsi"/>
          <w:sz w:val="24"/>
          <w:szCs w:val="24"/>
        </w:rPr>
        <w:t xml:space="preserve"> as a </w:t>
      </w:r>
      <w:proofErr w:type="spellStart"/>
      <w:r w:rsidRPr="00D8524F">
        <w:rPr>
          <w:rFonts w:cstheme="minorHAnsi"/>
          <w:sz w:val="24"/>
          <w:szCs w:val="24"/>
        </w:rPr>
        <w:t>enerate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electricity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will</w:t>
      </w:r>
      <w:proofErr w:type="spellEnd"/>
      <w:r w:rsidRPr="00D8524F">
        <w:rPr>
          <w:rFonts w:cstheme="minorHAnsi"/>
          <w:sz w:val="24"/>
          <w:szCs w:val="24"/>
        </w:rPr>
        <w:t xml:space="preserve"> be </w:t>
      </w:r>
      <w:proofErr w:type="spellStart"/>
      <w:r w:rsidRPr="00D8524F">
        <w:rPr>
          <w:rFonts w:cstheme="minorHAnsi"/>
          <w:sz w:val="24"/>
          <w:szCs w:val="24"/>
        </w:rPr>
        <w:t>environmentally</w:t>
      </w:r>
      <w:proofErr w:type="spellEnd"/>
      <w:r w:rsidRPr="00D8524F">
        <w:rPr>
          <w:rFonts w:cstheme="minorHAnsi"/>
          <w:sz w:val="24"/>
          <w:szCs w:val="24"/>
        </w:rPr>
        <w:t xml:space="preserve"> </w:t>
      </w:r>
      <w:proofErr w:type="spellStart"/>
      <w:r w:rsidRPr="00D8524F">
        <w:rPr>
          <w:rFonts w:cstheme="minorHAnsi"/>
          <w:sz w:val="24"/>
          <w:szCs w:val="24"/>
        </w:rPr>
        <w:t>friendly</w:t>
      </w:r>
      <w:proofErr w:type="spellEnd"/>
      <w:r w:rsidRPr="00D8524F">
        <w:rPr>
          <w:rFonts w:cstheme="minorHAnsi"/>
          <w:sz w:val="24"/>
          <w:szCs w:val="24"/>
        </w:rPr>
        <w:t>.</w:t>
      </w:r>
    </w:p>
    <w:p w:rsidR="00050012" w:rsidRDefault="00050012">
      <w:pPr>
        <w:rPr>
          <w:rFonts w:cstheme="minorHAnsi"/>
          <w:b/>
          <w:sz w:val="26"/>
          <w:szCs w:val="26"/>
          <w:u w:val="single"/>
        </w:rPr>
      </w:pPr>
      <w:proofErr w:type="spellStart"/>
      <w:r w:rsidRPr="00050012">
        <w:rPr>
          <w:rFonts w:cstheme="minorHAnsi"/>
          <w:b/>
          <w:sz w:val="26"/>
          <w:szCs w:val="26"/>
          <w:u w:val="single"/>
        </w:rPr>
        <w:t>Objectives</w:t>
      </w:r>
      <w:proofErr w:type="spellEnd"/>
      <w:r w:rsidRPr="00050012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050012">
        <w:rPr>
          <w:rFonts w:cstheme="minorHAnsi"/>
          <w:b/>
          <w:sz w:val="26"/>
          <w:szCs w:val="26"/>
          <w:u w:val="single"/>
        </w:rPr>
        <w:t>and</w:t>
      </w:r>
      <w:proofErr w:type="spellEnd"/>
      <w:r w:rsidRPr="00050012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050012">
        <w:rPr>
          <w:rFonts w:cstheme="minorHAnsi"/>
          <w:b/>
          <w:sz w:val="26"/>
          <w:szCs w:val="26"/>
          <w:u w:val="single"/>
        </w:rPr>
        <w:t>Resources</w:t>
      </w:r>
      <w:proofErr w:type="spellEnd"/>
    </w:p>
    <w:p w:rsidR="00A34B17" w:rsidRDefault="00A63A3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Czech</w:t>
      </w:r>
      <w:proofErr w:type="spellEnd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Republic</w:t>
      </w:r>
      <w:proofErr w:type="spellEnd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plays</w:t>
      </w:r>
      <w:proofErr w:type="spellEnd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big</w:t>
      </w:r>
      <w:proofErr w:type="spellEnd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 xml:space="preserve"> role in </w:t>
      </w: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renewable</w:t>
      </w:r>
      <w:proofErr w:type="spellEnd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A32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generated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from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renewable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sources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(RES)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currently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represents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about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12% of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Czech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Republic’s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D8524F" w:rsidRPr="00D8524F">
        <w:rPr>
          <w:rFonts w:cstheme="minorHAnsi"/>
          <w:color w:val="000000"/>
          <w:sz w:val="24"/>
          <w:szCs w:val="24"/>
          <w:shd w:val="clear" w:color="auto" w:fill="FFFFFF"/>
        </w:rPr>
        <w:t xml:space="preserve"> mix. </w:t>
      </w:r>
      <w:proofErr w:type="spellStart"/>
      <w:r w:rsidR="00947AAB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="00947AA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Czech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Republic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plans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coming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years</w:t>
      </w:r>
      <w:proofErr w:type="spellEnd"/>
      <w:r w:rsidR="00A34B1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34B17" w:rsidRDefault="00A34B1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All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countries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now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importance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renewable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50012" w:rsidRPr="00050012" w:rsidRDefault="00050012">
      <w:pPr>
        <w:rPr>
          <w:rFonts w:cstheme="minorHAnsi"/>
          <w:b/>
          <w:sz w:val="26"/>
          <w:szCs w:val="26"/>
          <w:u w:val="single"/>
        </w:rPr>
      </w:pPr>
    </w:p>
    <w:sectPr w:rsidR="00050012" w:rsidRPr="0005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04"/>
    <w:rsid w:val="00020204"/>
    <w:rsid w:val="00050012"/>
    <w:rsid w:val="00102D78"/>
    <w:rsid w:val="001A3831"/>
    <w:rsid w:val="001F7B5F"/>
    <w:rsid w:val="0059696F"/>
    <w:rsid w:val="00614DAA"/>
    <w:rsid w:val="00661C87"/>
    <w:rsid w:val="00947AAB"/>
    <w:rsid w:val="00960DB6"/>
    <w:rsid w:val="00A34B17"/>
    <w:rsid w:val="00A63A32"/>
    <w:rsid w:val="00A66D7B"/>
    <w:rsid w:val="00C246C3"/>
    <w:rsid w:val="00D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48AE"/>
  <w15:chartTrackingRefBased/>
  <w15:docId w15:val="{13522714-155A-4003-8B81-01C6631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6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rading_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Moravia" TargetMode="External"/><Relationship Id="rId5" Type="http://schemas.openxmlformats.org/officeDocument/2006/relationships/hyperlink" Target="https://www.merriam-webster.com/dictionary/compris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Eylül</dc:creator>
  <cp:keywords/>
  <dc:description/>
  <cp:lastModifiedBy>Ali Eylül</cp:lastModifiedBy>
  <cp:revision>5</cp:revision>
  <dcterms:created xsi:type="dcterms:W3CDTF">2022-06-09T19:32:00Z</dcterms:created>
  <dcterms:modified xsi:type="dcterms:W3CDTF">2022-06-10T18:43:00Z</dcterms:modified>
</cp:coreProperties>
</file>