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66" w:rsidRDefault="00D435B4">
      <w:pPr>
        <w:spacing w:line="276" w:lineRule="auto"/>
        <w:rPr>
          <w:rFonts w:ascii="Times New Roman" w:hAnsi="Times New Roman" w:cs="Times New Roman"/>
        </w:rPr>
      </w:pPr>
      <w:proofErr w:type="spellStart"/>
      <w:r>
        <w:rPr>
          <w:rFonts w:ascii="Times New Roman" w:hAnsi="Times New Roman" w:cs="Times New Roman"/>
        </w:rPr>
        <w:t>Committe</w:t>
      </w:r>
      <w:proofErr w:type="spellEnd"/>
      <w:r>
        <w:rPr>
          <w:rFonts w:ascii="Times New Roman" w:hAnsi="Times New Roman" w:cs="Times New Roman"/>
        </w:rPr>
        <w:t xml:space="preserve">: Jr </w:t>
      </w:r>
      <w:proofErr w:type="spellStart"/>
      <w:r>
        <w:rPr>
          <w:rFonts w:ascii="Times New Roman" w:hAnsi="Times New Roman" w:cs="Times New Roman"/>
        </w:rPr>
        <w:t>Unicef</w:t>
      </w:r>
      <w:proofErr w:type="spellEnd"/>
    </w:p>
    <w:p w:rsidR="00715B66" w:rsidRDefault="00D435B4">
      <w:pPr>
        <w:spacing w:line="276" w:lineRule="auto"/>
        <w:rPr>
          <w:rFonts w:ascii="Times New Roman" w:hAnsi="Times New Roman" w:cs="Times New Roman"/>
        </w:rPr>
      </w:pPr>
      <w:r>
        <w:rPr>
          <w:rFonts w:ascii="Times New Roman" w:hAnsi="Times New Roman" w:cs="Times New Roman"/>
        </w:rPr>
        <w:t>State: Cuba</w:t>
      </w:r>
    </w:p>
    <w:p w:rsidR="00715B66" w:rsidRDefault="00D435B4">
      <w:pPr>
        <w:spacing w:line="276" w:lineRule="auto"/>
        <w:rPr>
          <w:rFonts w:ascii="Times New Roman" w:hAnsi="Times New Roman" w:cs="Times New Roman"/>
        </w:rPr>
      </w:pPr>
      <w:r>
        <w:rPr>
          <w:rFonts w:ascii="Times New Roman" w:hAnsi="Times New Roman" w:cs="Times New Roman"/>
        </w:rPr>
        <w:t>Agenda: Impact of Covid-19 on children</w:t>
      </w:r>
    </w:p>
    <w:p w:rsidR="00715B66" w:rsidRDefault="00715B66">
      <w:pPr>
        <w:widowControl/>
        <w:rPr>
          <w:rFonts w:ascii="Times New Roman" w:hAnsi="Times New Roman"/>
        </w:rPr>
      </w:pPr>
    </w:p>
    <w:p w:rsidR="00715B66" w:rsidRDefault="00715B66">
      <w:pPr>
        <w:widowControl/>
        <w:rPr>
          <w:rFonts w:ascii="Times New Roman" w:hAnsi="Times New Roman"/>
        </w:rPr>
      </w:pPr>
    </w:p>
    <w:p w:rsidR="00715B66" w:rsidRDefault="00B74E8D">
      <w:pPr>
        <w:widowControl/>
        <w:rPr>
          <w:rFonts w:ascii="Times New Roman" w:hAnsi="Times New Roman"/>
        </w:rPr>
      </w:pPr>
      <w:r>
        <w:rPr>
          <w:rFonts w:ascii="Times New Roman" w:hAnsi="Times New Roman"/>
        </w:rPr>
        <w:t xml:space="preserve">As all we know, </w:t>
      </w:r>
      <w:proofErr w:type="spellStart"/>
      <w:r>
        <w:rPr>
          <w:rFonts w:ascii="Times New Roman" w:hAnsi="Times New Roman"/>
        </w:rPr>
        <w:t>Covid</w:t>
      </w:r>
      <w:proofErr w:type="spellEnd"/>
      <w:r>
        <w:rPr>
          <w:rFonts w:ascii="Times New Roman" w:hAnsi="Times New Roman"/>
        </w:rPr>
        <w:t xml:space="preserve"> 19</w:t>
      </w:r>
      <w:r w:rsidR="00D435B4">
        <w:rPr>
          <w:rFonts w:ascii="Times New Roman" w:hAnsi="Times New Roman"/>
        </w:rPr>
        <w:t xml:space="preserve"> is a pandemic and it originated from Wuhan – China on Dece</w:t>
      </w:r>
      <w:r>
        <w:rPr>
          <w:rFonts w:ascii="Times New Roman" w:hAnsi="Times New Roman"/>
        </w:rPr>
        <w:t xml:space="preserve">mber 2019. </w:t>
      </w:r>
      <w:r w:rsidR="00D435B4">
        <w:rPr>
          <w:rFonts w:ascii="Times New Roman" w:hAnsi="Times New Roman"/>
        </w:rPr>
        <w:t>Unfortunately, the corona virus has had deep impact on the whole world</w:t>
      </w:r>
      <w:r>
        <w:rPr>
          <w:rFonts w:ascii="Times New Roman" w:hAnsi="Times New Roman"/>
        </w:rPr>
        <w:t xml:space="preserve"> and it has affected our way of life deeply</w:t>
      </w:r>
      <w:r w:rsidR="00D435B4">
        <w:rPr>
          <w:rFonts w:ascii="Times New Roman" w:hAnsi="Times New Roman"/>
        </w:rPr>
        <w:t>. Even the most deserted societies cannot escape</w:t>
      </w:r>
      <w:r>
        <w:rPr>
          <w:rFonts w:ascii="Times New Roman" w:hAnsi="Times New Roman"/>
        </w:rPr>
        <w:t xml:space="preserve"> from</w:t>
      </w:r>
      <w:r w:rsidR="00D435B4">
        <w:rPr>
          <w:rFonts w:ascii="Times New Roman" w:hAnsi="Times New Roman"/>
        </w:rPr>
        <w:t xml:space="preserve"> its bad results. Governments and societies have been forced to take precautions against this worldwide serious problem. Everyone in every society has to obey some rules and these rules are determined by health authorities.</w:t>
      </w:r>
      <w:r>
        <w:rPr>
          <w:rFonts w:ascii="Times New Roman" w:hAnsi="Times New Roman"/>
        </w:rPr>
        <w:t xml:space="preserve"> </w:t>
      </w:r>
      <w:r w:rsidR="00D435B4">
        <w:rPr>
          <w:rFonts w:ascii="Times New Roman" w:hAnsi="Times New Roman"/>
        </w:rPr>
        <w:t xml:space="preserve">The most important feature of this process is the lockdowns. During these lockdowns, very limited people such as health, security and food professionals were allowed to go out and do their jobs. Face to face education was interrupted for nearly two years. </w:t>
      </w:r>
    </w:p>
    <w:p w:rsidR="00715B66" w:rsidRDefault="00715B66">
      <w:pPr>
        <w:widowControl/>
        <w:rPr>
          <w:rFonts w:ascii="Times New Roman" w:hAnsi="Times New Roman"/>
        </w:rPr>
      </w:pPr>
    </w:p>
    <w:p w:rsidR="005C3609" w:rsidRDefault="00D435B4" w:rsidP="00CE07C7">
      <w:pPr>
        <w:widowControl/>
        <w:rPr>
          <w:rFonts w:ascii="Times New Roman" w:hAnsi="Times New Roman"/>
          <w:color w:val="171717"/>
          <w:szCs w:val="28"/>
        </w:rPr>
      </w:pPr>
      <w:r>
        <w:rPr>
          <w:rFonts w:ascii="Times New Roman" w:hAnsi="Times New Roman"/>
        </w:rPr>
        <w:t>Republic of Cuba as the rest of the world has taken precautions against this pandemic. In addition to lockdowns and other precautions</w:t>
      </w:r>
      <w:r w:rsidR="00C119C9">
        <w:rPr>
          <w:rFonts w:ascii="Times New Roman" w:hAnsi="Times New Roman"/>
        </w:rPr>
        <w:t>,</w:t>
      </w:r>
      <w:r>
        <w:rPr>
          <w:rFonts w:ascii="Times New Roman" w:hAnsi="Times New Roman"/>
        </w:rPr>
        <w:t xml:space="preserve"> we have developed three vaccines. Their names are </w:t>
      </w:r>
      <w:proofErr w:type="spellStart"/>
      <w:r>
        <w:rPr>
          <w:rFonts w:ascii="Times New Roman" w:hAnsi="Times New Roman"/>
          <w:color w:val="171717"/>
          <w:szCs w:val="28"/>
        </w:rPr>
        <w:t>Abdala</w:t>
      </w:r>
      <w:proofErr w:type="spellEnd"/>
      <w:r>
        <w:rPr>
          <w:rFonts w:ascii="Times New Roman" w:hAnsi="Times New Roman"/>
          <w:color w:val="171717"/>
          <w:szCs w:val="28"/>
        </w:rPr>
        <w:t xml:space="preserve">, </w:t>
      </w:r>
      <w:proofErr w:type="spellStart"/>
      <w:r>
        <w:rPr>
          <w:rFonts w:ascii="Times New Roman" w:hAnsi="Times New Roman"/>
          <w:color w:val="171717"/>
          <w:szCs w:val="28"/>
        </w:rPr>
        <w:t>Soberana</w:t>
      </w:r>
      <w:proofErr w:type="spellEnd"/>
      <w:r>
        <w:rPr>
          <w:rFonts w:ascii="Times New Roman" w:hAnsi="Times New Roman"/>
          <w:color w:val="171717"/>
          <w:szCs w:val="28"/>
        </w:rPr>
        <w:t xml:space="preserve"> 02 and </w:t>
      </w:r>
      <w:proofErr w:type="spellStart"/>
      <w:r>
        <w:rPr>
          <w:rFonts w:ascii="Times New Roman" w:hAnsi="Times New Roman"/>
          <w:color w:val="171717"/>
          <w:szCs w:val="28"/>
        </w:rPr>
        <w:t>Soberana</w:t>
      </w:r>
      <w:proofErr w:type="spellEnd"/>
      <w:r>
        <w:rPr>
          <w:rFonts w:ascii="Times New Roman" w:hAnsi="Times New Roman"/>
          <w:color w:val="171717"/>
          <w:szCs w:val="28"/>
        </w:rPr>
        <w:t xml:space="preserve"> Plus. We have completed the vaccination of 88% of Cuban society. The vaccination rat</w:t>
      </w:r>
      <w:r w:rsidR="00CE07C7">
        <w:rPr>
          <w:rFonts w:ascii="Times New Roman" w:hAnsi="Times New Roman"/>
          <w:color w:val="171717"/>
          <w:szCs w:val="28"/>
        </w:rPr>
        <w:t>e for the children between 2-18</w:t>
      </w:r>
      <w:r>
        <w:rPr>
          <w:rFonts w:ascii="Times New Roman" w:hAnsi="Times New Roman"/>
          <w:color w:val="171717"/>
          <w:szCs w:val="28"/>
        </w:rPr>
        <w:t xml:space="preserve"> is 95%. We believe that all governments had better provide all necessary needs from medications an</w:t>
      </w:r>
      <w:r w:rsidR="00B74E8D">
        <w:rPr>
          <w:rFonts w:ascii="Times New Roman" w:hAnsi="Times New Roman"/>
          <w:color w:val="171717"/>
          <w:szCs w:val="28"/>
        </w:rPr>
        <w:t>d treatments to food</w:t>
      </w:r>
      <w:bookmarkStart w:id="0" w:name="_GoBack1"/>
      <w:bookmarkEnd w:id="0"/>
      <w:r w:rsidR="00C119C9">
        <w:rPr>
          <w:rFonts w:ascii="Times New Roman" w:hAnsi="Times New Roman"/>
          <w:color w:val="171717"/>
          <w:szCs w:val="28"/>
        </w:rPr>
        <w:t xml:space="preserve"> for their citizens.</w:t>
      </w:r>
      <w:r w:rsidR="00CE07C7" w:rsidRPr="00CE07C7">
        <w:rPr>
          <w:rFonts w:ascii="Times New Roman" w:hAnsi="Times New Roman"/>
          <w:color w:val="171717"/>
          <w:szCs w:val="28"/>
        </w:rPr>
        <w:t xml:space="preserve"> </w:t>
      </w:r>
    </w:p>
    <w:p w:rsidR="005C3609" w:rsidRDefault="005C3609" w:rsidP="00CE07C7">
      <w:pPr>
        <w:widowControl/>
        <w:rPr>
          <w:rFonts w:ascii="Times New Roman" w:hAnsi="Times New Roman"/>
          <w:color w:val="171717"/>
          <w:szCs w:val="28"/>
        </w:rPr>
      </w:pPr>
    </w:p>
    <w:p w:rsidR="00CE07C7" w:rsidRDefault="00CE07C7" w:rsidP="00CE07C7">
      <w:pPr>
        <w:widowControl/>
        <w:rPr>
          <w:rFonts w:ascii="Times New Roman" w:hAnsi="Times New Roman"/>
          <w:color w:val="171717"/>
          <w:szCs w:val="28"/>
        </w:rPr>
      </w:pPr>
      <w:r>
        <w:rPr>
          <w:rFonts w:ascii="Times New Roman" w:hAnsi="Times New Roman"/>
          <w:color w:val="171717"/>
          <w:szCs w:val="28"/>
        </w:rPr>
        <w:t xml:space="preserve">Moreover, during the lock-down, there were some abnormal psychological effects of lock-down upon the children. First of them was that the children between 6-7 performed a </w:t>
      </w:r>
      <w:proofErr w:type="spellStart"/>
      <w:r>
        <w:rPr>
          <w:rFonts w:ascii="Times New Roman" w:hAnsi="Times New Roman"/>
          <w:color w:val="171717"/>
          <w:szCs w:val="28"/>
        </w:rPr>
        <w:t>momism</w:t>
      </w:r>
      <w:proofErr w:type="spellEnd"/>
      <w:r>
        <w:rPr>
          <w:rFonts w:ascii="Times New Roman" w:hAnsi="Times New Roman"/>
          <w:color w:val="171717"/>
          <w:szCs w:val="28"/>
        </w:rPr>
        <w:t xml:space="preserve">, second of them was that the children between 1-7 performed a serious stubbornness, third of the was that there was disrupted sleep schedule for the children between 12-18, fourth of them was that the children between 13-18 did not obey the rules. For that reason, </w:t>
      </w:r>
      <w:r w:rsidR="005C3609">
        <w:rPr>
          <w:rFonts w:ascii="Times New Roman" w:hAnsi="Times New Roman"/>
          <w:color w:val="171717"/>
          <w:szCs w:val="28"/>
        </w:rPr>
        <w:t>professional health personnel</w:t>
      </w:r>
      <w:r>
        <w:rPr>
          <w:rFonts w:ascii="Times New Roman" w:hAnsi="Times New Roman"/>
          <w:color w:val="171717"/>
          <w:szCs w:val="28"/>
        </w:rPr>
        <w:t xml:space="preserve"> should assist and support these children.</w:t>
      </w:r>
    </w:p>
    <w:p w:rsidR="00715B66" w:rsidRDefault="00715B66">
      <w:pPr>
        <w:widowControl/>
        <w:rPr>
          <w:rFonts w:ascii="Times New Roman" w:hAnsi="Times New Roman"/>
        </w:rPr>
      </w:pPr>
    </w:p>
    <w:p w:rsidR="00C119C9" w:rsidRDefault="00B74E8D" w:rsidP="00C119C9">
      <w:pPr>
        <w:widowControl/>
        <w:rPr>
          <w:rFonts w:ascii="Times New Roman" w:hAnsi="Times New Roman"/>
          <w:color w:val="171717"/>
          <w:szCs w:val="28"/>
        </w:rPr>
      </w:pPr>
      <w:r>
        <w:rPr>
          <w:rFonts w:ascii="Times New Roman" w:hAnsi="Times New Roman"/>
          <w:color w:val="171717"/>
          <w:szCs w:val="28"/>
        </w:rPr>
        <w:t xml:space="preserve">Besides these precautions, </w:t>
      </w:r>
      <w:r w:rsidR="00D435B4">
        <w:rPr>
          <w:rFonts w:ascii="Times New Roman" w:hAnsi="Times New Roman"/>
          <w:color w:val="171717"/>
          <w:szCs w:val="28"/>
        </w:rPr>
        <w:t xml:space="preserve">there were some more precautions for the children during </w:t>
      </w:r>
      <w:proofErr w:type="spellStart"/>
      <w:r w:rsidR="00D435B4">
        <w:rPr>
          <w:rFonts w:ascii="Times New Roman" w:hAnsi="Times New Roman"/>
          <w:color w:val="171717"/>
          <w:szCs w:val="28"/>
        </w:rPr>
        <w:t>Covid</w:t>
      </w:r>
      <w:proofErr w:type="spellEnd"/>
      <w:r w:rsidR="00D435B4">
        <w:rPr>
          <w:rFonts w:ascii="Times New Roman" w:hAnsi="Times New Roman"/>
          <w:color w:val="171717"/>
          <w:szCs w:val="28"/>
        </w:rPr>
        <w:t xml:space="preserve"> 19 lock-down</w:t>
      </w:r>
      <w:r>
        <w:rPr>
          <w:rFonts w:ascii="Times New Roman" w:hAnsi="Times New Roman"/>
          <w:color w:val="171717"/>
          <w:szCs w:val="28"/>
        </w:rPr>
        <w:t xml:space="preserve"> as Cuba</w:t>
      </w:r>
      <w:r w:rsidR="00C119C9">
        <w:rPr>
          <w:rFonts w:ascii="Times New Roman" w:hAnsi="Times New Roman"/>
          <w:color w:val="171717"/>
          <w:szCs w:val="28"/>
        </w:rPr>
        <w:t>. One</w:t>
      </w:r>
      <w:r w:rsidR="00D435B4">
        <w:rPr>
          <w:rFonts w:ascii="Times New Roman" w:hAnsi="Times New Roman"/>
          <w:color w:val="171717"/>
          <w:szCs w:val="28"/>
        </w:rPr>
        <w:t xml:space="preserve"> of them was that face to face education was stopped and tele-classes were created from 8 </w:t>
      </w:r>
      <w:proofErr w:type="spellStart"/>
      <w:r w:rsidR="00D435B4">
        <w:rPr>
          <w:rFonts w:ascii="Times New Roman" w:hAnsi="Times New Roman"/>
          <w:color w:val="171717"/>
          <w:szCs w:val="28"/>
        </w:rPr>
        <w:t>a.m</w:t>
      </w:r>
      <w:proofErr w:type="spellEnd"/>
      <w:r w:rsidR="00D435B4">
        <w:rPr>
          <w:rFonts w:ascii="Times New Roman" w:hAnsi="Times New Roman"/>
          <w:color w:val="171717"/>
          <w:szCs w:val="28"/>
        </w:rPr>
        <w:t xml:space="preserve"> to 4 p.m. In these classes some board games and interactive screen games were practised.</w:t>
      </w:r>
      <w:r w:rsidR="00C119C9">
        <w:rPr>
          <w:rFonts w:ascii="Times New Roman" w:hAnsi="Times New Roman"/>
          <w:color w:val="171717"/>
          <w:szCs w:val="28"/>
        </w:rPr>
        <w:t xml:space="preserve"> There is a reality that face to face education is much more effective than tele-class education and many people think that the children with tele-class education cannot learn properly. We should organize extra lessons to fill this educational gap. Shorter holidays could be planned as a solution.  The biggest problem we faced with is that </w:t>
      </w:r>
      <w:r w:rsidR="00C119C9">
        <w:t>for the 2013-2017 period, only 54% of households on the island had internet access and 62% had a computer. It is obvious that there is a lack of internet and compute</w:t>
      </w:r>
      <w:r w:rsidR="00CE07C7">
        <w:t>r shortages. On the other hand, most of the students</w:t>
      </w:r>
      <w:r w:rsidR="00C119C9">
        <w:t xml:space="preserve"> have been addicted to their computers and other devices. All children need a safe, friendly and educative environment. Governments and families should act together to create these environments for young generations. We believe that social interactions between children should be in</w:t>
      </w:r>
      <w:r w:rsidR="009F23C2">
        <w:t>creased by</w:t>
      </w:r>
      <w:bookmarkStart w:id="1" w:name="_GoBack"/>
      <w:bookmarkEnd w:id="1"/>
      <w:r w:rsidR="00C119C9">
        <w:t xml:space="preserve"> organizations such as cultural and festival activities. </w:t>
      </w:r>
    </w:p>
    <w:p w:rsidR="00715B66" w:rsidRDefault="00D435B4">
      <w:pPr>
        <w:widowControl/>
        <w:rPr>
          <w:rFonts w:ascii="Times New Roman" w:hAnsi="Times New Roman"/>
          <w:color w:val="171717"/>
          <w:szCs w:val="28"/>
        </w:rPr>
      </w:pPr>
      <w:r>
        <w:rPr>
          <w:rFonts w:ascii="Times New Roman" w:hAnsi="Times New Roman"/>
          <w:color w:val="171717"/>
          <w:szCs w:val="28"/>
        </w:rPr>
        <w:t xml:space="preserve"> </w:t>
      </w:r>
    </w:p>
    <w:p w:rsidR="00715B66" w:rsidRDefault="00715B66">
      <w:pPr>
        <w:rPr>
          <w:rFonts w:ascii="Times New Roman" w:hAnsi="Times New Roman"/>
        </w:rPr>
      </w:pPr>
    </w:p>
    <w:sectPr w:rsidR="00715B66">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A2"/>
    <w:family w:val="roman"/>
    <w:pitch w:val="variable"/>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8100AAF7" w:usb1="0000807B" w:usb2="00000008"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66"/>
    <w:rsid w:val="005C3609"/>
    <w:rsid w:val="00651237"/>
    <w:rsid w:val="00715B66"/>
    <w:rsid w:val="009F23C2"/>
    <w:rsid w:val="00B74E8D"/>
    <w:rsid w:val="00C119C9"/>
    <w:rsid w:val="00CE07C7"/>
    <w:rsid w:val="00D435B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C8F5"/>
  <w15:docId w15:val="{C0CEDE73-3AAF-45AA-AEA8-72D3E131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Pr>
      <w:color w:val="000080"/>
      <w:u w:val="single"/>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Kilic</dc:creator>
  <dc:description/>
  <cp:lastModifiedBy>Lenovo</cp:lastModifiedBy>
  <cp:revision>14</cp:revision>
  <dcterms:created xsi:type="dcterms:W3CDTF">2022-06-08T20:27:00Z</dcterms:created>
  <dcterms:modified xsi:type="dcterms:W3CDTF">2022-06-09T11:09:00Z</dcterms:modified>
  <dc:language>en-GB</dc:language>
</cp:coreProperties>
</file>