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6"/>
          <w:szCs w:val="26"/>
        </w:rPr>
      </w:pPr>
      <w:r w:rsidDel="00000000" w:rsidR="00000000" w:rsidRPr="00000000">
        <w:rPr>
          <w:b w:val="1"/>
          <w:sz w:val="26"/>
          <w:szCs w:val="26"/>
          <w:rtl w:val="0"/>
        </w:rPr>
        <w:t xml:space="preserve">Country Name: </w:t>
      </w:r>
      <w:r w:rsidDel="00000000" w:rsidR="00000000" w:rsidRPr="00000000">
        <w:rPr>
          <w:sz w:val="26"/>
          <w:szCs w:val="26"/>
          <w:rtl w:val="0"/>
        </w:rPr>
        <w:t xml:space="preserve">United States of America </w:t>
      </w:r>
    </w:p>
    <w:p w:rsidR="00000000" w:rsidDel="00000000" w:rsidP="00000000" w:rsidRDefault="00000000" w:rsidRPr="00000000" w14:paraId="00000002">
      <w:pPr>
        <w:rPr>
          <w:sz w:val="26"/>
          <w:szCs w:val="26"/>
        </w:rPr>
      </w:pPr>
      <w:r w:rsidDel="00000000" w:rsidR="00000000" w:rsidRPr="00000000">
        <w:rPr>
          <w:b w:val="1"/>
          <w:sz w:val="26"/>
          <w:szCs w:val="26"/>
          <w:rtl w:val="0"/>
        </w:rPr>
        <w:t xml:space="preserve">Committee: </w:t>
      </w:r>
      <w:r w:rsidDel="00000000" w:rsidR="00000000" w:rsidRPr="00000000">
        <w:rPr>
          <w:sz w:val="26"/>
          <w:szCs w:val="26"/>
          <w:rtl w:val="0"/>
        </w:rPr>
        <w:t xml:space="preserve">United Nations Security Council</w:t>
      </w:r>
    </w:p>
    <w:p w:rsidR="00000000" w:rsidDel="00000000" w:rsidP="00000000" w:rsidRDefault="00000000" w:rsidRPr="00000000" w14:paraId="00000003">
      <w:pPr>
        <w:rPr>
          <w:sz w:val="26"/>
          <w:szCs w:val="26"/>
        </w:rPr>
      </w:pPr>
      <w:r w:rsidDel="00000000" w:rsidR="00000000" w:rsidRPr="00000000">
        <w:rPr>
          <w:b w:val="1"/>
          <w:sz w:val="26"/>
          <w:szCs w:val="26"/>
          <w:rtl w:val="0"/>
        </w:rPr>
        <w:t xml:space="preserve">Agenda: </w:t>
      </w:r>
      <w:r w:rsidDel="00000000" w:rsidR="00000000" w:rsidRPr="00000000">
        <w:rPr>
          <w:sz w:val="26"/>
          <w:szCs w:val="26"/>
          <w:rtl w:val="0"/>
        </w:rPr>
        <w:t xml:space="preserve">Belarus Border Crisis</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jc w:val="both"/>
        <w:rPr>
          <w:sz w:val="26"/>
          <w:szCs w:val="26"/>
        </w:rPr>
      </w:pPr>
      <w:r w:rsidDel="00000000" w:rsidR="00000000" w:rsidRPr="00000000">
        <w:rPr>
          <w:sz w:val="26"/>
          <w:szCs w:val="26"/>
          <w:rtl w:val="0"/>
        </w:rPr>
        <w:t xml:space="preserve">The US is concerned about the ongoing Belarus Border Crisis as are the other nations. EU,UK,US,Canada are working coordinated to solve the issue about immigrants that are trying to enter both Poland and Lithuania. Ever since becoming the leader of Belarus, Lukashenko's election was questioned by the EU. Lukashenko’s behavior about this issue has attracted a lot of attention too. As a member of UNSC we think this matter has to be settled. As US we are open to peaceful ways in order to solve this crisis which has been affecting every nation around the world for a long time.</w:t>
      </w:r>
    </w:p>
    <w:p w:rsidR="00000000" w:rsidDel="00000000" w:rsidP="00000000" w:rsidRDefault="00000000" w:rsidRPr="00000000" w14:paraId="00000006">
      <w:pPr>
        <w:jc w:val="both"/>
        <w:rPr>
          <w:sz w:val="26"/>
          <w:szCs w:val="26"/>
        </w:rPr>
      </w:pPr>
      <w:r w:rsidDel="00000000" w:rsidR="00000000" w:rsidRPr="00000000">
        <w:rPr>
          <w:rtl w:val="0"/>
        </w:rPr>
      </w:r>
    </w:p>
    <w:p w:rsidR="00000000" w:rsidDel="00000000" w:rsidP="00000000" w:rsidRDefault="00000000" w:rsidRPr="00000000" w14:paraId="00000007">
      <w:pPr>
        <w:jc w:val="both"/>
        <w:rPr>
          <w:sz w:val="26"/>
          <w:szCs w:val="26"/>
        </w:rPr>
      </w:pPr>
      <w:r w:rsidDel="00000000" w:rsidR="00000000" w:rsidRPr="00000000">
        <w:rPr>
          <w:sz w:val="26"/>
          <w:szCs w:val="26"/>
          <w:rtl w:val="0"/>
        </w:rPr>
        <w:t xml:space="preserve">The US has</w:t>
      </w:r>
      <w:r w:rsidDel="00000000" w:rsidR="00000000" w:rsidRPr="00000000">
        <w:rPr>
          <w:sz w:val="26"/>
          <w:szCs w:val="26"/>
          <w:rtl w:val="0"/>
        </w:rPr>
        <w:t xml:space="preserve"> taken a strong stance in support of the Belarusian people and their quest for democracy and freedom</w:t>
      </w:r>
      <w:r w:rsidDel="00000000" w:rsidR="00000000" w:rsidRPr="00000000">
        <w:rPr>
          <w:sz w:val="24"/>
          <w:szCs w:val="24"/>
          <w:rtl w:val="0"/>
        </w:rPr>
        <w:t xml:space="preserve">. We took a</w:t>
      </w:r>
      <w:r w:rsidDel="00000000" w:rsidR="00000000" w:rsidRPr="00000000">
        <w:rPr>
          <w:sz w:val="26"/>
          <w:szCs w:val="26"/>
          <w:rtl w:val="0"/>
        </w:rPr>
        <w:t xml:space="preserve"> strong stance in support of the Belarusian people and their right to free and fair elections.The US authorities have issued economic sanctions and travel restrictions on Belarusian officials who are responsible for human rights abuses and election fraud. We also provided significant financial and technical support to the independent media and civil society groups in Belarus. The US and other nations also provided humanitarian assistance to those who has been affected by the border crisis. Furthermore US and other nations are involved in international community efforts to hold the Belarusian government accountable for their actions. The US government also works with world wide organizations to interfere with economic sanctions and diplomatic pressure on Belarus, and also advocating for a peaceful resolution for the crisis.</w:t>
      </w:r>
    </w:p>
    <w:p w:rsidR="00000000" w:rsidDel="00000000" w:rsidP="00000000" w:rsidRDefault="00000000" w:rsidRPr="00000000" w14:paraId="00000008">
      <w:pPr>
        <w:jc w:val="both"/>
        <w:rPr>
          <w:sz w:val="26"/>
          <w:szCs w:val="26"/>
        </w:rPr>
      </w:pPr>
      <w:r w:rsidDel="00000000" w:rsidR="00000000" w:rsidRPr="00000000">
        <w:rPr>
          <w:rtl w:val="0"/>
        </w:rPr>
      </w:r>
    </w:p>
    <w:p w:rsidR="00000000" w:rsidDel="00000000" w:rsidP="00000000" w:rsidRDefault="00000000" w:rsidRPr="00000000" w14:paraId="00000009">
      <w:pPr>
        <w:jc w:val="both"/>
        <w:rPr>
          <w:sz w:val="26"/>
          <w:szCs w:val="26"/>
        </w:rPr>
      </w:pPr>
      <w:r w:rsidDel="00000000" w:rsidR="00000000" w:rsidRPr="00000000">
        <w:rPr>
          <w:sz w:val="26"/>
          <w:szCs w:val="26"/>
          <w:rtl w:val="0"/>
        </w:rPr>
        <w:t xml:space="preserve">Primarily Poland accused Lukashenko of facilitating immigrants and asylum seekers to cross the EU border. Authorities had to take precautions about this migrant issue on the borders. In August Lithuania amended its law to state that all people entering territory can be automatically returned to the border without examination of an application for international protection,effectively legalizing pushbacks.</w:t>
      </w:r>
    </w:p>
    <w:p w:rsidR="00000000" w:rsidDel="00000000" w:rsidP="00000000" w:rsidRDefault="00000000" w:rsidRPr="00000000" w14:paraId="0000000A">
      <w:pPr>
        <w:jc w:val="both"/>
        <w:rPr>
          <w:sz w:val="26"/>
          <w:szCs w:val="26"/>
        </w:rPr>
      </w:pPr>
      <w:r w:rsidDel="00000000" w:rsidR="00000000" w:rsidRPr="00000000">
        <w:rPr>
          <w:rtl w:val="0"/>
        </w:rPr>
      </w:r>
    </w:p>
    <w:p w:rsidR="00000000" w:rsidDel="00000000" w:rsidP="00000000" w:rsidRDefault="00000000" w:rsidRPr="00000000" w14:paraId="0000000B">
      <w:pPr>
        <w:jc w:val="both"/>
        <w:rPr>
          <w:sz w:val="26"/>
          <w:szCs w:val="26"/>
        </w:rPr>
      </w:pPr>
      <w:r w:rsidDel="00000000" w:rsidR="00000000" w:rsidRPr="00000000">
        <w:rPr>
          <w:sz w:val="26"/>
          <w:szCs w:val="26"/>
          <w:rtl w:val="0"/>
        </w:rPr>
        <w:t xml:space="preserve">Then US,UK,EU,NATO and Canada took coordinated action against the number of Belarusian entities and individuals in their latest effort to put pressure on Belarus ‘s longtime strongman Lukashenko who has been accused of “innocent migrants as political weapons as an effort at destabilization” was stated by an US Secretary Anthony Blinken.</w:t>
      </w:r>
    </w:p>
    <w:p w:rsidR="00000000" w:rsidDel="00000000" w:rsidP="00000000" w:rsidRDefault="00000000" w:rsidRPr="00000000" w14:paraId="0000000C">
      <w:pPr>
        <w:jc w:val="both"/>
        <w:rPr>
          <w:sz w:val="26"/>
          <w:szCs w:val="26"/>
        </w:rPr>
      </w:pPr>
      <w:r w:rsidDel="00000000" w:rsidR="00000000" w:rsidRPr="00000000">
        <w:rPr>
          <w:rtl w:val="0"/>
        </w:rPr>
      </w:r>
    </w:p>
    <w:p w:rsidR="00000000" w:rsidDel="00000000" w:rsidP="00000000" w:rsidRDefault="00000000" w:rsidRPr="00000000" w14:paraId="0000000D">
      <w:pPr>
        <w:jc w:val="both"/>
        <w:rPr>
          <w:sz w:val="26"/>
          <w:szCs w:val="26"/>
        </w:rPr>
      </w:pPr>
      <w:r w:rsidDel="00000000" w:rsidR="00000000" w:rsidRPr="00000000">
        <w:rPr>
          <w:rtl w:val="0"/>
        </w:rPr>
      </w:r>
    </w:p>
    <w:p w:rsidR="00000000" w:rsidDel="00000000" w:rsidP="00000000" w:rsidRDefault="00000000" w:rsidRPr="00000000" w14:paraId="0000000E">
      <w:pPr>
        <w:jc w:val="both"/>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rtl w:val="0"/>
        </w:rPr>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sz w:val="26"/>
          <w:szCs w:val="26"/>
          <w:rtl w:val="0"/>
        </w:rPr>
        <w:t xml:space="preserve"> </w:t>
      </w:r>
    </w:p>
    <w:p w:rsidR="00000000" w:rsidDel="00000000" w:rsidP="00000000" w:rsidRDefault="00000000" w:rsidRPr="00000000" w14:paraId="00000014">
      <w:pPr>
        <w:rPr>
          <w:sz w:val="26"/>
          <w:szCs w:val="26"/>
        </w:rPr>
      </w:pPr>
      <w:r w:rsidDel="00000000" w:rsidR="00000000" w:rsidRPr="00000000">
        <w:rPr>
          <w:sz w:val="26"/>
          <w:szCs w:val="26"/>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