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4442F" w14:textId="1F475C67" w:rsidR="00A04EC7" w:rsidRDefault="1BCA13AE" w:rsidP="1BCA13AE">
      <w:pPr>
        <w:ind w:left="708"/>
        <w:rPr>
          <w:b/>
          <w:bCs/>
          <w:sz w:val="28"/>
          <w:szCs w:val="28"/>
        </w:rPr>
      </w:pPr>
      <w:r w:rsidRPr="1BCA13AE">
        <w:rPr>
          <w:b/>
          <w:bCs/>
          <w:sz w:val="28"/>
          <w:szCs w:val="28"/>
        </w:rPr>
        <w:t>JR UNICEF, DELEGATE OF THE RUSSIAN FEDERATION, POSITION PAPER</w:t>
      </w:r>
    </w:p>
    <w:p w14:paraId="682F6D11" w14:textId="18ED7038" w:rsidR="1BCA13AE" w:rsidRDefault="1BCA13AE" w:rsidP="1BCA13AE">
      <w:pPr>
        <w:rPr>
          <w:sz w:val="28"/>
          <w:szCs w:val="28"/>
        </w:rPr>
      </w:pPr>
      <w:r w:rsidRPr="1BCA13AE">
        <w:rPr>
          <w:b/>
          <w:bCs/>
          <w:sz w:val="28"/>
          <w:szCs w:val="28"/>
        </w:rPr>
        <w:t xml:space="preserve">COMMITEE: </w:t>
      </w:r>
      <w:r w:rsidRPr="1BCA13AE">
        <w:rPr>
          <w:sz w:val="28"/>
          <w:szCs w:val="28"/>
        </w:rPr>
        <w:t>JR UNICEF</w:t>
      </w:r>
    </w:p>
    <w:p w14:paraId="7A21D868" w14:textId="7A824BDA" w:rsidR="1BCA13AE" w:rsidRDefault="1BCA13AE" w:rsidP="1BCA13AE">
      <w:pPr>
        <w:rPr>
          <w:sz w:val="28"/>
          <w:szCs w:val="28"/>
        </w:rPr>
      </w:pPr>
      <w:r w:rsidRPr="1BCA13AE">
        <w:rPr>
          <w:b/>
          <w:bCs/>
          <w:sz w:val="28"/>
          <w:szCs w:val="28"/>
        </w:rPr>
        <w:t xml:space="preserve">AGENDA ITEM: </w:t>
      </w:r>
      <w:r w:rsidRPr="1BCA13AE">
        <w:rPr>
          <w:sz w:val="28"/>
          <w:szCs w:val="28"/>
        </w:rPr>
        <w:t>The effects of Covid-19 on children</w:t>
      </w:r>
    </w:p>
    <w:p w14:paraId="3B651057" w14:textId="1B6FC27E" w:rsidR="1BCA13AE" w:rsidRDefault="1BCA13AE" w:rsidP="1BCA13AE">
      <w:pPr>
        <w:rPr>
          <w:sz w:val="28"/>
          <w:szCs w:val="28"/>
        </w:rPr>
      </w:pPr>
      <w:r w:rsidRPr="1BCA13AE">
        <w:rPr>
          <w:b/>
          <w:bCs/>
          <w:sz w:val="28"/>
          <w:szCs w:val="28"/>
        </w:rPr>
        <w:t xml:space="preserve">COUNTRY: </w:t>
      </w:r>
      <w:r w:rsidRPr="1BCA13AE">
        <w:rPr>
          <w:sz w:val="28"/>
          <w:szCs w:val="28"/>
        </w:rPr>
        <w:t>The Russian Federation</w:t>
      </w:r>
    </w:p>
    <w:p w14:paraId="5BBE39C4" w14:textId="26DD0F13" w:rsidR="1BCA13AE" w:rsidRDefault="1BCA13AE" w:rsidP="1BCA13AE">
      <w:pPr>
        <w:rPr>
          <w:sz w:val="28"/>
          <w:szCs w:val="28"/>
        </w:rPr>
      </w:pPr>
    </w:p>
    <w:p w14:paraId="11441422" w14:textId="74B75672" w:rsidR="1BCA13AE" w:rsidRDefault="1BCA13AE" w:rsidP="1BCA13AE">
      <w:pPr>
        <w:rPr>
          <w:sz w:val="28"/>
          <w:szCs w:val="28"/>
        </w:rPr>
      </w:pPr>
      <w:r w:rsidRPr="1BCA13AE">
        <w:rPr>
          <w:sz w:val="28"/>
          <w:szCs w:val="28"/>
        </w:rPr>
        <w:t xml:space="preserve">Covid-19 is an infectious disease that originated from China but later spread worldwide, turning into a pandemic. The first death due to this virus was reported on </w:t>
      </w:r>
      <w:proofErr w:type="gramStart"/>
      <w:r w:rsidRPr="1BCA13AE">
        <w:rPr>
          <w:sz w:val="28"/>
          <w:szCs w:val="28"/>
        </w:rPr>
        <w:t>the 11</w:t>
      </w:r>
      <w:r w:rsidRPr="1BCA13AE">
        <w:rPr>
          <w:sz w:val="28"/>
          <w:szCs w:val="28"/>
          <w:vertAlign w:val="superscript"/>
        </w:rPr>
        <w:t>th</w:t>
      </w:r>
      <w:r w:rsidRPr="1BCA13AE">
        <w:rPr>
          <w:sz w:val="28"/>
          <w:szCs w:val="28"/>
        </w:rPr>
        <w:t xml:space="preserve"> of January</w:t>
      </w:r>
      <w:proofErr w:type="gramEnd"/>
      <w:r w:rsidRPr="1BCA13AE">
        <w:rPr>
          <w:sz w:val="28"/>
          <w:szCs w:val="28"/>
        </w:rPr>
        <w:t xml:space="preserve"> 2020. By the end of the month, the number of deaths had already reached 100. It was then when countries started getting concerned, as the virus was quickly spreading and speculations of it </w:t>
      </w:r>
      <w:proofErr w:type="gramStart"/>
      <w:r w:rsidRPr="1BCA13AE">
        <w:rPr>
          <w:sz w:val="28"/>
          <w:szCs w:val="28"/>
        </w:rPr>
        <w:t>already</w:t>
      </w:r>
      <w:proofErr w:type="gramEnd"/>
      <w:r w:rsidRPr="1BCA13AE">
        <w:rPr>
          <w:sz w:val="28"/>
          <w:szCs w:val="28"/>
        </w:rPr>
        <w:t xml:space="preserve"> having spread to 16 other nations due to the high travel rates of the Chinese New Year was overwhelming. After this, WHO declared the outbreak as a global </w:t>
      </w:r>
      <w:proofErr w:type="gramStart"/>
      <w:r w:rsidRPr="1BCA13AE">
        <w:rPr>
          <w:sz w:val="28"/>
          <w:szCs w:val="28"/>
        </w:rPr>
        <w:t>emergency.</w:t>
      </w:r>
      <w:proofErr w:type="gramEnd"/>
      <w:r w:rsidRPr="1BCA13AE">
        <w:rPr>
          <w:sz w:val="28"/>
          <w:szCs w:val="28"/>
        </w:rPr>
        <w:t xml:space="preserve"> Countries whose citizens have tested positive for the virus have undergone a period of quarantining. By </w:t>
      </w:r>
      <w:proofErr w:type="gramStart"/>
      <w:r w:rsidRPr="1BCA13AE">
        <w:rPr>
          <w:sz w:val="28"/>
          <w:szCs w:val="28"/>
        </w:rPr>
        <w:t>the 28</w:t>
      </w:r>
      <w:r w:rsidRPr="1BCA13AE">
        <w:rPr>
          <w:sz w:val="28"/>
          <w:szCs w:val="28"/>
          <w:vertAlign w:val="superscript"/>
        </w:rPr>
        <w:t>th</w:t>
      </w:r>
      <w:r w:rsidRPr="1BCA13AE">
        <w:rPr>
          <w:sz w:val="28"/>
          <w:szCs w:val="28"/>
        </w:rPr>
        <w:t xml:space="preserve"> of September</w:t>
      </w:r>
      <w:proofErr w:type="gramEnd"/>
      <w:r w:rsidRPr="1BCA13AE">
        <w:rPr>
          <w:sz w:val="28"/>
          <w:szCs w:val="28"/>
        </w:rPr>
        <w:t xml:space="preserve"> 2020, deaths due to Covid-19 surpassed 1 million.</w:t>
      </w:r>
    </w:p>
    <w:p w14:paraId="3D065483" w14:textId="03CF7628" w:rsidR="1BCA13AE" w:rsidRDefault="1BCA13AE" w:rsidP="1BCA13AE">
      <w:pPr>
        <w:rPr>
          <w:sz w:val="28"/>
          <w:szCs w:val="28"/>
        </w:rPr>
      </w:pPr>
      <w:r w:rsidRPr="1BCA13AE">
        <w:rPr>
          <w:sz w:val="28"/>
          <w:szCs w:val="28"/>
        </w:rPr>
        <w:t xml:space="preserve">This period of quarantining and sickness has affected many aspects of our lives (economy, ecology, mental/physical well-being...). One of the aspects that </w:t>
      </w:r>
      <w:proofErr w:type="gramStart"/>
      <w:r w:rsidRPr="1BCA13AE">
        <w:rPr>
          <w:sz w:val="28"/>
          <w:szCs w:val="28"/>
        </w:rPr>
        <w:t>was particularly effected</w:t>
      </w:r>
      <w:proofErr w:type="gramEnd"/>
      <w:r w:rsidRPr="1BCA13AE">
        <w:rPr>
          <w:sz w:val="28"/>
          <w:szCs w:val="28"/>
        </w:rPr>
        <w:t xml:space="preserve"> was the mental health of children and adolescents. Many </w:t>
      </w:r>
      <w:proofErr w:type="gramStart"/>
      <w:r w:rsidRPr="1BCA13AE">
        <w:rPr>
          <w:sz w:val="28"/>
          <w:szCs w:val="28"/>
        </w:rPr>
        <w:t>were deprived</w:t>
      </w:r>
      <w:proofErr w:type="gramEnd"/>
      <w:r w:rsidRPr="1BCA13AE">
        <w:rPr>
          <w:sz w:val="28"/>
          <w:szCs w:val="28"/>
        </w:rPr>
        <w:t xml:space="preserve"> of their social life and education while some also experienced domestic and sexual abuse, as well as poverty. Adolescents have developed mental illnesses such as depression and anxiety. Studies also show that suicide rates amongst minors have gone up drastically, as well as the rates for drug and alcohol use. The Russian Federation’s youth was also scarred by this period and therefore we think that it is </w:t>
      </w:r>
      <w:proofErr w:type="gramStart"/>
      <w:r w:rsidRPr="1BCA13AE">
        <w:rPr>
          <w:sz w:val="28"/>
          <w:szCs w:val="28"/>
        </w:rPr>
        <w:t>absolutely necessary</w:t>
      </w:r>
      <w:proofErr w:type="gramEnd"/>
      <w:r w:rsidRPr="1BCA13AE">
        <w:rPr>
          <w:sz w:val="28"/>
          <w:szCs w:val="28"/>
        </w:rPr>
        <w:t xml:space="preserve"> we come up with solutions to help children worldwide.</w:t>
      </w:r>
    </w:p>
    <w:p w14:paraId="4671C1E0" w14:textId="0B74F41D" w:rsidR="1BCA13AE" w:rsidRDefault="1BCA13AE" w:rsidP="1BCA13AE">
      <w:pPr>
        <w:rPr>
          <w:sz w:val="28"/>
          <w:szCs w:val="28"/>
        </w:rPr>
      </w:pPr>
      <w:bookmarkStart w:id="0" w:name="_GoBack"/>
      <w:bookmarkEnd w:id="0"/>
    </w:p>
    <w:sectPr w:rsidR="1BCA13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6616"/>
    <w:multiLevelType w:val="hybridMultilevel"/>
    <w:tmpl w:val="2924AAAA"/>
    <w:lvl w:ilvl="0" w:tplc="D3948D70">
      <w:start w:val="1"/>
      <w:numFmt w:val="bullet"/>
      <w:lvlText w:val="-"/>
      <w:lvlJc w:val="left"/>
      <w:pPr>
        <w:ind w:left="720" w:hanging="360"/>
      </w:pPr>
      <w:rPr>
        <w:rFonts w:ascii="Calibri" w:hAnsi="Calibri" w:hint="default"/>
      </w:rPr>
    </w:lvl>
    <w:lvl w:ilvl="1" w:tplc="754081CA">
      <w:start w:val="1"/>
      <w:numFmt w:val="bullet"/>
      <w:lvlText w:val="o"/>
      <w:lvlJc w:val="left"/>
      <w:pPr>
        <w:ind w:left="1440" w:hanging="360"/>
      </w:pPr>
      <w:rPr>
        <w:rFonts w:ascii="Courier New" w:hAnsi="Courier New" w:hint="default"/>
      </w:rPr>
    </w:lvl>
    <w:lvl w:ilvl="2" w:tplc="8C4E21DE">
      <w:start w:val="1"/>
      <w:numFmt w:val="bullet"/>
      <w:lvlText w:val=""/>
      <w:lvlJc w:val="left"/>
      <w:pPr>
        <w:ind w:left="2160" w:hanging="360"/>
      </w:pPr>
      <w:rPr>
        <w:rFonts w:ascii="Wingdings" w:hAnsi="Wingdings" w:hint="default"/>
      </w:rPr>
    </w:lvl>
    <w:lvl w:ilvl="3" w:tplc="8FD8FD8E">
      <w:start w:val="1"/>
      <w:numFmt w:val="bullet"/>
      <w:lvlText w:val=""/>
      <w:lvlJc w:val="left"/>
      <w:pPr>
        <w:ind w:left="2880" w:hanging="360"/>
      </w:pPr>
      <w:rPr>
        <w:rFonts w:ascii="Symbol" w:hAnsi="Symbol" w:hint="default"/>
      </w:rPr>
    </w:lvl>
    <w:lvl w:ilvl="4" w:tplc="BC28CA30">
      <w:start w:val="1"/>
      <w:numFmt w:val="bullet"/>
      <w:lvlText w:val="o"/>
      <w:lvlJc w:val="left"/>
      <w:pPr>
        <w:ind w:left="3600" w:hanging="360"/>
      </w:pPr>
      <w:rPr>
        <w:rFonts w:ascii="Courier New" w:hAnsi="Courier New" w:hint="default"/>
      </w:rPr>
    </w:lvl>
    <w:lvl w:ilvl="5" w:tplc="38580124">
      <w:start w:val="1"/>
      <w:numFmt w:val="bullet"/>
      <w:lvlText w:val=""/>
      <w:lvlJc w:val="left"/>
      <w:pPr>
        <w:ind w:left="4320" w:hanging="360"/>
      </w:pPr>
      <w:rPr>
        <w:rFonts w:ascii="Wingdings" w:hAnsi="Wingdings" w:hint="default"/>
      </w:rPr>
    </w:lvl>
    <w:lvl w:ilvl="6" w:tplc="4018614E">
      <w:start w:val="1"/>
      <w:numFmt w:val="bullet"/>
      <w:lvlText w:val=""/>
      <w:lvlJc w:val="left"/>
      <w:pPr>
        <w:ind w:left="5040" w:hanging="360"/>
      </w:pPr>
      <w:rPr>
        <w:rFonts w:ascii="Symbol" w:hAnsi="Symbol" w:hint="default"/>
      </w:rPr>
    </w:lvl>
    <w:lvl w:ilvl="7" w:tplc="8AA6740C">
      <w:start w:val="1"/>
      <w:numFmt w:val="bullet"/>
      <w:lvlText w:val="o"/>
      <w:lvlJc w:val="left"/>
      <w:pPr>
        <w:ind w:left="5760" w:hanging="360"/>
      </w:pPr>
      <w:rPr>
        <w:rFonts w:ascii="Courier New" w:hAnsi="Courier New" w:hint="default"/>
      </w:rPr>
    </w:lvl>
    <w:lvl w:ilvl="8" w:tplc="534E40B8">
      <w:start w:val="1"/>
      <w:numFmt w:val="bullet"/>
      <w:lvlText w:val=""/>
      <w:lvlJc w:val="left"/>
      <w:pPr>
        <w:ind w:left="6480" w:hanging="360"/>
      </w:pPr>
      <w:rPr>
        <w:rFonts w:ascii="Wingdings" w:hAnsi="Wingdings" w:hint="default"/>
      </w:rPr>
    </w:lvl>
  </w:abstractNum>
  <w:abstractNum w:abstractNumId="1" w15:restartNumberingAfterBreak="0">
    <w:nsid w:val="12B56312"/>
    <w:multiLevelType w:val="hybridMultilevel"/>
    <w:tmpl w:val="03DC8590"/>
    <w:lvl w:ilvl="0" w:tplc="8D103D2A">
      <w:start w:val="1"/>
      <w:numFmt w:val="bullet"/>
      <w:lvlText w:val="-"/>
      <w:lvlJc w:val="left"/>
      <w:pPr>
        <w:ind w:left="720" w:hanging="360"/>
      </w:pPr>
      <w:rPr>
        <w:rFonts w:ascii="Calibri" w:hAnsi="Calibri" w:hint="default"/>
      </w:rPr>
    </w:lvl>
    <w:lvl w:ilvl="1" w:tplc="DE6C4F3C">
      <w:start w:val="1"/>
      <w:numFmt w:val="bullet"/>
      <w:lvlText w:val="o"/>
      <w:lvlJc w:val="left"/>
      <w:pPr>
        <w:ind w:left="1440" w:hanging="360"/>
      </w:pPr>
      <w:rPr>
        <w:rFonts w:ascii="Courier New" w:hAnsi="Courier New" w:hint="default"/>
      </w:rPr>
    </w:lvl>
    <w:lvl w:ilvl="2" w:tplc="4AD40C44">
      <w:start w:val="1"/>
      <w:numFmt w:val="bullet"/>
      <w:lvlText w:val=""/>
      <w:lvlJc w:val="left"/>
      <w:pPr>
        <w:ind w:left="2160" w:hanging="360"/>
      </w:pPr>
      <w:rPr>
        <w:rFonts w:ascii="Wingdings" w:hAnsi="Wingdings" w:hint="default"/>
      </w:rPr>
    </w:lvl>
    <w:lvl w:ilvl="3" w:tplc="DD5A5C5E">
      <w:start w:val="1"/>
      <w:numFmt w:val="bullet"/>
      <w:lvlText w:val=""/>
      <w:lvlJc w:val="left"/>
      <w:pPr>
        <w:ind w:left="2880" w:hanging="360"/>
      </w:pPr>
      <w:rPr>
        <w:rFonts w:ascii="Symbol" w:hAnsi="Symbol" w:hint="default"/>
      </w:rPr>
    </w:lvl>
    <w:lvl w:ilvl="4" w:tplc="18C8233A">
      <w:start w:val="1"/>
      <w:numFmt w:val="bullet"/>
      <w:lvlText w:val="o"/>
      <w:lvlJc w:val="left"/>
      <w:pPr>
        <w:ind w:left="3600" w:hanging="360"/>
      </w:pPr>
      <w:rPr>
        <w:rFonts w:ascii="Courier New" w:hAnsi="Courier New" w:hint="default"/>
      </w:rPr>
    </w:lvl>
    <w:lvl w:ilvl="5" w:tplc="B95C7B4A">
      <w:start w:val="1"/>
      <w:numFmt w:val="bullet"/>
      <w:lvlText w:val=""/>
      <w:lvlJc w:val="left"/>
      <w:pPr>
        <w:ind w:left="4320" w:hanging="360"/>
      </w:pPr>
      <w:rPr>
        <w:rFonts w:ascii="Wingdings" w:hAnsi="Wingdings" w:hint="default"/>
      </w:rPr>
    </w:lvl>
    <w:lvl w:ilvl="6" w:tplc="39E8FE56">
      <w:start w:val="1"/>
      <w:numFmt w:val="bullet"/>
      <w:lvlText w:val=""/>
      <w:lvlJc w:val="left"/>
      <w:pPr>
        <w:ind w:left="5040" w:hanging="360"/>
      </w:pPr>
      <w:rPr>
        <w:rFonts w:ascii="Symbol" w:hAnsi="Symbol" w:hint="default"/>
      </w:rPr>
    </w:lvl>
    <w:lvl w:ilvl="7" w:tplc="D9EA94B0">
      <w:start w:val="1"/>
      <w:numFmt w:val="bullet"/>
      <w:lvlText w:val="o"/>
      <w:lvlJc w:val="left"/>
      <w:pPr>
        <w:ind w:left="5760" w:hanging="360"/>
      </w:pPr>
      <w:rPr>
        <w:rFonts w:ascii="Courier New" w:hAnsi="Courier New" w:hint="default"/>
      </w:rPr>
    </w:lvl>
    <w:lvl w:ilvl="8" w:tplc="CDE2ECBE">
      <w:start w:val="1"/>
      <w:numFmt w:val="bullet"/>
      <w:lvlText w:val=""/>
      <w:lvlJc w:val="left"/>
      <w:pPr>
        <w:ind w:left="6480" w:hanging="360"/>
      </w:pPr>
      <w:rPr>
        <w:rFonts w:ascii="Wingdings" w:hAnsi="Wingdings" w:hint="default"/>
      </w:rPr>
    </w:lvl>
  </w:abstractNum>
  <w:abstractNum w:abstractNumId="2" w15:restartNumberingAfterBreak="0">
    <w:nsid w:val="3A8F2E94"/>
    <w:multiLevelType w:val="hybridMultilevel"/>
    <w:tmpl w:val="2294C9D2"/>
    <w:lvl w:ilvl="0" w:tplc="FF1C6278">
      <w:start w:val="1"/>
      <w:numFmt w:val="bullet"/>
      <w:lvlText w:val="-"/>
      <w:lvlJc w:val="left"/>
      <w:pPr>
        <w:ind w:left="720" w:hanging="360"/>
      </w:pPr>
      <w:rPr>
        <w:rFonts w:ascii="Calibri" w:hAnsi="Calibri" w:hint="default"/>
      </w:rPr>
    </w:lvl>
    <w:lvl w:ilvl="1" w:tplc="1304FD82">
      <w:start w:val="1"/>
      <w:numFmt w:val="bullet"/>
      <w:lvlText w:val="o"/>
      <w:lvlJc w:val="left"/>
      <w:pPr>
        <w:ind w:left="1440" w:hanging="360"/>
      </w:pPr>
      <w:rPr>
        <w:rFonts w:ascii="Courier New" w:hAnsi="Courier New" w:hint="default"/>
      </w:rPr>
    </w:lvl>
    <w:lvl w:ilvl="2" w:tplc="1954EC76">
      <w:start w:val="1"/>
      <w:numFmt w:val="bullet"/>
      <w:lvlText w:val=""/>
      <w:lvlJc w:val="left"/>
      <w:pPr>
        <w:ind w:left="2160" w:hanging="360"/>
      </w:pPr>
      <w:rPr>
        <w:rFonts w:ascii="Wingdings" w:hAnsi="Wingdings" w:hint="default"/>
      </w:rPr>
    </w:lvl>
    <w:lvl w:ilvl="3" w:tplc="1AE407C2">
      <w:start w:val="1"/>
      <w:numFmt w:val="bullet"/>
      <w:lvlText w:val=""/>
      <w:lvlJc w:val="left"/>
      <w:pPr>
        <w:ind w:left="2880" w:hanging="360"/>
      </w:pPr>
      <w:rPr>
        <w:rFonts w:ascii="Symbol" w:hAnsi="Symbol" w:hint="default"/>
      </w:rPr>
    </w:lvl>
    <w:lvl w:ilvl="4" w:tplc="06C28C26">
      <w:start w:val="1"/>
      <w:numFmt w:val="bullet"/>
      <w:lvlText w:val="o"/>
      <w:lvlJc w:val="left"/>
      <w:pPr>
        <w:ind w:left="3600" w:hanging="360"/>
      </w:pPr>
      <w:rPr>
        <w:rFonts w:ascii="Courier New" w:hAnsi="Courier New" w:hint="default"/>
      </w:rPr>
    </w:lvl>
    <w:lvl w:ilvl="5" w:tplc="FDFEA8D0">
      <w:start w:val="1"/>
      <w:numFmt w:val="bullet"/>
      <w:lvlText w:val=""/>
      <w:lvlJc w:val="left"/>
      <w:pPr>
        <w:ind w:left="4320" w:hanging="360"/>
      </w:pPr>
      <w:rPr>
        <w:rFonts w:ascii="Wingdings" w:hAnsi="Wingdings" w:hint="default"/>
      </w:rPr>
    </w:lvl>
    <w:lvl w:ilvl="6" w:tplc="DB422A76">
      <w:start w:val="1"/>
      <w:numFmt w:val="bullet"/>
      <w:lvlText w:val=""/>
      <w:lvlJc w:val="left"/>
      <w:pPr>
        <w:ind w:left="5040" w:hanging="360"/>
      </w:pPr>
      <w:rPr>
        <w:rFonts w:ascii="Symbol" w:hAnsi="Symbol" w:hint="default"/>
      </w:rPr>
    </w:lvl>
    <w:lvl w:ilvl="7" w:tplc="5F00F420">
      <w:start w:val="1"/>
      <w:numFmt w:val="bullet"/>
      <w:lvlText w:val="o"/>
      <w:lvlJc w:val="left"/>
      <w:pPr>
        <w:ind w:left="5760" w:hanging="360"/>
      </w:pPr>
      <w:rPr>
        <w:rFonts w:ascii="Courier New" w:hAnsi="Courier New" w:hint="default"/>
      </w:rPr>
    </w:lvl>
    <w:lvl w:ilvl="8" w:tplc="3B103008">
      <w:start w:val="1"/>
      <w:numFmt w:val="bullet"/>
      <w:lvlText w:val=""/>
      <w:lvlJc w:val="left"/>
      <w:pPr>
        <w:ind w:left="6480" w:hanging="360"/>
      </w:pPr>
      <w:rPr>
        <w:rFonts w:ascii="Wingdings" w:hAnsi="Wingdings" w:hint="default"/>
      </w:rPr>
    </w:lvl>
  </w:abstractNum>
  <w:abstractNum w:abstractNumId="3" w15:restartNumberingAfterBreak="0">
    <w:nsid w:val="61DE3B4D"/>
    <w:multiLevelType w:val="hybridMultilevel"/>
    <w:tmpl w:val="4E36BB44"/>
    <w:lvl w:ilvl="0" w:tplc="B3788D88">
      <w:start w:val="1"/>
      <w:numFmt w:val="decimal"/>
      <w:lvlText w:val="%1)"/>
      <w:lvlJc w:val="left"/>
      <w:pPr>
        <w:ind w:left="720" w:hanging="360"/>
      </w:pPr>
    </w:lvl>
    <w:lvl w:ilvl="1" w:tplc="268C2C8C">
      <w:start w:val="1"/>
      <w:numFmt w:val="lowerLetter"/>
      <w:lvlText w:val="%2."/>
      <w:lvlJc w:val="left"/>
      <w:pPr>
        <w:ind w:left="1440" w:hanging="360"/>
      </w:pPr>
    </w:lvl>
    <w:lvl w:ilvl="2" w:tplc="45F67A36">
      <w:start w:val="1"/>
      <w:numFmt w:val="lowerRoman"/>
      <w:lvlText w:val="%3."/>
      <w:lvlJc w:val="right"/>
      <w:pPr>
        <w:ind w:left="2160" w:hanging="180"/>
      </w:pPr>
    </w:lvl>
    <w:lvl w:ilvl="3" w:tplc="092068B6">
      <w:start w:val="1"/>
      <w:numFmt w:val="decimal"/>
      <w:lvlText w:val="%4."/>
      <w:lvlJc w:val="left"/>
      <w:pPr>
        <w:ind w:left="2880" w:hanging="360"/>
      </w:pPr>
    </w:lvl>
    <w:lvl w:ilvl="4" w:tplc="AB5C6866">
      <w:start w:val="1"/>
      <w:numFmt w:val="lowerLetter"/>
      <w:lvlText w:val="%5."/>
      <w:lvlJc w:val="left"/>
      <w:pPr>
        <w:ind w:left="3600" w:hanging="360"/>
      </w:pPr>
    </w:lvl>
    <w:lvl w:ilvl="5" w:tplc="7F9AACD2">
      <w:start w:val="1"/>
      <w:numFmt w:val="lowerRoman"/>
      <w:lvlText w:val="%6."/>
      <w:lvlJc w:val="right"/>
      <w:pPr>
        <w:ind w:left="4320" w:hanging="180"/>
      </w:pPr>
    </w:lvl>
    <w:lvl w:ilvl="6" w:tplc="761C883A">
      <w:start w:val="1"/>
      <w:numFmt w:val="decimal"/>
      <w:lvlText w:val="%7."/>
      <w:lvlJc w:val="left"/>
      <w:pPr>
        <w:ind w:left="5040" w:hanging="360"/>
      </w:pPr>
    </w:lvl>
    <w:lvl w:ilvl="7" w:tplc="819EF07C">
      <w:start w:val="1"/>
      <w:numFmt w:val="lowerLetter"/>
      <w:lvlText w:val="%8."/>
      <w:lvlJc w:val="left"/>
      <w:pPr>
        <w:ind w:left="5760" w:hanging="360"/>
      </w:pPr>
    </w:lvl>
    <w:lvl w:ilvl="8" w:tplc="670EFD1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DA72C8"/>
    <w:rsid w:val="00367FA8"/>
    <w:rsid w:val="00A04EC7"/>
    <w:rsid w:val="0CA4FFD1"/>
    <w:rsid w:val="1BCA13AE"/>
    <w:rsid w:val="73DA72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25289"/>
  <w15:chartTrackingRefBased/>
  <w15:docId w15:val="{4EFAC793-9F4B-424E-8E76-8930F9A4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1BCA13AE"/>
    <w:rPr>
      <w:lang w:val="en-US"/>
    </w:rPr>
  </w:style>
  <w:style w:type="paragraph" w:styleId="Balk1">
    <w:name w:val="heading 1"/>
    <w:basedOn w:val="Normal"/>
    <w:next w:val="Normal"/>
    <w:link w:val="Balk1Char"/>
    <w:uiPriority w:val="9"/>
    <w:qFormat/>
    <w:rsid w:val="1BCA13AE"/>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1BCA13AE"/>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1BCA13AE"/>
    <w:pPr>
      <w:keepNext/>
      <w:spacing w:before="40" w:after="0"/>
      <w:outlineLvl w:val="2"/>
    </w:pPr>
    <w:rPr>
      <w:rFonts w:asciiTheme="majorHAnsi" w:eastAsiaTheme="majorEastAsia" w:hAnsiTheme="majorHAnsi" w:cstheme="majorBidi"/>
      <w:color w:val="1F3763"/>
      <w:sz w:val="24"/>
      <w:szCs w:val="24"/>
    </w:rPr>
  </w:style>
  <w:style w:type="paragraph" w:styleId="Balk4">
    <w:name w:val="heading 4"/>
    <w:basedOn w:val="Normal"/>
    <w:next w:val="Normal"/>
    <w:link w:val="Balk4Char"/>
    <w:uiPriority w:val="9"/>
    <w:unhideWhenUsed/>
    <w:qFormat/>
    <w:rsid w:val="1BCA13AE"/>
    <w:pPr>
      <w:keepNext/>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unhideWhenUsed/>
    <w:qFormat/>
    <w:rsid w:val="1BCA13AE"/>
    <w:pPr>
      <w:keepNext/>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unhideWhenUsed/>
    <w:qFormat/>
    <w:rsid w:val="1BCA13AE"/>
    <w:pPr>
      <w:keepNext/>
      <w:spacing w:before="40" w:after="0"/>
      <w:outlineLvl w:val="5"/>
    </w:pPr>
    <w:rPr>
      <w:rFonts w:asciiTheme="majorHAnsi" w:eastAsiaTheme="majorEastAsia" w:hAnsiTheme="majorHAnsi" w:cstheme="majorBidi"/>
      <w:color w:val="1F3763"/>
    </w:rPr>
  </w:style>
  <w:style w:type="paragraph" w:styleId="Balk7">
    <w:name w:val="heading 7"/>
    <w:basedOn w:val="Normal"/>
    <w:next w:val="Normal"/>
    <w:link w:val="Balk7Char"/>
    <w:uiPriority w:val="9"/>
    <w:unhideWhenUsed/>
    <w:qFormat/>
    <w:rsid w:val="1BCA13AE"/>
    <w:pPr>
      <w:keepNext/>
      <w:spacing w:before="40" w:after="0"/>
      <w:outlineLvl w:val="6"/>
    </w:pPr>
    <w:rPr>
      <w:rFonts w:asciiTheme="majorHAnsi" w:eastAsiaTheme="majorEastAsia" w:hAnsiTheme="majorHAnsi" w:cstheme="majorBidi"/>
      <w:i/>
      <w:iCs/>
      <w:color w:val="1F3763"/>
    </w:rPr>
  </w:style>
  <w:style w:type="paragraph" w:styleId="Balk8">
    <w:name w:val="heading 8"/>
    <w:basedOn w:val="Normal"/>
    <w:next w:val="Normal"/>
    <w:link w:val="Balk8Char"/>
    <w:uiPriority w:val="9"/>
    <w:unhideWhenUsed/>
    <w:qFormat/>
    <w:rsid w:val="1BCA13AE"/>
    <w:pPr>
      <w:keepNext/>
      <w:spacing w:before="40" w:after="0"/>
      <w:outlineLvl w:val="7"/>
    </w:pPr>
    <w:rPr>
      <w:rFonts w:asciiTheme="majorHAnsi" w:eastAsiaTheme="majorEastAsia" w:hAnsiTheme="majorHAnsi" w:cstheme="majorBidi"/>
      <w:color w:val="272727"/>
      <w:sz w:val="21"/>
      <w:szCs w:val="21"/>
    </w:rPr>
  </w:style>
  <w:style w:type="paragraph" w:styleId="Balk9">
    <w:name w:val="heading 9"/>
    <w:basedOn w:val="Normal"/>
    <w:next w:val="Normal"/>
    <w:link w:val="Balk9Char"/>
    <w:uiPriority w:val="9"/>
    <w:unhideWhenUsed/>
    <w:qFormat/>
    <w:rsid w:val="1BCA13AE"/>
    <w:pPr>
      <w:keepNext/>
      <w:spacing w:before="40" w:after="0"/>
      <w:outlineLvl w:val="8"/>
    </w:pPr>
    <w:rPr>
      <w:rFonts w:asciiTheme="majorHAnsi" w:eastAsiaTheme="majorEastAsia" w:hAnsiTheme="majorHAnsi" w:cstheme="majorBidi"/>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1BCA13AE"/>
    <w:pPr>
      <w:spacing w:after="0"/>
      <w:contextualSpacing/>
    </w:pPr>
    <w:rPr>
      <w:rFonts w:asciiTheme="majorHAnsi" w:eastAsiaTheme="majorEastAsia" w:hAnsiTheme="majorHAnsi" w:cstheme="majorBidi"/>
      <w:sz w:val="56"/>
      <w:szCs w:val="56"/>
    </w:rPr>
  </w:style>
  <w:style w:type="paragraph" w:styleId="Altyaz">
    <w:name w:val="Subtitle"/>
    <w:basedOn w:val="Normal"/>
    <w:next w:val="Normal"/>
    <w:link w:val="AltyazChar"/>
    <w:uiPriority w:val="11"/>
    <w:qFormat/>
    <w:rsid w:val="1BCA13AE"/>
    <w:rPr>
      <w:rFonts w:eastAsiaTheme="minorEastAsia"/>
      <w:color w:val="5A5A5A"/>
    </w:rPr>
  </w:style>
  <w:style w:type="paragraph" w:styleId="Alnt">
    <w:name w:val="Quote"/>
    <w:basedOn w:val="Normal"/>
    <w:next w:val="Normal"/>
    <w:link w:val="AlntChar"/>
    <w:uiPriority w:val="29"/>
    <w:qFormat/>
    <w:rsid w:val="1BCA13AE"/>
    <w:pPr>
      <w:spacing w:before="200"/>
      <w:ind w:left="864" w:right="864"/>
      <w:jc w:val="center"/>
    </w:pPr>
    <w:rPr>
      <w:i/>
      <w:iCs/>
      <w:color w:val="404040" w:themeColor="text1" w:themeTint="BF"/>
    </w:rPr>
  </w:style>
  <w:style w:type="paragraph" w:styleId="GlAlnt">
    <w:name w:val="Intense Quote"/>
    <w:basedOn w:val="Normal"/>
    <w:next w:val="Normal"/>
    <w:link w:val="GlAlntChar"/>
    <w:uiPriority w:val="30"/>
    <w:qFormat/>
    <w:rsid w:val="1BCA13AE"/>
    <w:pPr>
      <w:spacing w:before="360" w:after="360"/>
      <w:ind w:left="864" w:right="864"/>
      <w:jc w:val="center"/>
    </w:pPr>
    <w:rPr>
      <w:i/>
      <w:iCs/>
      <w:color w:val="4472C4" w:themeColor="accent1"/>
    </w:rPr>
  </w:style>
  <w:style w:type="paragraph" w:styleId="ListeParagraf">
    <w:name w:val="List Paragraph"/>
    <w:basedOn w:val="Normal"/>
    <w:uiPriority w:val="34"/>
    <w:qFormat/>
    <w:rsid w:val="1BCA13AE"/>
    <w:pPr>
      <w:ind w:left="720"/>
      <w:contextualSpacing/>
    </w:pPr>
  </w:style>
  <w:style w:type="character" w:customStyle="1" w:styleId="Balk1Char">
    <w:name w:val="Başlık 1 Char"/>
    <w:basedOn w:val="VarsaylanParagrafYazTipi"/>
    <w:link w:val="Balk1"/>
    <w:uiPriority w:val="9"/>
    <w:rsid w:val="1BCA13AE"/>
    <w:rPr>
      <w:rFonts w:asciiTheme="majorHAnsi" w:eastAsiaTheme="majorEastAsia" w:hAnsiTheme="majorHAnsi" w:cstheme="majorBidi"/>
      <w:noProof w:val="0"/>
      <w:color w:val="2F5496" w:themeColor="accent1" w:themeShade="BF"/>
      <w:sz w:val="32"/>
      <w:szCs w:val="32"/>
      <w:lang w:val="en-US"/>
    </w:rPr>
  </w:style>
  <w:style w:type="character" w:customStyle="1" w:styleId="Balk2Char">
    <w:name w:val="Başlık 2 Char"/>
    <w:basedOn w:val="VarsaylanParagrafYazTipi"/>
    <w:link w:val="Balk2"/>
    <w:uiPriority w:val="9"/>
    <w:rsid w:val="1BCA13AE"/>
    <w:rPr>
      <w:rFonts w:asciiTheme="majorHAnsi" w:eastAsiaTheme="majorEastAsia" w:hAnsiTheme="majorHAnsi" w:cstheme="majorBidi"/>
      <w:noProof w:val="0"/>
      <w:color w:val="2F5496" w:themeColor="accent1" w:themeShade="BF"/>
      <w:sz w:val="26"/>
      <w:szCs w:val="26"/>
      <w:lang w:val="en-US"/>
    </w:rPr>
  </w:style>
  <w:style w:type="character" w:customStyle="1" w:styleId="Balk3Char">
    <w:name w:val="Başlık 3 Char"/>
    <w:basedOn w:val="VarsaylanParagrafYazTipi"/>
    <w:link w:val="Balk3"/>
    <w:uiPriority w:val="9"/>
    <w:rsid w:val="1BCA13AE"/>
    <w:rPr>
      <w:rFonts w:asciiTheme="majorHAnsi" w:eastAsiaTheme="majorEastAsia" w:hAnsiTheme="majorHAnsi" w:cstheme="majorBidi"/>
      <w:noProof w:val="0"/>
      <w:color w:val="1F3763"/>
      <w:sz w:val="24"/>
      <w:szCs w:val="24"/>
      <w:lang w:val="en-US"/>
    </w:rPr>
  </w:style>
  <w:style w:type="character" w:customStyle="1" w:styleId="Balk4Char">
    <w:name w:val="Başlık 4 Char"/>
    <w:basedOn w:val="VarsaylanParagrafYazTipi"/>
    <w:link w:val="Balk4"/>
    <w:uiPriority w:val="9"/>
    <w:rsid w:val="1BCA13AE"/>
    <w:rPr>
      <w:rFonts w:asciiTheme="majorHAnsi" w:eastAsiaTheme="majorEastAsia" w:hAnsiTheme="majorHAnsi" w:cstheme="majorBidi"/>
      <w:i/>
      <w:iCs/>
      <w:noProof w:val="0"/>
      <w:color w:val="2F5496" w:themeColor="accent1" w:themeShade="BF"/>
      <w:lang w:val="en-US"/>
    </w:rPr>
  </w:style>
  <w:style w:type="character" w:customStyle="1" w:styleId="Balk5Char">
    <w:name w:val="Başlık 5 Char"/>
    <w:basedOn w:val="VarsaylanParagrafYazTipi"/>
    <w:link w:val="Balk5"/>
    <w:uiPriority w:val="9"/>
    <w:rsid w:val="1BCA13AE"/>
    <w:rPr>
      <w:rFonts w:asciiTheme="majorHAnsi" w:eastAsiaTheme="majorEastAsia" w:hAnsiTheme="majorHAnsi" w:cstheme="majorBidi"/>
      <w:noProof w:val="0"/>
      <w:color w:val="2F5496" w:themeColor="accent1" w:themeShade="BF"/>
      <w:lang w:val="en-US"/>
    </w:rPr>
  </w:style>
  <w:style w:type="character" w:customStyle="1" w:styleId="Balk6Char">
    <w:name w:val="Başlık 6 Char"/>
    <w:basedOn w:val="VarsaylanParagrafYazTipi"/>
    <w:link w:val="Balk6"/>
    <w:uiPriority w:val="9"/>
    <w:rsid w:val="1BCA13AE"/>
    <w:rPr>
      <w:rFonts w:asciiTheme="majorHAnsi" w:eastAsiaTheme="majorEastAsia" w:hAnsiTheme="majorHAnsi" w:cstheme="majorBidi"/>
      <w:noProof w:val="0"/>
      <w:color w:val="1F3763"/>
      <w:lang w:val="en-US"/>
    </w:rPr>
  </w:style>
  <w:style w:type="character" w:customStyle="1" w:styleId="Balk7Char">
    <w:name w:val="Başlık 7 Char"/>
    <w:basedOn w:val="VarsaylanParagrafYazTipi"/>
    <w:link w:val="Balk7"/>
    <w:uiPriority w:val="9"/>
    <w:rsid w:val="1BCA13AE"/>
    <w:rPr>
      <w:rFonts w:asciiTheme="majorHAnsi" w:eastAsiaTheme="majorEastAsia" w:hAnsiTheme="majorHAnsi" w:cstheme="majorBidi"/>
      <w:i/>
      <w:iCs/>
      <w:noProof w:val="0"/>
      <w:color w:val="1F3763"/>
      <w:lang w:val="en-US"/>
    </w:rPr>
  </w:style>
  <w:style w:type="character" w:customStyle="1" w:styleId="Balk8Char">
    <w:name w:val="Başlık 8 Char"/>
    <w:basedOn w:val="VarsaylanParagrafYazTipi"/>
    <w:link w:val="Balk8"/>
    <w:uiPriority w:val="9"/>
    <w:rsid w:val="1BCA13AE"/>
    <w:rPr>
      <w:rFonts w:asciiTheme="majorHAnsi" w:eastAsiaTheme="majorEastAsia" w:hAnsiTheme="majorHAnsi" w:cstheme="majorBidi"/>
      <w:noProof w:val="0"/>
      <w:color w:val="272727"/>
      <w:sz w:val="21"/>
      <w:szCs w:val="21"/>
      <w:lang w:val="en-US"/>
    </w:rPr>
  </w:style>
  <w:style w:type="character" w:customStyle="1" w:styleId="Balk9Char">
    <w:name w:val="Başlık 9 Char"/>
    <w:basedOn w:val="VarsaylanParagrafYazTipi"/>
    <w:link w:val="Balk9"/>
    <w:uiPriority w:val="9"/>
    <w:rsid w:val="1BCA13AE"/>
    <w:rPr>
      <w:rFonts w:asciiTheme="majorHAnsi" w:eastAsiaTheme="majorEastAsia" w:hAnsiTheme="majorHAnsi" w:cstheme="majorBidi"/>
      <w:i/>
      <w:iCs/>
      <w:noProof w:val="0"/>
      <w:color w:val="272727"/>
      <w:sz w:val="21"/>
      <w:szCs w:val="21"/>
      <w:lang w:val="en-US"/>
    </w:rPr>
  </w:style>
  <w:style w:type="character" w:customStyle="1" w:styleId="KonuBalChar">
    <w:name w:val="Konu Başlığı Char"/>
    <w:basedOn w:val="VarsaylanParagrafYazTipi"/>
    <w:link w:val="KonuBal"/>
    <w:uiPriority w:val="10"/>
    <w:rsid w:val="1BCA13AE"/>
    <w:rPr>
      <w:rFonts w:asciiTheme="majorHAnsi" w:eastAsiaTheme="majorEastAsia" w:hAnsiTheme="majorHAnsi" w:cstheme="majorBidi"/>
      <w:noProof w:val="0"/>
      <w:sz w:val="56"/>
      <w:szCs w:val="56"/>
      <w:lang w:val="en-US"/>
    </w:rPr>
  </w:style>
  <w:style w:type="character" w:customStyle="1" w:styleId="AltyazChar">
    <w:name w:val="Altyazı Char"/>
    <w:basedOn w:val="VarsaylanParagrafYazTipi"/>
    <w:link w:val="Altyaz"/>
    <w:uiPriority w:val="11"/>
    <w:rsid w:val="1BCA13AE"/>
    <w:rPr>
      <w:rFonts w:asciiTheme="minorHAnsi" w:eastAsiaTheme="minorEastAsia" w:hAnsiTheme="minorHAnsi" w:cstheme="minorBidi"/>
      <w:noProof w:val="0"/>
      <w:color w:val="5A5A5A"/>
      <w:lang w:val="en-US"/>
    </w:rPr>
  </w:style>
  <w:style w:type="character" w:customStyle="1" w:styleId="AlntChar">
    <w:name w:val="Alıntı Char"/>
    <w:basedOn w:val="VarsaylanParagrafYazTipi"/>
    <w:link w:val="Alnt"/>
    <w:uiPriority w:val="29"/>
    <w:rsid w:val="1BCA13AE"/>
    <w:rPr>
      <w:i/>
      <w:iCs/>
      <w:noProof w:val="0"/>
      <w:color w:val="404040" w:themeColor="text1" w:themeTint="BF"/>
      <w:lang w:val="en-US"/>
    </w:rPr>
  </w:style>
  <w:style w:type="character" w:customStyle="1" w:styleId="GlAlntChar">
    <w:name w:val="Güçlü Alıntı Char"/>
    <w:basedOn w:val="VarsaylanParagrafYazTipi"/>
    <w:link w:val="GlAlnt"/>
    <w:uiPriority w:val="30"/>
    <w:rsid w:val="1BCA13AE"/>
    <w:rPr>
      <w:i/>
      <w:iCs/>
      <w:noProof w:val="0"/>
      <w:color w:val="4472C4" w:themeColor="accent1"/>
      <w:lang w:val="en-US"/>
    </w:rPr>
  </w:style>
  <w:style w:type="paragraph" w:styleId="T1">
    <w:name w:val="toc 1"/>
    <w:basedOn w:val="Normal"/>
    <w:next w:val="Normal"/>
    <w:uiPriority w:val="39"/>
    <w:unhideWhenUsed/>
    <w:rsid w:val="1BCA13AE"/>
    <w:pPr>
      <w:spacing w:after="100"/>
    </w:pPr>
  </w:style>
  <w:style w:type="paragraph" w:styleId="T2">
    <w:name w:val="toc 2"/>
    <w:basedOn w:val="Normal"/>
    <w:next w:val="Normal"/>
    <w:uiPriority w:val="39"/>
    <w:unhideWhenUsed/>
    <w:rsid w:val="1BCA13AE"/>
    <w:pPr>
      <w:spacing w:after="100"/>
      <w:ind w:left="220"/>
    </w:pPr>
  </w:style>
  <w:style w:type="paragraph" w:styleId="T3">
    <w:name w:val="toc 3"/>
    <w:basedOn w:val="Normal"/>
    <w:next w:val="Normal"/>
    <w:uiPriority w:val="39"/>
    <w:unhideWhenUsed/>
    <w:rsid w:val="1BCA13AE"/>
    <w:pPr>
      <w:spacing w:after="100"/>
      <w:ind w:left="440"/>
    </w:pPr>
  </w:style>
  <w:style w:type="paragraph" w:styleId="T4">
    <w:name w:val="toc 4"/>
    <w:basedOn w:val="Normal"/>
    <w:next w:val="Normal"/>
    <w:uiPriority w:val="39"/>
    <w:unhideWhenUsed/>
    <w:rsid w:val="1BCA13AE"/>
    <w:pPr>
      <w:spacing w:after="100"/>
      <w:ind w:left="660"/>
    </w:pPr>
  </w:style>
  <w:style w:type="paragraph" w:styleId="T5">
    <w:name w:val="toc 5"/>
    <w:basedOn w:val="Normal"/>
    <w:next w:val="Normal"/>
    <w:uiPriority w:val="39"/>
    <w:unhideWhenUsed/>
    <w:rsid w:val="1BCA13AE"/>
    <w:pPr>
      <w:spacing w:after="100"/>
      <w:ind w:left="880"/>
    </w:pPr>
  </w:style>
  <w:style w:type="paragraph" w:styleId="T6">
    <w:name w:val="toc 6"/>
    <w:basedOn w:val="Normal"/>
    <w:next w:val="Normal"/>
    <w:uiPriority w:val="39"/>
    <w:unhideWhenUsed/>
    <w:rsid w:val="1BCA13AE"/>
    <w:pPr>
      <w:spacing w:after="100"/>
      <w:ind w:left="1100"/>
    </w:pPr>
  </w:style>
  <w:style w:type="paragraph" w:styleId="T7">
    <w:name w:val="toc 7"/>
    <w:basedOn w:val="Normal"/>
    <w:next w:val="Normal"/>
    <w:uiPriority w:val="39"/>
    <w:unhideWhenUsed/>
    <w:rsid w:val="1BCA13AE"/>
    <w:pPr>
      <w:spacing w:after="100"/>
      <w:ind w:left="1320"/>
    </w:pPr>
  </w:style>
  <w:style w:type="paragraph" w:styleId="T8">
    <w:name w:val="toc 8"/>
    <w:basedOn w:val="Normal"/>
    <w:next w:val="Normal"/>
    <w:uiPriority w:val="39"/>
    <w:unhideWhenUsed/>
    <w:rsid w:val="1BCA13AE"/>
    <w:pPr>
      <w:spacing w:after="100"/>
      <w:ind w:left="1540"/>
    </w:pPr>
  </w:style>
  <w:style w:type="paragraph" w:styleId="T9">
    <w:name w:val="toc 9"/>
    <w:basedOn w:val="Normal"/>
    <w:next w:val="Normal"/>
    <w:uiPriority w:val="39"/>
    <w:unhideWhenUsed/>
    <w:rsid w:val="1BCA13AE"/>
    <w:pPr>
      <w:spacing w:after="100"/>
      <w:ind w:left="1760"/>
    </w:pPr>
  </w:style>
  <w:style w:type="paragraph" w:styleId="SonnotMetni">
    <w:name w:val="endnote text"/>
    <w:basedOn w:val="Normal"/>
    <w:link w:val="SonnotMetniChar"/>
    <w:uiPriority w:val="99"/>
    <w:semiHidden/>
    <w:unhideWhenUsed/>
    <w:rsid w:val="1BCA13AE"/>
    <w:pPr>
      <w:spacing w:after="0"/>
    </w:pPr>
    <w:rPr>
      <w:sz w:val="20"/>
      <w:szCs w:val="20"/>
    </w:rPr>
  </w:style>
  <w:style w:type="character" w:customStyle="1" w:styleId="SonnotMetniChar">
    <w:name w:val="Sonnot Metni Char"/>
    <w:basedOn w:val="VarsaylanParagrafYazTipi"/>
    <w:link w:val="SonnotMetni"/>
    <w:uiPriority w:val="99"/>
    <w:semiHidden/>
    <w:rsid w:val="1BCA13AE"/>
    <w:rPr>
      <w:noProof w:val="0"/>
      <w:sz w:val="20"/>
      <w:szCs w:val="20"/>
      <w:lang w:val="en-US"/>
    </w:rPr>
  </w:style>
  <w:style w:type="paragraph" w:styleId="AltBilgi">
    <w:name w:val="footer"/>
    <w:basedOn w:val="Normal"/>
    <w:link w:val="AltBilgiChar"/>
    <w:uiPriority w:val="99"/>
    <w:unhideWhenUsed/>
    <w:rsid w:val="1BCA13AE"/>
    <w:pPr>
      <w:tabs>
        <w:tab w:val="center" w:pos="4680"/>
        <w:tab w:val="right" w:pos="9360"/>
      </w:tabs>
      <w:spacing w:after="0"/>
    </w:pPr>
  </w:style>
  <w:style w:type="character" w:customStyle="1" w:styleId="AltBilgiChar">
    <w:name w:val="Alt Bilgi Char"/>
    <w:basedOn w:val="VarsaylanParagrafYazTipi"/>
    <w:link w:val="AltBilgi"/>
    <w:uiPriority w:val="99"/>
    <w:rsid w:val="1BCA13AE"/>
    <w:rPr>
      <w:noProof w:val="0"/>
      <w:lang w:val="en-US"/>
    </w:rPr>
  </w:style>
  <w:style w:type="paragraph" w:styleId="DipnotMetni">
    <w:name w:val="footnote text"/>
    <w:basedOn w:val="Normal"/>
    <w:link w:val="DipnotMetniChar"/>
    <w:uiPriority w:val="99"/>
    <w:semiHidden/>
    <w:unhideWhenUsed/>
    <w:rsid w:val="1BCA13AE"/>
    <w:pPr>
      <w:spacing w:after="0"/>
    </w:pPr>
    <w:rPr>
      <w:sz w:val="20"/>
      <w:szCs w:val="20"/>
    </w:rPr>
  </w:style>
  <w:style w:type="character" w:customStyle="1" w:styleId="DipnotMetniChar">
    <w:name w:val="Dipnot Metni Char"/>
    <w:basedOn w:val="VarsaylanParagrafYazTipi"/>
    <w:link w:val="DipnotMetni"/>
    <w:uiPriority w:val="99"/>
    <w:semiHidden/>
    <w:rsid w:val="1BCA13AE"/>
    <w:rPr>
      <w:noProof w:val="0"/>
      <w:sz w:val="20"/>
      <w:szCs w:val="20"/>
      <w:lang w:val="en-US"/>
    </w:rPr>
  </w:style>
  <w:style w:type="paragraph" w:styleId="stBilgi">
    <w:name w:val="header"/>
    <w:basedOn w:val="Normal"/>
    <w:link w:val="stBilgiChar"/>
    <w:uiPriority w:val="99"/>
    <w:unhideWhenUsed/>
    <w:rsid w:val="1BCA13AE"/>
    <w:pPr>
      <w:tabs>
        <w:tab w:val="center" w:pos="4680"/>
        <w:tab w:val="right" w:pos="9360"/>
      </w:tabs>
      <w:spacing w:after="0"/>
    </w:pPr>
  </w:style>
  <w:style w:type="character" w:customStyle="1" w:styleId="stBilgiChar">
    <w:name w:val="Üst Bilgi Char"/>
    <w:basedOn w:val="VarsaylanParagrafYazTipi"/>
    <w:link w:val="stBilgi"/>
    <w:uiPriority w:val="99"/>
    <w:rsid w:val="1BCA13AE"/>
    <w:rPr>
      <w:noProof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Cemre Y</dc:creator>
  <cp:keywords/>
  <dc:description/>
  <cp:lastModifiedBy>Duygu Ünal</cp:lastModifiedBy>
  <cp:revision>2</cp:revision>
  <dcterms:created xsi:type="dcterms:W3CDTF">2022-06-07T20:08:00Z</dcterms:created>
  <dcterms:modified xsi:type="dcterms:W3CDTF">2022-06-08T19:48:00Z</dcterms:modified>
</cp:coreProperties>
</file>