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F3E" w:rsidRDefault="001904E9" w:rsidP="001904E9">
      <w:pPr>
        <w:tabs>
          <w:tab w:val="left" w:pos="1785"/>
        </w:tabs>
        <w:rPr>
          <w:lang w:val="tr-TR"/>
        </w:rPr>
      </w:pPr>
      <w:proofErr w:type="spellStart"/>
      <w:r w:rsidRPr="001904E9">
        <w:rPr>
          <w:b/>
          <w:lang w:val="tr-TR"/>
        </w:rPr>
        <w:t>Committee:</w:t>
      </w:r>
      <w:r>
        <w:rPr>
          <w:lang w:val="tr-TR"/>
        </w:rPr>
        <w:t>DISEC</w:t>
      </w:r>
      <w:proofErr w:type="spellEnd"/>
      <w:r>
        <w:rPr>
          <w:lang w:val="tr-TR"/>
        </w:rPr>
        <w:t>(</w:t>
      </w:r>
      <w:proofErr w:type="spellStart"/>
      <w:r>
        <w:rPr>
          <w:lang w:val="tr-TR"/>
        </w:rPr>
        <w:t>Disarmament</w:t>
      </w:r>
      <w:proofErr w:type="spellEnd"/>
      <w:r>
        <w:rPr>
          <w:lang w:val="tr-TR"/>
        </w:rPr>
        <w:t xml:space="preserve">&amp; International Security </w:t>
      </w:r>
      <w:proofErr w:type="spellStart"/>
      <w:r>
        <w:rPr>
          <w:lang w:val="tr-TR"/>
        </w:rPr>
        <w:t>Committee</w:t>
      </w:r>
      <w:proofErr w:type="spellEnd"/>
      <w:r>
        <w:rPr>
          <w:lang w:val="tr-TR"/>
        </w:rPr>
        <w:t>)</w:t>
      </w:r>
      <w:r w:rsidR="00327B90">
        <w:rPr>
          <w:lang w:val="tr-TR"/>
        </w:rPr>
        <w:t xml:space="preserve"> </w:t>
      </w:r>
    </w:p>
    <w:p w:rsidR="001904E9" w:rsidRDefault="001904E9" w:rsidP="001904E9">
      <w:pPr>
        <w:tabs>
          <w:tab w:val="left" w:pos="1785"/>
        </w:tabs>
      </w:pPr>
      <w:r w:rsidRPr="001904E9">
        <w:rPr>
          <w:b/>
          <w:lang w:val="tr-TR"/>
        </w:rPr>
        <w:t>Country:</w:t>
      </w:r>
      <w:r>
        <w:rPr>
          <w:lang w:val="tr-TR"/>
        </w:rPr>
        <w:t xml:space="preserve"> Central </w:t>
      </w:r>
      <w:proofErr w:type="spellStart"/>
      <w:r>
        <w:rPr>
          <w:lang w:val="tr-TR"/>
        </w:rPr>
        <w:t>African</w:t>
      </w:r>
      <w:proofErr w:type="spellEnd"/>
      <w:r>
        <w:rPr>
          <w:lang w:val="tr-TR"/>
        </w:rPr>
        <w:t xml:space="preserve"> </w:t>
      </w:r>
      <w:proofErr w:type="spellStart"/>
      <w:r>
        <w:rPr>
          <w:lang w:val="tr-TR"/>
        </w:rPr>
        <w:t>Republic</w:t>
      </w:r>
      <w:proofErr w:type="spellEnd"/>
    </w:p>
    <w:p w:rsidR="00327B90" w:rsidRDefault="00327B90" w:rsidP="001904E9">
      <w:pPr>
        <w:tabs>
          <w:tab w:val="left" w:pos="1785"/>
        </w:tabs>
        <w:rPr>
          <w:lang w:val="tr-TR"/>
        </w:rPr>
      </w:pPr>
      <w:r w:rsidRPr="00327B90">
        <w:rPr>
          <w:b/>
        </w:rPr>
        <w:t>Agenda Item:</w:t>
      </w:r>
      <w:r>
        <w:rPr>
          <w:b/>
        </w:rPr>
        <w:t xml:space="preserve"> </w:t>
      </w:r>
      <w:r w:rsidRPr="00327B90">
        <w:t>Improvement of peacekeeping missions in the Sudanese region</w:t>
      </w:r>
      <w:r w:rsidR="00904854">
        <w:t xml:space="preserve">   </w:t>
      </w:r>
      <w:r>
        <w:rPr>
          <w:noProof/>
          <w:lang w:val="tr-TR" w:eastAsia="tr-TR"/>
        </w:rPr>
        <w:drawing>
          <wp:inline distT="0" distB="0" distL="0" distR="0" wp14:anchorId="63D5CBBD" wp14:editId="1BF605E0">
            <wp:extent cx="178117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png"/>
                    <pic:cNvPicPr/>
                  </pic:nvPicPr>
                  <pic:blipFill>
                    <a:blip r:embed="rId6">
                      <a:extLst>
                        <a:ext uri="{28A0092B-C50C-407E-A947-70E740481C1C}">
                          <a14:useLocalDpi xmlns:a14="http://schemas.microsoft.com/office/drawing/2010/main" val="0"/>
                        </a:ext>
                      </a:extLst>
                    </a:blip>
                    <a:stretch>
                      <a:fillRect/>
                    </a:stretch>
                  </pic:blipFill>
                  <pic:spPr>
                    <a:xfrm>
                      <a:off x="0" y="0"/>
                      <a:ext cx="1781175" cy="1068705"/>
                    </a:xfrm>
                    <a:prstGeom prst="rect">
                      <a:avLst/>
                    </a:prstGeom>
                  </pic:spPr>
                </pic:pic>
              </a:graphicData>
            </a:graphic>
          </wp:inline>
        </w:drawing>
      </w:r>
    </w:p>
    <w:p w:rsidR="001904E9" w:rsidRPr="00242844" w:rsidRDefault="003C08E3" w:rsidP="001904E9">
      <w:pPr>
        <w:tabs>
          <w:tab w:val="left" w:pos="1785"/>
        </w:tabs>
        <w:rPr>
          <w:lang w:val="tr-TR"/>
        </w:rPr>
      </w:pPr>
      <w:proofErr w:type="spellStart"/>
      <w:r>
        <w:rPr>
          <w:lang w:val="tr-TR"/>
        </w:rPr>
        <w:t>The</w:t>
      </w:r>
      <w:proofErr w:type="spellEnd"/>
      <w:r>
        <w:rPr>
          <w:lang w:val="tr-TR"/>
        </w:rPr>
        <w:t xml:space="preserve"> Central </w:t>
      </w:r>
      <w:proofErr w:type="spellStart"/>
      <w:r>
        <w:rPr>
          <w:lang w:val="tr-TR"/>
        </w:rPr>
        <w:t>African</w:t>
      </w:r>
      <w:proofErr w:type="spellEnd"/>
      <w:r>
        <w:rPr>
          <w:lang w:val="tr-TR"/>
        </w:rPr>
        <w:t xml:space="preserve"> </w:t>
      </w:r>
      <w:proofErr w:type="spellStart"/>
      <w:r>
        <w:rPr>
          <w:lang w:val="tr-TR"/>
        </w:rPr>
        <w:t>Republic</w:t>
      </w:r>
      <w:proofErr w:type="spellEnd"/>
      <w:r>
        <w:rPr>
          <w:lang w:val="tr-TR"/>
        </w:rPr>
        <w:t xml:space="preserve">, </w:t>
      </w:r>
      <w:proofErr w:type="spellStart"/>
      <w:r>
        <w:rPr>
          <w:lang w:val="tr-TR"/>
        </w:rPr>
        <w:t>also</w:t>
      </w:r>
      <w:proofErr w:type="spellEnd"/>
      <w:r>
        <w:rPr>
          <w:lang w:val="tr-TR"/>
        </w:rPr>
        <w:t xml:space="preserve"> </w:t>
      </w:r>
      <w:proofErr w:type="spellStart"/>
      <w:r>
        <w:rPr>
          <w:lang w:val="tr-TR"/>
        </w:rPr>
        <w:t>known</w:t>
      </w:r>
      <w:proofErr w:type="spellEnd"/>
      <w:r>
        <w:rPr>
          <w:lang w:val="tr-TR"/>
        </w:rPr>
        <w:t xml:space="preserve"> as </w:t>
      </w:r>
      <w:proofErr w:type="spellStart"/>
      <w:r>
        <w:rPr>
          <w:lang w:val="tr-TR"/>
        </w:rPr>
        <w:t>Ubangi-Shari</w:t>
      </w:r>
      <w:proofErr w:type="spellEnd"/>
      <w:r>
        <w:rPr>
          <w:lang w:val="tr-TR"/>
        </w:rPr>
        <w:t xml:space="preserve"> is a </w:t>
      </w:r>
      <w:proofErr w:type="spellStart"/>
      <w:r>
        <w:rPr>
          <w:lang w:val="tr-TR"/>
        </w:rPr>
        <w:t>landlocked</w:t>
      </w:r>
      <w:proofErr w:type="spellEnd"/>
      <w:r>
        <w:rPr>
          <w:lang w:val="tr-TR"/>
        </w:rPr>
        <w:t xml:space="preserve"> </w:t>
      </w:r>
      <w:proofErr w:type="spellStart"/>
      <w:r>
        <w:rPr>
          <w:lang w:val="tr-TR"/>
        </w:rPr>
        <w:t>country</w:t>
      </w:r>
      <w:proofErr w:type="spellEnd"/>
      <w:r>
        <w:rPr>
          <w:lang w:val="tr-TR"/>
        </w:rPr>
        <w:t xml:space="preserve"> </w:t>
      </w:r>
      <w:proofErr w:type="spellStart"/>
      <w:r>
        <w:rPr>
          <w:lang w:val="tr-TR"/>
        </w:rPr>
        <w:t>located</w:t>
      </w:r>
      <w:proofErr w:type="spellEnd"/>
      <w:r>
        <w:rPr>
          <w:lang w:val="tr-TR"/>
        </w:rPr>
        <w:t xml:space="preserve"> in Central </w:t>
      </w:r>
      <w:proofErr w:type="spellStart"/>
      <w:r>
        <w:rPr>
          <w:lang w:val="tr-TR"/>
        </w:rPr>
        <w:t>Africa</w:t>
      </w:r>
      <w:proofErr w:type="spellEnd"/>
      <w:r>
        <w:rPr>
          <w:lang w:val="tr-TR"/>
        </w:rPr>
        <w:t>.</w:t>
      </w:r>
      <w:r w:rsidRPr="003C08E3">
        <w:t xml:space="preserve"> </w:t>
      </w:r>
      <w:r w:rsidR="00835DDC">
        <w:t>It neighbors are Chad,</w:t>
      </w:r>
      <w:r w:rsidR="00242844">
        <w:rPr>
          <w:lang w:val="tr-TR"/>
        </w:rPr>
        <w:t xml:space="preserve"> </w:t>
      </w:r>
      <w:proofErr w:type="spellStart"/>
      <w:r w:rsidR="00242844">
        <w:rPr>
          <w:lang w:val="tr-TR"/>
        </w:rPr>
        <w:t>Democratic</w:t>
      </w:r>
      <w:proofErr w:type="spellEnd"/>
      <w:r w:rsidR="00242844">
        <w:rPr>
          <w:lang w:val="tr-TR"/>
        </w:rPr>
        <w:t xml:space="preserve"> </w:t>
      </w:r>
      <w:proofErr w:type="spellStart"/>
      <w:r w:rsidR="00242844">
        <w:rPr>
          <w:lang w:val="tr-TR"/>
        </w:rPr>
        <w:t>Republic</w:t>
      </w:r>
      <w:proofErr w:type="spellEnd"/>
      <w:r w:rsidR="00242844">
        <w:rPr>
          <w:lang w:val="tr-TR"/>
        </w:rPr>
        <w:t xml:space="preserve"> of </w:t>
      </w:r>
      <w:proofErr w:type="spellStart"/>
      <w:r w:rsidR="00242844">
        <w:rPr>
          <w:lang w:val="tr-TR"/>
        </w:rPr>
        <w:t>Congo</w:t>
      </w:r>
      <w:proofErr w:type="spellEnd"/>
      <w:r w:rsidR="00242844">
        <w:rPr>
          <w:lang w:val="tr-TR"/>
        </w:rPr>
        <w:t>,</w:t>
      </w:r>
      <w:r w:rsidR="00383AFE">
        <w:rPr>
          <w:lang w:val="tr-TR"/>
        </w:rPr>
        <w:t xml:space="preserve"> Sudan </w:t>
      </w:r>
      <w:proofErr w:type="spellStart"/>
      <w:r w:rsidR="00383AFE">
        <w:rPr>
          <w:lang w:val="tr-TR"/>
        </w:rPr>
        <w:t>and</w:t>
      </w:r>
      <w:proofErr w:type="spellEnd"/>
      <w:r w:rsidR="00383AFE">
        <w:rPr>
          <w:lang w:val="tr-TR"/>
        </w:rPr>
        <w:t xml:space="preserve"> South Sudan</w:t>
      </w:r>
      <w:r w:rsidRPr="003C08E3">
        <w:rPr>
          <w:lang w:val="tr-TR"/>
        </w:rPr>
        <w:t>.</w:t>
      </w:r>
      <w:r>
        <w:t xml:space="preserve"> </w:t>
      </w:r>
      <w:r w:rsidRPr="003C08E3">
        <w:t>The land area of the Central African Republic is approximately 620,000 square kilometers .</w:t>
      </w:r>
      <w:r>
        <w:t xml:space="preserve"> </w:t>
      </w:r>
      <w:r w:rsidR="00D06F86">
        <w:t>Central African Republic</w:t>
      </w:r>
      <w:r w:rsidR="00D06F86" w:rsidRPr="00D06F86">
        <w:t xml:space="preserve"> also possesses an abundance of mineral resources, including as diamonds, which make up about half of all export revenue. Smaller amounts of gold, uranium, iron ore, copper, and manganese are mined</w:t>
      </w:r>
      <w:r w:rsidR="00612FC7">
        <w:t xml:space="preserve"> too.</w:t>
      </w:r>
    </w:p>
    <w:p w:rsidR="00D06F86" w:rsidRDefault="00D06F86" w:rsidP="001904E9">
      <w:pPr>
        <w:tabs>
          <w:tab w:val="left" w:pos="1785"/>
        </w:tabs>
      </w:pPr>
      <w:r w:rsidRPr="00D06F86">
        <w:t>The Central African Republic understands how cr</w:t>
      </w:r>
      <w:r w:rsidR="00A77149">
        <w:t xml:space="preserve">utial </w:t>
      </w:r>
      <w:r w:rsidRPr="00D06F86">
        <w:t xml:space="preserve"> it is to improve peacekeeping missions in Sudan.</w:t>
      </w:r>
      <w:r>
        <w:t xml:space="preserve"> </w:t>
      </w:r>
      <w:r w:rsidR="00F61816">
        <w:t>A</w:t>
      </w:r>
      <w:r w:rsidR="00273C50" w:rsidRPr="00273C50">
        <w:t xml:space="preserve"> long </w:t>
      </w:r>
      <w:r w:rsidR="00E25206">
        <w:t>time</w:t>
      </w:r>
      <w:r w:rsidR="00273C50" w:rsidRPr="00273C50">
        <w:t xml:space="preserve"> has passed since Sudan's strife and insta</w:t>
      </w:r>
      <w:r w:rsidR="00011E1A">
        <w:t xml:space="preserve">bility </w:t>
      </w:r>
      <w:r w:rsidR="00273C50" w:rsidRPr="00273C50">
        <w:t>began, causing</w:t>
      </w:r>
      <w:r w:rsidR="00011E1A">
        <w:t xml:space="preserve"> chaos and</w:t>
      </w:r>
      <w:r w:rsidR="00273C50" w:rsidRPr="00273C50">
        <w:t xml:space="preserve"> forced migration of its </w:t>
      </w:r>
      <w:r w:rsidR="00223CB5">
        <w:t>citizens</w:t>
      </w:r>
      <w:r w:rsidR="00273C50" w:rsidRPr="00273C50">
        <w:t xml:space="preserve">. The Central African Republic believes </w:t>
      </w:r>
      <w:r w:rsidR="00AC404E">
        <w:t xml:space="preserve">that all countries should be </w:t>
      </w:r>
      <w:r w:rsidR="0037309E">
        <w:t xml:space="preserve">working together </w:t>
      </w:r>
      <w:r w:rsidR="00273C50" w:rsidRPr="00273C50">
        <w:t xml:space="preserve">to uphold peace and security in the </w:t>
      </w:r>
      <w:r w:rsidR="00964486">
        <w:t>Suda</w:t>
      </w:r>
      <w:r w:rsidR="000A512D">
        <w:t>nese region</w:t>
      </w:r>
      <w:r w:rsidR="00273C50" w:rsidRPr="00273C50">
        <w:t>.</w:t>
      </w:r>
      <w:r w:rsidR="00477B9A">
        <w:t xml:space="preserve"> CAR deeply understands the situation Sudan is facing and is committed to playing an active role in solving this growing issue.</w:t>
      </w:r>
      <w:r w:rsidR="00187D2F">
        <w:t xml:space="preserve"> </w:t>
      </w:r>
      <w:r w:rsidRPr="00D06F86">
        <w:t xml:space="preserve">CAR </w:t>
      </w:r>
      <w:r w:rsidR="007368E1">
        <w:t>knows</w:t>
      </w:r>
      <w:r w:rsidRPr="00D06F86">
        <w:t xml:space="preserve"> the necessity of collaboration</w:t>
      </w:r>
      <w:r w:rsidR="00F1550B">
        <w:t xml:space="preserve"> between the</w:t>
      </w:r>
      <w:r w:rsidR="00187D2F">
        <w:t xml:space="preserve"> African</w:t>
      </w:r>
      <w:r w:rsidR="00F1550B">
        <w:t xml:space="preserve"> countries </w:t>
      </w:r>
      <w:r w:rsidRPr="00D06F86">
        <w:t xml:space="preserve">and </w:t>
      </w:r>
      <w:r w:rsidR="00E9517E">
        <w:t xml:space="preserve"> havin</w:t>
      </w:r>
      <w:r w:rsidR="00956BD3">
        <w:t>g</w:t>
      </w:r>
      <w:r w:rsidR="00E9517E">
        <w:t xml:space="preserve"> </w:t>
      </w:r>
      <w:r w:rsidRPr="00D06F86">
        <w:t>efficient</w:t>
      </w:r>
      <w:r w:rsidR="009358D1">
        <w:t xml:space="preserve"> yet realistic</w:t>
      </w:r>
      <w:r w:rsidRPr="00D06F86">
        <w:t xml:space="preserve"> approaches for </w:t>
      </w:r>
      <w:r w:rsidR="004E6092">
        <w:t xml:space="preserve">solving </w:t>
      </w:r>
      <w:r w:rsidR="006F3599">
        <w:t xml:space="preserve">this issue Sudan </w:t>
      </w:r>
      <w:r w:rsidR="00E9517E">
        <w:t>has been</w:t>
      </w:r>
      <w:r w:rsidR="006F3599">
        <w:t xml:space="preserve"> dealing with</w:t>
      </w:r>
      <w:r w:rsidRPr="00D06F86">
        <w:t>.</w:t>
      </w:r>
      <w:r w:rsidR="003F67F3">
        <w:t xml:space="preserve"> </w:t>
      </w:r>
      <w:r w:rsidR="00ED4EC0">
        <w:t>Unfortunetly, t</w:t>
      </w:r>
      <w:r w:rsidR="003F67F3" w:rsidRPr="003F67F3">
        <w:t xml:space="preserve">he peace and security of the whole African continent </w:t>
      </w:r>
      <w:r w:rsidR="004E6092">
        <w:t>is</w:t>
      </w:r>
      <w:r w:rsidR="003F67F3" w:rsidRPr="003F67F3">
        <w:t xml:space="preserve"> </w:t>
      </w:r>
      <w:r w:rsidR="009E20D1">
        <w:t xml:space="preserve">effected </w:t>
      </w:r>
      <w:r w:rsidR="003F67F3" w:rsidRPr="003F67F3">
        <w:t xml:space="preserve">by the situation in Sudan, which </w:t>
      </w:r>
      <w:r w:rsidR="004E6092">
        <w:t>makes it a issue tha</w:t>
      </w:r>
      <w:r w:rsidR="006351C9">
        <w:t xml:space="preserve">t should be carefully </w:t>
      </w:r>
      <w:r w:rsidR="00047BC6">
        <w:t>taken consid</w:t>
      </w:r>
      <w:r w:rsidR="00844CBF">
        <w:t>eration of</w:t>
      </w:r>
      <w:r w:rsidR="003F67F3" w:rsidRPr="003F67F3">
        <w:t xml:space="preserve">. </w:t>
      </w:r>
      <w:r w:rsidR="004A5F50">
        <w:t xml:space="preserve">Otherwise, </w:t>
      </w:r>
      <w:r w:rsidR="005373A0">
        <w:t>the whole continent will be at risk.</w:t>
      </w:r>
      <w:r w:rsidR="004D7E5D">
        <w:t xml:space="preserve"> O</w:t>
      </w:r>
      <w:r w:rsidR="003F67F3" w:rsidRPr="003F67F3">
        <w:t>ur commitment to</w:t>
      </w:r>
      <w:r w:rsidR="00874FF2">
        <w:t xml:space="preserve"> improving</w:t>
      </w:r>
      <w:r w:rsidR="003F67F3" w:rsidRPr="003F67F3">
        <w:t xml:space="preserve"> peace in Sudan</w:t>
      </w:r>
      <w:r w:rsidR="00496EE7">
        <w:t xml:space="preserve"> is not just</w:t>
      </w:r>
      <w:r w:rsidR="003F67F3" w:rsidRPr="003F67F3">
        <w:t xml:space="preserve"> motivated by a sense of </w:t>
      </w:r>
      <w:r w:rsidR="00E6492B">
        <w:t>empathy since we ha</w:t>
      </w:r>
      <w:r w:rsidR="001908E6">
        <w:t>d</w:t>
      </w:r>
      <w:r w:rsidR="00E6492B">
        <w:t xml:space="preserve"> similar experi</w:t>
      </w:r>
      <w:r w:rsidR="00A02862">
        <w:t>e</w:t>
      </w:r>
      <w:r w:rsidR="00E6492B">
        <w:t>nces as a neighbor</w:t>
      </w:r>
      <w:r w:rsidR="003F67F3" w:rsidRPr="003F67F3">
        <w:t xml:space="preserve">, but we also recognize that regional peace and </w:t>
      </w:r>
      <w:r w:rsidR="00FF142F">
        <w:t xml:space="preserve">safety </w:t>
      </w:r>
      <w:r w:rsidR="003F67F3" w:rsidRPr="003F67F3">
        <w:t xml:space="preserve">are enhanced by a </w:t>
      </w:r>
      <w:r w:rsidR="00814B4D">
        <w:t>peaceful</w:t>
      </w:r>
      <w:r w:rsidR="003F67F3" w:rsidRPr="003F67F3">
        <w:t xml:space="preserve"> Sudan.</w:t>
      </w:r>
      <w:r w:rsidR="006221D9">
        <w:t xml:space="preserve"> Therefore, we propose</w:t>
      </w:r>
      <w:r w:rsidR="0070421A">
        <w:t xml:space="preserve"> our possible solution ideas </w:t>
      </w:r>
      <w:r w:rsidR="006221D9">
        <w:t xml:space="preserve">to improve peacekeeping in Sudan. </w:t>
      </w:r>
      <w:r w:rsidR="00B76AB4" w:rsidRPr="00B76AB4">
        <w:t>First</w:t>
      </w:r>
      <w:r w:rsidR="00B15F14">
        <w:t>ly</w:t>
      </w:r>
      <w:r w:rsidR="00B76AB4" w:rsidRPr="00B76AB4">
        <w:t xml:space="preserve">, more </w:t>
      </w:r>
      <w:r w:rsidR="00A2096C">
        <w:t>diplomatic</w:t>
      </w:r>
      <w:r w:rsidR="00B76AB4" w:rsidRPr="00B76AB4">
        <w:t xml:space="preserve"> work has to be done</w:t>
      </w:r>
      <w:r w:rsidR="007F21EA">
        <w:t xml:space="preserve"> as it is a </w:t>
      </w:r>
      <w:r w:rsidR="00AB1099">
        <w:t xml:space="preserve">much </w:t>
      </w:r>
      <w:r w:rsidR="007F21EA">
        <w:t xml:space="preserve">better </w:t>
      </w:r>
      <w:r w:rsidR="00AB1099">
        <w:t xml:space="preserve">and effective </w:t>
      </w:r>
      <w:r w:rsidR="007F21EA">
        <w:t>way</w:t>
      </w:r>
      <w:r w:rsidR="00AB1099">
        <w:t xml:space="preserve"> than violence </w:t>
      </w:r>
      <w:r w:rsidR="00B76AB4" w:rsidRPr="00B76AB4">
        <w:t xml:space="preserve">. In order to </w:t>
      </w:r>
      <w:r w:rsidR="00DF6480">
        <w:t>find</w:t>
      </w:r>
      <w:r w:rsidR="00B76AB4" w:rsidRPr="00B76AB4">
        <w:t xml:space="preserve"> the underlying causes of the conflict in Sudan, the Central African Republic calls on all countries to participate</w:t>
      </w:r>
      <w:r w:rsidR="000E208A">
        <w:t xml:space="preserve"> actively and propose realistic a</w:t>
      </w:r>
      <w:r w:rsidR="00DF1097">
        <w:t xml:space="preserve">nd effective </w:t>
      </w:r>
      <w:r w:rsidR="007E6C6A">
        <w:t>ideas</w:t>
      </w:r>
      <w:r w:rsidR="00486800">
        <w:t>.</w:t>
      </w:r>
      <w:r w:rsidR="00B76AB4">
        <w:t xml:space="preserve"> Secondly,  </w:t>
      </w:r>
      <w:r w:rsidR="00B76AB4" w:rsidRPr="00B76AB4">
        <w:t xml:space="preserve">key </w:t>
      </w:r>
      <w:r w:rsidR="00350CCD">
        <w:t>to</w:t>
      </w:r>
      <w:r w:rsidR="00B76AB4" w:rsidRPr="00B76AB4">
        <w:t xml:space="preserve"> achieving lasting peace is giving disarme</w:t>
      </w:r>
      <w:r w:rsidR="00746E4E">
        <w:t>d</w:t>
      </w:r>
      <w:r w:rsidR="00B76AB4" w:rsidRPr="00B76AB4">
        <w:t xml:space="preserve"> groups an opportunity to reintegrate into society</w:t>
      </w:r>
      <w:r w:rsidR="0036330B">
        <w:t xml:space="preserve"> since they </w:t>
      </w:r>
      <w:r w:rsidR="00833199">
        <w:t xml:space="preserve">have a critical effect on the </w:t>
      </w:r>
      <w:r w:rsidR="00746E4E">
        <w:t>issue</w:t>
      </w:r>
      <w:r w:rsidR="00B76AB4" w:rsidRPr="00B76AB4">
        <w:t>.</w:t>
      </w:r>
      <w:r w:rsidR="00BC1F9C">
        <w:t xml:space="preserve">Last but not least, </w:t>
      </w:r>
      <w:r w:rsidR="00BC1F9C" w:rsidRPr="00BC1F9C">
        <w:t xml:space="preserve">It is crucial to avoid relapsing </w:t>
      </w:r>
      <w:r w:rsidR="003A2EA5">
        <w:t>of the conflict</w:t>
      </w:r>
      <w:r w:rsidR="00BC1F9C" w:rsidRPr="00BC1F9C">
        <w:t xml:space="preserve">. To guarantee </w:t>
      </w:r>
      <w:r w:rsidR="001D1742">
        <w:t xml:space="preserve">permanent </w:t>
      </w:r>
      <w:r w:rsidR="00BC1F9C" w:rsidRPr="00BC1F9C">
        <w:t xml:space="preserve">peace, we support long-term initiatives </w:t>
      </w:r>
      <w:r w:rsidR="00C519E8">
        <w:t xml:space="preserve">and we are hoping that we </w:t>
      </w:r>
      <w:r w:rsidR="00CD066A">
        <w:t>wil find them while collaborating with other countries.</w:t>
      </w:r>
    </w:p>
    <w:p w:rsidR="00BC1F9C" w:rsidRDefault="00BC1F9C" w:rsidP="001904E9">
      <w:pPr>
        <w:tabs>
          <w:tab w:val="left" w:pos="1785"/>
        </w:tabs>
      </w:pPr>
      <w:r>
        <w:t xml:space="preserve">In conclusion </w:t>
      </w:r>
      <w:r w:rsidRPr="00BC1F9C">
        <w:t>The Central African Republic is willing to work in uniso</w:t>
      </w:r>
      <w:r w:rsidR="00CC3A66">
        <w:t>n</w:t>
      </w:r>
      <w:r w:rsidRPr="00BC1F9C">
        <w:t xml:space="preserve"> with the global community </w:t>
      </w:r>
      <w:r w:rsidR="00DD759A">
        <w:t xml:space="preserve">and find possible solutions </w:t>
      </w:r>
      <w:r w:rsidRPr="00BC1F9C">
        <w:t>to improve pe</w:t>
      </w:r>
      <w:r>
        <w:t xml:space="preserve">acekeeping </w:t>
      </w:r>
      <w:r w:rsidR="00C71685">
        <w:t>missions</w:t>
      </w:r>
      <w:r>
        <w:t xml:space="preserve"> in Sudan i</w:t>
      </w:r>
      <w:r w:rsidRPr="00BC1F9C">
        <w:t xml:space="preserve">n order to </w:t>
      </w:r>
      <w:r w:rsidR="00C71685">
        <w:t>s</w:t>
      </w:r>
      <w:r w:rsidRPr="00BC1F9C">
        <w:t>trive toward</w:t>
      </w:r>
      <w:r w:rsidR="00C71685">
        <w:t>s</w:t>
      </w:r>
      <w:r w:rsidRPr="00BC1F9C">
        <w:t xml:space="preserve"> a more peaceful and secure future for the p</w:t>
      </w:r>
      <w:r>
        <w:t>eople of Sudan</w:t>
      </w:r>
      <w:r w:rsidR="009D4EC5">
        <w:t xml:space="preserve"> and pave a brighter future for </w:t>
      </w:r>
      <w:r w:rsidR="00041E21">
        <w:t>them.</w:t>
      </w:r>
    </w:p>
    <w:p w:rsidR="00D06F86" w:rsidRDefault="00D06F86" w:rsidP="001904E9">
      <w:pPr>
        <w:tabs>
          <w:tab w:val="left" w:pos="1785"/>
        </w:tabs>
      </w:pPr>
    </w:p>
    <w:p w:rsidR="00D06F86" w:rsidRDefault="00D06F86" w:rsidP="001904E9">
      <w:pPr>
        <w:tabs>
          <w:tab w:val="left" w:pos="1785"/>
        </w:tabs>
      </w:pPr>
    </w:p>
    <w:p w:rsidR="00D06F86" w:rsidRPr="003C08E3" w:rsidRDefault="00D06F86" w:rsidP="001904E9">
      <w:pPr>
        <w:tabs>
          <w:tab w:val="left" w:pos="1785"/>
        </w:tabs>
      </w:pPr>
    </w:p>
    <w:sectPr w:rsidR="00D06F86" w:rsidRPr="003C08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7DC" w:rsidRDefault="00A317DC" w:rsidP="001904E9">
      <w:pPr>
        <w:spacing w:after="0" w:line="240" w:lineRule="auto"/>
      </w:pPr>
      <w:r>
        <w:separator/>
      </w:r>
    </w:p>
  </w:endnote>
  <w:endnote w:type="continuationSeparator" w:id="0">
    <w:p w:rsidR="00A317DC" w:rsidRDefault="00A317DC" w:rsidP="0019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7DC" w:rsidRDefault="00A317DC" w:rsidP="001904E9">
      <w:pPr>
        <w:spacing w:after="0" w:line="240" w:lineRule="auto"/>
      </w:pPr>
      <w:r>
        <w:separator/>
      </w:r>
    </w:p>
  </w:footnote>
  <w:footnote w:type="continuationSeparator" w:id="0">
    <w:p w:rsidR="00A317DC" w:rsidRDefault="00A317DC" w:rsidP="00190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E9"/>
    <w:rsid w:val="00000FFF"/>
    <w:rsid w:val="00011E1A"/>
    <w:rsid w:val="00041E21"/>
    <w:rsid w:val="00047BC6"/>
    <w:rsid w:val="000A512D"/>
    <w:rsid w:val="000E208A"/>
    <w:rsid w:val="00101F90"/>
    <w:rsid w:val="00174413"/>
    <w:rsid w:val="00187D2F"/>
    <w:rsid w:val="001904E9"/>
    <w:rsid w:val="001908E6"/>
    <w:rsid w:val="001D1742"/>
    <w:rsid w:val="001F116D"/>
    <w:rsid w:val="00200CCE"/>
    <w:rsid w:val="00223CB5"/>
    <w:rsid w:val="00233F5C"/>
    <w:rsid w:val="00242844"/>
    <w:rsid w:val="00273C50"/>
    <w:rsid w:val="00327B90"/>
    <w:rsid w:val="00350CCD"/>
    <w:rsid w:val="0036330B"/>
    <w:rsid w:val="0037309E"/>
    <w:rsid w:val="00383AFE"/>
    <w:rsid w:val="003A2EA5"/>
    <w:rsid w:val="003C08E3"/>
    <w:rsid w:val="003F67F3"/>
    <w:rsid w:val="00477B9A"/>
    <w:rsid w:val="00486800"/>
    <w:rsid w:val="00487A8F"/>
    <w:rsid w:val="00496CC4"/>
    <w:rsid w:val="00496EE7"/>
    <w:rsid w:val="004A5F50"/>
    <w:rsid w:val="004C0CD0"/>
    <w:rsid w:val="004C23C6"/>
    <w:rsid w:val="004D7E5D"/>
    <w:rsid w:val="004E6092"/>
    <w:rsid w:val="005373A0"/>
    <w:rsid w:val="005648A2"/>
    <w:rsid w:val="00586A27"/>
    <w:rsid w:val="005B652C"/>
    <w:rsid w:val="00612FC7"/>
    <w:rsid w:val="006221D9"/>
    <w:rsid w:val="006351C9"/>
    <w:rsid w:val="006453C8"/>
    <w:rsid w:val="006F3599"/>
    <w:rsid w:val="0070421A"/>
    <w:rsid w:val="007368E1"/>
    <w:rsid w:val="00741746"/>
    <w:rsid w:val="00746E4E"/>
    <w:rsid w:val="007E6C6A"/>
    <w:rsid w:val="007F21EA"/>
    <w:rsid w:val="00814B4D"/>
    <w:rsid w:val="00833199"/>
    <w:rsid w:val="00835DDC"/>
    <w:rsid w:val="00844CBF"/>
    <w:rsid w:val="00874FF2"/>
    <w:rsid w:val="00904854"/>
    <w:rsid w:val="009358D1"/>
    <w:rsid w:val="00956BD3"/>
    <w:rsid w:val="00964486"/>
    <w:rsid w:val="009D4EC5"/>
    <w:rsid w:val="009E20D1"/>
    <w:rsid w:val="00A02862"/>
    <w:rsid w:val="00A10BE6"/>
    <w:rsid w:val="00A2096C"/>
    <w:rsid w:val="00A317DC"/>
    <w:rsid w:val="00A62EBF"/>
    <w:rsid w:val="00A77149"/>
    <w:rsid w:val="00AB1099"/>
    <w:rsid w:val="00AC404E"/>
    <w:rsid w:val="00B15F14"/>
    <w:rsid w:val="00B76AB4"/>
    <w:rsid w:val="00B86B94"/>
    <w:rsid w:val="00BC1F9C"/>
    <w:rsid w:val="00C519E8"/>
    <w:rsid w:val="00C71685"/>
    <w:rsid w:val="00CC3A66"/>
    <w:rsid w:val="00CD066A"/>
    <w:rsid w:val="00D001A4"/>
    <w:rsid w:val="00D06F86"/>
    <w:rsid w:val="00DD0C5D"/>
    <w:rsid w:val="00DD759A"/>
    <w:rsid w:val="00DF1097"/>
    <w:rsid w:val="00DF6480"/>
    <w:rsid w:val="00E25206"/>
    <w:rsid w:val="00E6492B"/>
    <w:rsid w:val="00E725E6"/>
    <w:rsid w:val="00E9517E"/>
    <w:rsid w:val="00ED4EC0"/>
    <w:rsid w:val="00F1550B"/>
    <w:rsid w:val="00F61816"/>
    <w:rsid w:val="00FF1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A780"/>
  <w15:chartTrackingRefBased/>
  <w15:docId w15:val="{313B479F-CCD3-4B03-9949-F62EDC0B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04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04E9"/>
  </w:style>
  <w:style w:type="paragraph" w:styleId="AltBilgi">
    <w:name w:val="footer"/>
    <w:basedOn w:val="Normal"/>
    <w:link w:val="AltBilgiChar"/>
    <w:uiPriority w:val="99"/>
    <w:unhideWhenUsed/>
    <w:rsid w:val="001904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04E9"/>
  </w:style>
  <w:style w:type="character" w:styleId="Kpr">
    <w:name w:val="Hyperlink"/>
    <w:basedOn w:val="VarsaylanParagrafYazTipi"/>
    <w:uiPriority w:val="99"/>
    <w:unhideWhenUsed/>
    <w:rsid w:val="00190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aslieylultetik@gmail.com</cp:lastModifiedBy>
  <cp:revision>2</cp:revision>
  <dcterms:created xsi:type="dcterms:W3CDTF">2023-11-10T20:06:00Z</dcterms:created>
  <dcterms:modified xsi:type="dcterms:W3CDTF">2023-11-10T20:06:00Z</dcterms:modified>
</cp:coreProperties>
</file>