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sz w:val="24"/>
          <w:szCs w:val="24"/>
          <w:lang w:val="en-US"/>
        </w:rPr>
      </w:pPr>
      <w:r>
        <w:rPr>
          <w:rFonts w:ascii="Times New Roman" w:hAnsi="Times New Roman" w:cs="Times New Roman"/>
          <w:b/>
          <w:sz w:val="24"/>
          <w:szCs w:val="24"/>
        </w:rPr>
        <w:t xml:space="preserve">Country: </w:t>
      </w:r>
      <w:r>
        <w:rPr>
          <w:rFonts w:ascii="Times New Roman" w:hAnsi="Times New Roman" w:cs="Times New Roman"/>
          <w:b/>
          <w:sz w:val="24"/>
          <w:szCs w:val="24"/>
          <w:lang w:val="en-US"/>
        </w:rPr>
        <w:t>Philippines</w:t>
      </w:r>
    </w:p>
    <w:p>
      <w:pPr>
        <w:jc w:val="both"/>
        <w:rPr>
          <w:rFonts w:ascii="Times New Roman" w:hAnsi="Times New Roman" w:cs="Times New Roman"/>
          <w:b/>
          <w:sz w:val="24"/>
          <w:szCs w:val="24"/>
        </w:rPr>
      </w:pPr>
      <w:r>
        <w:rPr>
          <w:rFonts w:ascii="Times New Roman" w:hAnsi="Times New Roman" w:cs="Times New Roman"/>
          <w:b/>
          <w:sz w:val="24"/>
          <w:szCs w:val="24"/>
          <w:lang w:val="en-US"/>
        </w:rPr>
        <w:t>Committee</w:t>
      </w:r>
      <w:r>
        <w:rPr>
          <w:rFonts w:ascii="Times New Roman" w:hAnsi="Times New Roman" w:cs="Times New Roman"/>
          <w:b/>
          <w:sz w:val="24"/>
          <w:szCs w:val="24"/>
        </w:rPr>
        <w:t>: UNEP</w:t>
      </w:r>
    </w:p>
    <w:p>
      <w:pPr>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Agenda item: </w:t>
      </w:r>
      <w:r>
        <w:rPr>
          <w:b/>
          <w:sz w:val="24"/>
          <w:szCs w:val="24"/>
        </w:rPr>
        <w:t>Climate change</w:t>
      </w:r>
    </w:p>
    <w:p>
      <w:pPr>
        <w:jc w:val="both"/>
        <w:rPr>
          <w:rFonts w:ascii="Times New Roman" w:hAnsi="Times New Roman" w:cs="Times New Roman"/>
          <w:b/>
          <w:sz w:val="24"/>
          <w:szCs w:val="24"/>
        </w:rPr>
      </w:pPr>
    </w:p>
    <w:p>
      <w:pPr>
        <w:rPr>
          <w:b/>
          <w:sz w:val="24"/>
          <w:szCs w:val="24"/>
        </w:rPr>
      </w:pPr>
      <w:r>
        <w:rPr>
          <w:b/>
          <w:sz w:val="24"/>
          <w:szCs w:val="24"/>
        </w:rPr>
        <w:t xml:space="preserve">Climate change is the average temperature increase measured in the sea, land, and air on Earth as a result of the increase in carbon dioxide gases in the atmosphere and the greenhouse effect caused by greenhouse gases. Scientists who study climate are Climatologists, Climatogists agree on global warming. According to the Paris Agreement, the world's long-term average temperature rise should be no more than 2 °C. There are many elements to ensure this. The most important factor is the cessation or reduction of fossil fuel use. </w:t>
      </w:r>
      <w:bookmarkStart w:id="0" w:name="_GoBack"/>
      <w:bookmarkEnd w:id="0"/>
    </w:p>
    <w:p>
      <w:pPr>
        <w:rPr>
          <w:b/>
          <w:sz w:val="24"/>
          <w:szCs w:val="24"/>
        </w:rPr>
      </w:pPr>
    </w:p>
    <w:p>
      <w:pPr>
        <w:rPr>
          <w:b/>
          <w:sz w:val="24"/>
          <w:szCs w:val="24"/>
        </w:rPr>
      </w:pPr>
      <w:r>
        <w:rPr>
          <w:b/>
          <w:sz w:val="24"/>
          <w:szCs w:val="24"/>
        </w:rPr>
        <w:t>In addition to the increase in temperature, climate changes can cause drought, desertification, imbalances, and deviations in precipitation, floods, typhoons, storms, tornadoes, etc. It also shows itself with the increase in meteorological events. In addition to these effects, human communities other than plants, animals, and ecosystems are also at serious risk. Human-induced climate change has increased by 40% in fossil fuels with the start of the Industrial Revolution in the 1750s. In especially, in the last century’s second term, we can easily see that the average temperature of the world has increased in greenhouse gases in the atmosphere. Unfortunately, the impact of global climate change in the Philippines has been very heavy. In the Philippines, 1,659 lives were lost in 2011 as a result of typhoons, floods, landslides, and heavy rains. . This put the Philippines at the top of the list of countries worst affected by weather events and disasters in 2011, in the Global Climate Risk Index study by Germanwatch. Typhoon Mangkhut, recorded as the strongest storm of the year, negatively affected 2.4 million people, mostly in the Philippines. The next year, Typhoon Bopha also put the country in a bad situation.</w:t>
      </w:r>
      <w:r>
        <w:t xml:space="preserve"> </w:t>
      </w:r>
      <w:r>
        <w:rPr>
          <w:b/>
          <w:sz w:val="24"/>
          <w:szCs w:val="24"/>
        </w:rPr>
        <w:t>Tropical Washi Storm, which occurred in 2011 in the Global Climate Risk Index ranking on the Germanwatch scale, also caused the Philippines to be included in this list.</w:t>
      </w:r>
    </w:p>
    <w:p>
      <w:pPr>
        <w:rPr>
          <w:b/>
          <w:sz w:val="24"/>
          <w:szCs w:val="24"/>
        </w:rPr>
      </w:pPr>
    </w:p>
    <w:p>
      <w:pPr>
        <w:rPr>
          <w:b/>
          <w:sz w:val="24"/>
          <w:szCs w:val="24"/>
        </w:rPr>
      </w:pPr>
      <w:r>
        <w:rPr>
          <w:b/>
          <w:sz w:val="24"/>
          <w:szCs w:val="24"/>
        </w:rPr>
        <w:t>Nature cannot accept the rapid increase of these changes and alarms us with disasters. Especially after 2009, these violent natural events have increased more than ever before.</w:t>
      </w:r>
      <w:r>
        <w:t xml:space="preserve"> </w:t>
      </w:r>
      <w:r>
        <w:rPr>
          <w:b/>
          <w:sz w:val="24"/>
          <w:szCs w:val="24"/>
        </w:rPr>
        <w:t>Many people around the world are working on solutions that will protect our planet. The duties of people who grow up to prevent what the whole world is experiencing about climate change can be listed as follows: Carrying out studies to benefit more from daylight,</w:t>
      </w:r>
      <w:r>
        <w:t xml:space="preserve"> </w:t>
      </w:r>
      <w:r>
        <w:rPr>
          <w:b/>
          <w:sz w:val="24"/>
          <w:szCs w:val="24"/>
        </w:rPr>
        <w:t>reducing the use of gas that depletes the ozone layer. Using solar energy instead of fossil fuels, to make people aware. We agree that the way to save the world from the negative effects of climate change is to use natural resources well. Now, we must realize that it is our primary duty to pass it on to new generations in a good way.</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93"/>
    <w:rsid w:val="00005C3A"/>
    <w:rsid w:val="00167464"/>
    <w:rsid w:val="001B7179"/>
    <w:rsid w:val="00330056"/>
    <w:rsid w:val="0038060A"/>
    <w:rsid w:val="003F476F"/>
    <w:rsid w:val="00673BCF"/>
    <w:rsid w:val="008C2093"/>
    <w:rsid w:val="00BB77F6"/>
    <w:rsid w:val="00E17D0F"/>
    <w:rsid w:val="00EF6613"/>
    <w:rsid w:val="00F23388"/>
    <w:rsid w:val="39270CD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Silentall Unattended Installer</Company>
  <Pages>1</Pages>
  <Words>413</Words>
  <Characters>2358</Characters>
  <Lines>19</Lines>
  <Paragraphs>5</Paragraphs>
  <TotalTime>0</TotalTime>
  <ScaleCrop>false</ScaleCrop>
  <LinksUpToDate>false</LinksUpToDate>
  <CharactersWithSpaces>2766</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2022-04-02T18:26:00Z</dcterms:created>
  <dc:creator>NSBO1</dc:creator>
  <cp:lastModifiedBy>Basma Fayed</cp:lastModifiedBy>
  <dcterms:modified xsi:type="dcterms:W3CDTF">2022-04-08T06:55:05Z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FB43EA4E79584637B79184F72F12A5A0</vt:lpwstr>
  </property>
</Properties>
</file>