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30" w:rsidRPr="00AC0630" w:rsidRDefault="000A1CAF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206.25pt;height:137.25pt;z-index:251659264;mso-position-horizontal:left;mso-position-horizontal-relative:text;mso-position-vertical-relative:text">
            <v:imagedata r:id="rId4" o:title="download"/>
            <w10:wrap type="square" side="right"/>
          </v:shape>
        </w:pict>
      </w:r>
      <w:r w:rsidR="00AC0630" w:rsidRPr="00AC0630">
        <w:rPr>
          <w:b/>
          <w:sz w:val="24"/>
          <w:szCs w:val="24"/>
          <w:u w:val="single"/>
        </w:rPr>
        <w:t>Country:</w:t>
      </w:r>
      <w:r w:rsidR="00AC0630" w:rsidRPr="00AC0630">
        <w:rPr>
          <w:sz w:val="24"/>
          <w:szCs w:val="24"/>
        </w:rPr>
        <w:t xml:space="preserve"> </w:t>
      </w:r>
      <w:proofErr w:type="spellStart"/>
      <w:r w:rsidR="00AC0630" w:rsidRPr="00AC0630">
        <w:rPr>
          <w:sz w:val="24"/>
          <w:szCs w:val="24"/>
        </w:rPr>
        <w:t>Tunisia</w:t>
      </w:r>
      <w:proofErr w:type="spellEnd"/>
    </w:p>
    <w:p w:rsidR="00AC0630" w:rsidRPr="00AC0630" w:rsidRDefault="00AC0630">
      <w:pPr>
        <w:rPr>
          <w:sz w:val="24"/>
          <w:szCs w:val="24"/>
        </w:rPr>
      </w:pPr>
      <w:proofErr w:type="spellStart"/>
      <w:r w:rsidRPr="00AC0630">
        <w:rPr>
          <w:b/>
          <w:sz w:val="24"/>
          <w:szCs w:val="24"/>
          <w:u w:val="single"/>
        </w:rPr>
        <w:t>Committee</w:t>
      </w:r>
      <w:proofErr w:type="spellEnd"/>
      <w:r w:rsidRPr="00AC0630">
        <w:rPr>
          <w:b/>
          <w:sz w:val="24"/>
          <w:szCs w:val="24"/>
          <w:u w:val="single"/>
        </w:rPr>
        <w:t>:</w:t>
      </w:r>
      <w:r w:rsidRPr="00AC0630">
        <w:rPr>
          <w:sz w:val="24"/>
          <w:szCs w:val="24"/>
        </w:rPr>
        <w:t xml:space="preserve"> UNESCO</w:t>
      </w:r>
    </w:p>
    <w:p w:rsidR="00192C30" w:rsidRDefault="00AC0630">
      <w:pPr>
        <w:rPr>
          <w:sz w:val="24"/>
          <w:szCs w:val="24"/>
        </w:rPr>
      </w:pPr>
      <w:proofErr w:type="spellStart"/>
      <w:r w:rsidRPr="00AC0630">
        <w:rPr>
          <w:b/>
          <w:sz w:val="24"/>
          <w:szCs w:val="24"/>
          <w:u w:val="single"/>
        </w:rPr>
        <w:t>Agenda</w:t>
      </w:r>
      <w:proofErr w:type="spellEnd"/>
      <w:r w:rsidRPr="00AC0630">
        <w:rPr>
          <w:b/>
          <w:sz w:val="24"/>
          <w:szCs w:val="24"/>
          <w:u w:val="single"/>
        </w:rPr>
        <w:t xml:space="preserve"> </w:t>
      </w:r>
      <w:proofErr w:type="spellStart"/>
      <w:r w:rsidRPr="00AC0630">
        <w:rPr>
          <w:b/>
          <w:sz w:val="24"/>
          <w:szCs w:val="24"/>
          <w:u w:val="single"/>
        </w:rPr>
        <w:t>Topic</w:t>
      </w:r>
      <w:proofErr w:type="spellEnd"/>
      <w:r w:rsidRPr="00AC0630">
        <w:rPr>
          <w:b/>
          <w:sz w:val="24"/>
          <w:szCs w:val="24"/>
          <w:u w:val="single"/>
        </w:rPr>
        <w:t>:</w:t>
      </w:r>
      <w:r w:rsidRPr="00AC0630">
        <w:rPr>
          <w:sz w:val="24"/>
          <w:szCs w:val="24"/>
        </w:rPr>
        <w:t xml:space="preserve"> </w:t>
      </w:r>
      <w:proofErr w:type="spellStart"/>
      <w:r w:rsidRPr="00AC0630">
        <w:rPr>
          <w:sz w:val="24"/>
          <w:szCs w:val="24"/>
        </w:rPr>
        <w:t>Barriers</w:t>
      </w:r>
      <w:proofErr w:type="spellEnd"/>
      <w:r w:rsidRPr="00AC0630">
        <w:rPr>
          <w:sz w:val="24"/>
          <w:szCs w:val="24"/>
        </w:rPr>
        <w:t xml:space="preserve"> </w:t>
      </w:r>
      <w:proofErr w:type="spellStart"/>
      <w:r w:rsidRPr="00AC0630">
        <w:rPr>
          <w:sz w:val="24"/>
          <w:szCs w:val="24"/>
        </w:rPr>
        <w:t>to</w:t>
      </w:r>
      <w:proofErr w:type="spellEnd"/>
      <w:r w:rsidRPr="00AC0630">
        <w:rPr>
          <w:sz w:val="24"/>
          <w:szCs w:val="24"/>
        </w:rPr>
        <w:t xml:space="preserve"> </w:t>
      </w:r>
      <w:proofErr w:type="spellStart"/>
      <w:r w:rsidRPr="00AC0630">
        <w:rPr>
          <w:sz w:val="24"/>
          <w:szCs w:val="24"/>
        </w:rPr>
        <w:t>education</w:t>
      </w:r>
      <w:proofErr w:type="spellEnd"/>
      <w:r w:rsidRPr="00AC0630">
        <w:rPr>
          <w:sz w:val="24"/>
          <w:szCs w:val="24"/>
        </w:rPr>
        <w:t xml:space="preserve"> in </w:t>
      </w:r>
      <w:proofErr w:type="spellStart"/>
      <w:r w:rsidRPr="00AC0630">
        <w:rPr>
          <w:sz w:val="24"/>
          <w:szCs w:val="24"/>
        </w:rPr>
        <w:t>conflict-affected</w:t>
      </w:r>
      <w:proofErr w:type="spellEnd"/>
      <w:r w:rsidRPr="00AC0630">
        <w:rPr>
          <w:sz w:val="24"/>
          <w:szCs w:val="24"/>
        </w:rPr>
        <w:t xml:space="preserve"> </w:t>
      </w:r>
      <w:proofErr w:type="spellStart"/>
      <w:r w:rsidRPr="00AC0630">
        <w:rPr>
          <w:sz w:val="24"/>
          <w:szCs w:val="24"/>
        </w:rPr>
        <w:t>countries</w:t>
      </w:r>
      <w:proofErr w:type="spellEnd"/>
      <w:r w:rsidRPr="00AC0630">
        <w:rPr>
          <w:sz w:val="24"/>
          <w:szCs w:val="24"/>
        </w:rPr>
        <w:br w:type="textWrapping" w:clear="all"/>
      </w:r>
    </w:p>
    <w:p w:rsidR="00525415" w:rsidRDefault="000302B7">
      <w:pPr>
        <w:rPr>
          <w:rFonts w:cs="Helvetica"/>
          <w:color w:val="333333"/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</w:rPr>
        <w:t>Tunisia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been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conflict-a</w:t>
      </w:r>
      <w:r w:rsidR="00937F66">
        <w:rPr>
          <w:sz w:val="24"/>
          <w:szCs w:val="24"/>
        </w:rPr>
        <w:t>ffected</w:t>
      </w:r>
      <w:proofErr w:type="spellEnd"/>
      <w:r w:rsidR="00937F66">
        <w:rPr>
          <w:sz w:val="24"/>
          <w:szCs w:val="24"/>
        </w:rPr>
        <w:t xml:space="preserve"> </w:t>
      </w:r>
      <w:proofErr w:type="spellStart"/>
      <w:r w:rsidR="00937F66">
        <w:rPr>
          <w:sz w:val="24"/>
          <w:szCs w:val="24"/>
        </w:rPr>
        <w:t>country</w:t>
      </w:r>
      <w:proofErr w:type="spellEnd"/>
      <w:r w:rsidR="00937F66">
        <w:rPr>
          <w:sz w:val="24"/>
          <w:szCs w:val="24"/>
        </w:rPr>
        <w:t xml:space="preserve"> </w:t>
      </w:r>
      <w:r w:rsidR="00EC4E4F">
        <w:rPr>
          <w:sz w:val="24"/>
          <w:szCs w:val="24"/>
        </w:rPr>
        <w:t xml:space="preserve">since </w:t>
      </w:r>
      <w:proofErr w:type="spellStart"/>
      <w:r w:rsidR="00EC4E4F">
        <w:rPr>
          <w:sz w:val="24"/>
          <w:szCs w:val="24"/>
        </w:rPr>
        <w:t>the</w:t>
      </w:r>
      <w:proofErr w:type="spellEnd"/>
      <w:r w:rsidR="00EC4E4F">
        <w:rPr>
          <w:sz w:val="24"/>
          <w:szCs w:val="24"/>
        </w:rPr>
        <w:t xml:space="preserve"> </w:t>
      </w:r>
      <w:proofErr w:type="spellStart"/>
      <w:r w:rsidR="00EC4E4F">
        <w:rPr>
          <w:sz w:val="24"/>
          <w:szCs w:val="24"/>
        </w:rPr>
        <w:t>revolution</w:t>
      </w:r>
      <w:proofErr w:type="spellEnd"/>
      <w:r w:rsidR="00EC4E4F">
        <w:rPr>
          <w:sz w:val="24"/>
          <w:szCs w:val="24"/>
        </w:rPr>
        <w:t xml:space="preserve"> of 2011 </w:t>
      </w:r>
      <w:proofErr w:type="spellStart"/>
      <w:r w:rsidR="00EC4E4F">
        <w:rPr>
          <w:sz w:val="24"/>
          <w:szCs w:val="24"/>
        </w:rPr>
        <w:t>which</w:t>
      </w:r>
      <w:proofErr w:type="spellEnd"/>
      <w:r w:rsidR="00EC4E4F">
        <w:rPr>
          <w:sz w:val="24"/>
          <w:szCs w:val="24"/>
        </w:rPr>
        <w:t xml:space="preserve"> </w:t>
      </w:r>
      <w:proofErr w:type="spellStart"/>
      <w:r w:rsidR="00EC4E4F">
        <w:rPr>
          <w:sz w:val="24"/>
          <w:szCs w:val="24"/>
        </w:rPr>
        <w:t>was</w:t>
      </w:r>
      <w:proofErr w:type="spellEnd"/>
      <w:r w:rsidR="00EC4E4F">
        <w:rPr>
          <w:sz w:val="24"/>
          <w:szCs w:val="24"/>
        </w:rPr>
        <w:t xml:space="preserve"> </w:t>
      </w:r>
      <w:proofErr w:type="spellStart"/>
      <w:r w:rsidR="00EC4E4F">
        <w:rPr>
          <w:sz w:val="24"/>
          <w:szCs w:val="24"/>
        </w:rPr>
        <w:t>part</w:t>
      </w:r>
      <w:proofErr w:type="spellEnd"/>
      <w:r w:rsidR="00EC4E4F">
        <w:rPr>
          <w:sz w:val="24"/>
          <w:szCs w:val="24"/>
        </w:rPr>
        <w:t xml:space="preserve"> of </w:t>
      </w:r>
      <w:proofErr w:type="spellStart"/>
      <w:r w:rsidR="00EC4E4F">
        <w:rPr>
          <w:sz w:val="24"/>
          <w:szCs w:val="24"/>
        </w:rPr>
        <w:t>the</w:t>
      </w:r>
      <w:proofErr w:type="spellEnd"/>
      <w:r w:rsidR="00EC4E4F">
        <w:rPr>
          <w:sz w:val="24"/>
          <w:szCs w:val="24"/>
        </w:rPr>
        <w:t xml:space="preserve"> ‘</w:t>
      </w:r>
      <w:proofErr w:type="spellStart"/>
      <w:r w:rsidR="00EC4E4F">
        <w:rPr>
          <w:sz w:val="24"/>
          <w:szCs w:val="24"/>
        </w:rPr>
        <w:t>Arab</w:t>
      </w:r>
      <w:proofErr w:type="spellEnd"/>
      <w:r w:rsidR="00EC4E4F">
        <w:rPr>
          <w:sz w:val="24"/>
          <w:szCs w:val="24"/>
        </w:rPr>
        <w:t xml:space="preserve"> Springs’ </w:t>
      </w:r>
      <w:proofErr w:type="spellStart"/>
      <w:r w:rsidR="00EC4E4F">
        <w:rPr>
          <w:sz w:val="24"/>
          <w:szCs w:val="24"/>
        </w:rPr>
        <w:t>uprising</w:t>
      </w:r>
      <w:proofErr w:type="spellEnd"/>
      <w:r w:rsidR="00EC4E4F">
        <w:rPr>
          <w:sz w:val="24"/>
          <w:szCs w:val="24"/>
        </w:rPr>
        <w:t xml:space="preserve">. </w:t>
      </w:r>
      <w:proofErr w:type="spellStart"/>
      <w:r w:rsidR="00390AE6">
        <w:rPr>
          <w:sz w:val="24"/>
          <w:szCs w:val="24"/>
        </w:rPr>
        <w:t>However</w:t>
      </w:r>
      <w:proofErr w:type="spellEnd"/>
      <w:r w:rsidR="00390AE6">
        <w:rPr>
          <w:sz w:val="24"/>
          <w:szCs w:val="24"/>
        </w:rPr>
        <w:t xml:space="preserve">, in </w:t>
      </w:r>
      <w:proofErr w:type="spellStart"/>
      <w:r w:rsidR="00390AE6">
        <w:rPr>
          <w:sz w:val="24"/>
          <w:szCs w:val="24"/>
        </w:rPr>
        <w:t>the</w:t>
      </w:r>
      <w:proofErr w:type="spellEnd"/>
      <w:r w:rsidR="00390AE6">
        <w:rPr>
          <w:sz w:val="24"/>
          <w:szCs w:val="24"/>
        </w:rPr>
        <w:t xml:space="preserve"> </w:t>
      </w:r>
      <w:proofErr w:type="spellStart"/>
      <w:r w:rsidR="00390AE6">
        <w:rPr>
          <w:sz w:val="24"/>
          <w:szCs w:val="24"/>
        </w:rPr>
        <w:t>decade</w:t>
      </w:r>
      <w:proofErr w:type="spellEnd"/>
      <w:r w:rsidR="00EC4E4F">
        <w:rPr>
          <w:sz w:val="24"/>
          <w:szCs w:val="24"/>
        </w:rPr>
        <w:t xml:space="preserve"> </w:t>
      </w:r>
      <w:proofErr w:type="spellStart"/>
      <w:r w:rsidR="00EC4E4F">
        <w:rPr>
          <w:sz w:val="24"/>
          <w:szCs w:val="24"/>
        </w:rPr>
        <w:t>that</w:t>
      </w:r>
      <w:proofErr w:type="spellEnd"/>
      <w:r w:rsidR="00EC4E4F">
        <w:rPr>
          <w:sz w:val="24"/>
          <w:szCs w:val="24"/>
        </w:rPr>
        <w:t xml:space="preserve"> </w:t>
      </w:r>
      <w:proofErr w:type="spellStart"/>
      <w:r w:rsidR="00EC4E4F">
        <w:rPr>
          <w:sz w:val="24"/>
          <w:szCs w:val="24"/>
        </w:rPr>
        <w:t>followed</w:t>
      </w:r>
      <w:proofErr w:type="spellEnd"/>
      <w:r w:rsidR="00EC4E4F">
        <w:rPr>
          <w:sz w:val="24"/>
          <w:szCs w:val="24"/>
        </w:rPr>
        <w:t xml:space="preserve"> </w:t>
      </w:r>
      <w:proofErr w:type="spellStart"/>
      <w:r w:rsidR="00EC4E4F">
        <w:rPr>
          <w:sz w:val="24"/>
          <w:szCs w:val="24"/>
        </w:rPr>
        <w:t>we</w:t>
      </w:r>
      <w:proofErr w:type="spellEnd"/>
      <w:r w:rsidR="00EC4E4F">
        <w:rPr>
          <w:sz w:val="24"/>
          <w:szCs w:val="24"/>
        </w:rPr>
        <w:t xml:space="preserve"> </w:t>
      </w:r>
      <w:proofErr w:type="spellStart"/>
      <w:r w:rsidR="00EC4E4F">
        <w:rPr>
          <w:sz w:val="24"/>
          <w:szCs w:val="24"/>
        </w:rPr>
        <w:t>have</w:t>
      </w:r>
      <w:proofErr w:type="spellEnd"/>
      <w:r w:rsidR="00EC4E4F">
        <w:rPr>
          <w:sz w:val="24"/>
          <w:szCs w:val="24"/>
        </w:rPr>
        <w:t xml:space="preserve"> </w:t>
      </w:r>
      <w:proofErr w:type="spellStart"/>
      <w:r w:rsidR="00EC4E4F">
        <w:rPr>
          <w:sz w:val="24"/>
          <w:szCs w:val="24"/>
        </w:rPr>
        <w:t>continued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rebuild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infrastructure</w:t>
      </w:r>
      <w:proofErr w:type="spellEnd"/>
      <w:r>
        <w:rPr>
          <w:sz w:val="24"/>
          <w:szCs w:val="24"/>
        </w:rPr>
        <w:t>.</w:t>
      </w:r>
      <w:r w:rsidR="00EC4E4F">
        <w:rPr>
          <w:sz w:val="24"/>
          <w:szCs w:val="24"/>
        </w:rPr>
        <w:t xml:space="preserve"> </w:t>
      </w:r>
      <w:proofErr w:type="spellStart"/>
      <w:r w:rsidR="00EC4E4F" w:rsidRPr="00BE208B">
        <w:rPr>
          <w:rFonts w:cs="Arial"/>
          <w:bCs/>
          <w:color w:val="202124"/>
          <w:sz w:val="24"/>
          <w:szCs w:val="24"/>
          <w:shd w:val="clear" w:color="auto" w:fill="FFFFFF"/>
        </w:rPr>
        <w:t>Education</w:t>
      </w:r>
      <w:proofErr w:type="spellEnd"/>
      <w:r w:rsidR="00EC4E4F" w:rsidRPr="00BE208B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r w:rsidR="00EC4E4F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is a </w:t>
      </w:r>
      <w:proofErr w:type="spellStart"/>
      <w:r w:rsidR="00EC4E4F">
        <w:rPr>
          <w:rFonts w:cs="Arial"/>
          <w:bCs/>
          <w:color w:val="202124"/>
          <w:sz w:val="24"/>
          <w:szCs w:val="24"/>
          <w:shd w:val="clear" w:color="auto" w:fill="FFFFFF"/>
        </w:rPr>
        <w:t>high</w:t>
      </w:r>
      <w:proofErr w:type="spellEnd"/>
      <w:r w:rsidR="00EC4E4F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C4E4F">
        <w:rPr>
          <w:rFonts w:cs="Arial"/>
          <w:bCs/>
          <w:color w:val="202124"/>
          <w:sz w:val="24"/>
          <w:szCs w:val="24"/>
          <w:shd w:val="clear" w:color="auto" w:fill="FFFFFF"/>
        </w:rPr>
        <w:t>priority</w:t>
      </w:r>
      <w:proofErr w:type="spellEnd"/>
      <w:r w:rsidR="00EC4E4F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="00EC4E4F">
        <w:rPr>
          <w:rFonts w:cs="Arial"/>
          <w:bCs/>
          <w:color w:val="202124"/>
          <w:sz w:val="24"/>
          <w:szCs w:val="24"/>
          <w:shd w:val="clear" w:color="auto" w:fill="FFFFFF"/>
        </w:rPr>
        <w:t>Tunisia</w:t>
      </w:r>
      <w:proofErr w:type="spellEnd"/>
      <w:r w:rsidR="00EC4E4F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C4E4F">
        <w:rPr>
          <w:rFonts w:cs="Arial"/>
          <w:bCs/>
          <w:color w:val="202124"/>
          <w:sz w:val="24"/>
          <w:szCs w:val="24"/>
          <w:shd w:val="clear" w:color="auto" w:fill="FFFFFF"/>
        </w:rPr>
        <w:t>and</w:t>
      </w:r>
      <w:proofErr w:type="spellEnd"/>
      <w:r w:rsidR="00EC4E4F" w:rsidRPr="00BE208B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it has </w:t>
      </w:r>
      <w:proofErr w:type="spellStart"/>
      <w:r w:rsidR="00EC4E4F" w:rsidRPr="00BE208B">
        <w:rPr>
          <w:rFonts w:cs="Arial"/>
          <w:bCs/>
          <w:color w:val="202124"/>
          <w:sz w:val="24"/>
          <w:szCs w:val="24"/>
          <w:shd w:val="clear" w:color="auto" w:fill="FFFFFF"/>
        </w:rPr>
        <w:t>been</w:t>
      </w:r>
      <w:proofErr w:type="spellEnd"/>
      <w:r w:rsidR="00EC4E4F" w:rsidRPr="00BE208B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C4E4F" w:rsidRPr="00BE208B">
        <w:rPr>
          <w:rFonts w:cs="Arial"/>
          <w:bCs/>
          <w:color w:val="202124"/>
          <w:sz w:val="24"/>
          <w:szCs w:val="24"/>
          <w:shd w:val="clear" w:color="auto" w:fill="FFFFFF"/>
        </w:rPr>
        <w:t>for</w:t>
      </w:r>
      <w:proofErr w:type="spellEnd"/>
      <w:r w:rsidR="00EC4E4F" w:rsidRPr="00BE208B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C4E4F">
        <w:rPr>
          <w:rFonts w:cs="Arial"/>
          <w:bCs/>
          <w:color w:val="202124"/>
          <w:sz w:val="24"/>
          <w:szCs w:val="24"/>
          <w:shd w:val="clear" w:color="auto" w:fill="FFFFFF"/>
        </w:rPr>
        <w:t>the</w:t>
      </w:r>
      <w:proofErr w:type="spellEnd"/>
      <w:r w:rsidR="00EC4E4F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C4E4F" w:rsidRPr="00BE208B">
        <w:rPr>
          <w:rFonts w:cs="Arial"/>
          <w:bCs/>
          <w:color w:val="202124"/>
          <w:sz w:val="24"/>
          <w:szCs w:val="24"/>
          <w:shd w:val="clear" w:color="auto" w:fill="FFFFFF"/>
        </w:rPr>
        <w:t>many</w:t>
      </w:r>
      <w:proofErr w:type="spellEnd"/>
      <w:r w:rsidR="00EC4E4F" w:rsidRPr="00BE208B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C4E4F" w:rsidRPr="00BE208B">
        <w:rPr>
          <w:rFonts w:cs="Arial"/>
          <w:bCs/>
          <w:color w:val="202124"/>
          <w:sz w:val="24"/>
          <w:szCs w:val="24"/>
          <w:shd w:val="clear" w:color="auto" w:fill="FFFFFF"/>
        </w:rPr>
        <w:t>years</w:t>
      </w:r>
      <w:proofErr w:type="spellEnd"/>
      <w:r w:rsidR="00EC4E4F" w:rsidRPr="00BE208B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since </w:t>
      </w:r>
      <w:proofErr w:type="spellStart"/>
      <w:r w:rsidR="00EC4E4F">
        <w:rPr>
          <w:rFonts w:cs="Arial"/>
          <w:bCs/>
          <w:color w:val="202124"/>
          <w:sz w:val="24"/>
          <w:szCs w:val="24"/>
          <w:shd w:val="clear" w:color="auto" w:fill="FFFFFF"/>
        </w:rPr>
        <w:t>our</w:t>
      </w:r>
      <w:proofErr w:type="spellEnd"/>
      <w:r w:rsidR="00EC4E4F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C4E4F" w:rsidRPr="00BE208B">
        <w:rPr>
          <w:rFonts w:cs="Arial"/>
          <w:bCs/>
          <w:color w:val="202124"/>
          <w:sz w:val="24"/>
          <w:szCs w:val="24"/>
          <w:shd w:val="clear" w:color="auto" w:fill="FFFFFF"/>
        </w:rPr>
        <w:t>independence</w:t>
      </w:r>
      <w:proofErr w:type="spellEnd"/>
      <w:r w:rsidR="00EC4E4F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in 1956</w:t>
      </w:r>
      <w:r w:rsidR="00EC4E4F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C4E4F">
        <w:rPr>
          <w:rFonts w:cs="Arial"/>
          <w:color w:val="202124"/>
          <w:sz w:val="24"/>
          <w:szCs w:val="24"/>
          <w:shd w:val="clear" w:color="auto" w:fill="FFFFFF"/>
        </w:rPr>
        <w:t>and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par</w:t>
      </w:r>
      <w:r w:rsidR="00C63581">
        <w:rPr>
          <w:sz w:val="24"/>
          <w:szCs w:val="24"/>
        </w:rPr>
        <w:t>amount</w:t>
      </w:r>
      <w:proofErr w:type="spellEnd"/>
      <w:r w:rsidR="00C63581">
        <w:rPr>
          <w:sz w:val="24"/>
          <w:szCs w:val="24"/>
        </w:rPr>
        <w:t xml:space="preserve"> </w:t>
      </w:r>
      <w:proofErr w:type="spellStart"/>
      <w:r w:rsidR="00C63581">
        <w:rPr>
          <w:sz w:val="24"/>
          <w:szCs w:val="24"/>
        </w:rPr>
        <w:t>to</w:t>
      </w:r>
      <w:proofErr w:type="spellEnd"/>
      <w:r w:rsidR="00C63581">
        <w:rPr>
          <w:sz w:val="24"/>
          <w:szCs w:val="24"/>
        </w:rPr>
        <w:t xml:space="preserve"> </w:t>
      </w:r>
      <w:proofErr w:type="spellStart"/>
      <w:r w:rsidR="00C63581">
        <w:rPr>
          <w:sz w:val="24"/>
          <w:szCs w:val="24"/>
        </w:rPr>
        <w:t>our</w:t>
      </w:r>
      <w:proofErr w:type="spellEnd"/>
      <w:r w:rsidR="00C63581">
        <w:rPr>
          <w:sz w:val="24"/>
          <w:szCs w:val="24"/>
        </w:rPr>
        <w:t xml:space="preserve"> </w:t>
      </w:r>
      <w:proofErr w:type="spellStart"/>
      <w:r w:rsidR="00C63581">
        <w:rPr>
          <w:sz w:val="24"/>
          <w:szCs w:val="24"/>
        </w:rPr>
        <w:t>current</w:t>
      </w:r>
      <w:proofErr w:type="spellEnd"/>
      <w:r w:rsidR="00C63581">
        <w:rPr>
          <w:sz w:val="24"/>
          <w:szCs w:val="24"/>
        </w:rPr>
        <w:t xml:space="preserve"> </w:t>
      </w:r>
      <w:proofErr w:type="spellStart"/>
      <w:r w:rsidR="00C63581">
        <w:rPr>
          <w:sz w:val="24"/>
          <w:szCs w:val="24"/>
        </w:rPr>
        <w:t>and</w:t>
      </w:r>
      <w:proofErr w:type="spellEnd"/>
      <w:r w:rsidR="00C63581">
        <w:rPr>
          <w:sz w:val="24"/>
          <w:szCs w:val="24"/>
        </w:rPr>
        <w:t xml:space="preserve"> </w:t>
      </w:r>
      <w:proofErr w:type="spellStart"/>
      <w:r w:rsidR="00C63581">
        <w:rPr>
          <w:sz w:val="24"/>
          <w:szCs w:val="24"/>
        </w:rPr>
        <w:t>future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BE208B">
        <w:rPr>
          <w:rFonts w:cs="Arial"/>
          <w:color w:val="202124"/>
          <w:sz w:val="24"/>
          <w:szCs w:val="24"/>
          <w:shd w:val="clear" w:color="auto" w:fill="FFFFFF"/>
        </w:rPr>
        <w:t>Indeed</w:t>
      </w:r>
      <w:proofErr w:type="spellEnd"/>
      <w:r w:rsidR="00BE208B">
        <w:rPr>
          <w:rFonts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390AE6">
        <w:rPr>
          <w:rFonts w:cs="Arial"/>
          <w:color w:val="202124"/>
          <w:sz w:val="24"/>
          <w:szCs w:val="24"/>
          <w:shd w:val="clear" w:color="auto" w:fill="FFFFFF"/>
        </w:rPr>
        <w:t>Tunisia</w:t>
      </w:r>
      <w:proofErr w:type="spellEnd"/>
      <w:r w:rsidR="00390AE6">
        <w:rPr>
          <w:rFonts w:cs="Arial"/>
          <w:color w:val="202124"/>
          <w:sz w:val="24"/>
          <w:szCs w:val="24"/>
          <w:shd w:val="clear" w:color="auto" w:fill="FFFFFF"/>
        </w:rPr>
        <w:t xml:space="preserve"> has </w:t>
      </w:r>
      <w:proofErr w:type="spellStart"/>
      <w:r w:rsidR="00390AE6">
        <w:rPr>
          <w:rFonts w:cs="Arial"/>
          <w:color w:val="202124"/>
          <w:sz w:val="24"/>
          <w:szCs w:val="24"/>
          <w:shd w:val="clear" w:color="auto" w:fill="FFFFFF"/>
        </w:rPr>
        <w:t>been</w:t>
      </w:r>
      <w:proofErr w:type="spellEnd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>among</w:t>
      </w:r>
      <w:proofErr w:type="spellEnd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>the</w:t>
      </w:r>
      <w:proofErr w:type="spellEnd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>countries</w:t>
      </w:r>
      <w:proofErr w:type="spellEnd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>with</w:t>
      </w:r>
      <w:proofErr w:type="spellEnd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>the</w:t>
      </w:r>
      <w:proofErr w:type="spellEnd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>highest</w:t>
      </w:r>
      <w:proofErr w:type="spellEnd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>investment</w:t>
      </w:r>
      <w:proofErr w:type="spellEnd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>education</w:t>
      </w:r>
      <w:proofErr w:type="spellEnd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>the</w:t>
      </w:r>
      <w:proofErr w:type="spellEnd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>region</w:t>
      </w:r>
      <w:proofErr w:type="spellEnd"/>
      <w:r w:rsidR="00BE208B" w:rsidRPr="00BE208B">
        <w:rPr>
          <w:rFonts w:cs="Arial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="00937F66" w:rsidRPr="00BE208B">
        <w:rPr>
          <w:sz w:val="24"/>
          <w:szCs w:val="24"/>
        </w:rPr>
        <w:t>The</w:t>
      </w:r>
      <w:proofErr w:type="spellEnd"/>
      <w:r w:rsidR="00937F66" w:rsidRPr="00BE208B">
        <w:rPr>
          <w:sz w:val="24"/>
          <w:szCs w:val="24"/>
        </w:rPr>
        <w:t xml:space="preserve"> United Nations</w:t>
      </w:r>
      <w:r w:rsidR="00BE208B" w:rsidRPr="00BE208B">
        <w:rPr>
          <w:sz w:val="24"/>
          <w:szCs w:val="24"/>
        </w:rPr>
        <w:t>,</w:t>
      </w:r>
      <w:r w:rsidR="00937F66" w:rsidRPr="00BE208B">
        <w:rPr>
          <w:sz w:val="24"/>
          <w:szCs w:val="24"/>
        </w:rPr>
        <w:t xml:space="preserve"> </w:t>
      </w:r>
      <w:proofErr w:type="spellStart"/>
      <w:r w:rsidR="00937F66" w:rsidRPr="00BE208B">
        <w:rPr>
          <w:sz w:val="24"/>
          <w:szCs w:val="24"/>
        </w:rPr>
        <w:t>together</w:t>
      </w:r>
      <w:proofErr w:type="spellEnd"/>
      <w:r w:rsidR="00937F66" w:rsidRPr="00BE208B">
        <w:rPr>
          <w:sz w:val="24"/>
          <w:szCs w:val="24"/>
        </w:rPr>
        <w:t xml:space="preserve"> </w:t>
      </w:r>
      <w:proofErr w:type="spellStart"/>
      <w:r w:rsidR="00937F66" w:rsidRPr="00BE208B">
        <w:rPr>
          <w:sz w:val="24"/>
          <w:szCs w:val="24"/>
        </w:rPr>
        <w:t>with</w:t>
      </w:r>
      <w:proofErr w:type="spellEnd"/>
      <w:r w:rsidR="00937F66" w:rsidRPr="00BE208B">
        <w:rPr>
          <w:sz w:val="24"/>
          <w:szCs w:val="24"/>
        </w:rPr>
        <w:t xml:space="preserve"> </w:t>
      </w:r>
      <w:proofErr w:type="spellStart"/>
      <w:r w:rsidR="00937F66" w:rsidRPr="00BE208B">
        <w:rPr>
          <w:sz w:val="24"/>
          <w:szCs w:val="24"/>
        </w:rPr>
        <w:t>the</w:t>
      </w:r>
      <w:proofErr w:type="spellEnd"/>
      <w:r w:rsidR="00937F66" w:rsidRPr="00BE208B">
        <w:rPr>
          <w:sz w:val="24"/>
          <w:szCs w:val="24"/>
        </w:rPr>
        <w:t xml:space="preserve"> </w:t>
      </w:r>
      <w:r w:rsidR="00937F66" w:rsidRPr="00BE208B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Unite</w:t>
      </w:r>
      <w:r w:rsidR="00BE208B" w:rsidRPr="00BE208B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d Nations Country Team (UNCT), is</w:t>
      </w:r>
      <w:r w:rsidR="00937F66" w:rsidRPr="00BE208B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BE208B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working</w:t>
      </w:r>
      <w:proofErr w:type="spellEnd"/>
      <w:r w:rsidR="00937F66" w:rsidRPr="00BE208B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BE208B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with</w:t>
      </w:r>
      <w:proofErr w:type="spellEnd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r w:rsidR="00EC4E4F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us</w:t>
      </w:r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contributes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to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planning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of </w:t>
      </w:r>
      <w:proofErr w:type="spellStart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next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five-year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Cooperation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Framework </w:t>
      </w:r>
      <w:proofErr w:type="spellStart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that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will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constitute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backbone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r w:rsidR="00BE208B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of </w:t>
      </w:r>
      <w:proofErr w:type="spellStart"/>
      <w:r w:rsidR="00BE208B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="00BE208B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UN </w:t>
      </w:r>
      <w:proofErr w:type="spellStart"/>
      <w:r w:rsidR="00BE208B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collaboration</w:t>
      </w:r>
      <w:proofErr w:type="spellEnd"/>
      <w:r w:rsidR="00BE208B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BE208B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with</w:t>
      </w:r>
      <w:proofErr w:type="spellEnd"/>
      <w:r w:rsidR="00BE208B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BE208B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our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Government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for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period</w:t>
      </w:r>
      <w:proofErr w:type="spellEnd"/>
      <w:r w:rsidR="00937F66" w:rsidRP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(2021-2025).</w:t>
      </w:r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These</w:t>
      </w:r>
      <w:proofErr w:type="spellEnd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measures</w:t>
      </w:r>
      <w:proofErr w:type="spellEnd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will</w:t>
      </w:r>
      <w:proofErr w:type="spellEnd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ensure</w:t>
      </w:r>
      <w:proofErr w:type="spellEnd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that</w:t>
      </w:r>
      <w:proofErr w:type="spellEnd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we</w:t>
      </w:r>
      <w:proofErr w:type="spellEnd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can </w:t>
      </w:r>
      <w:proofErr w:type="spellStart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work</w:t>
      </w:r>
      <w:proofErr w:type="spellEnd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towards</w:t>
      </w:r>
      <w:proofErr w:type="spellEnd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stability</w:t>
      </w:r>
      <w:proofErr w:type="spellEnd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secure</w:t>
      </w:r>
      <w:proofErr w:type="spellEnd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equal</w:t>
      </w:r>
      <w:proofErr w:type="spellEnd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educational</w:t>
      </w:r>
      <w:proofErr w:type="spellEnd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opportunities</w:t>
      </w:r>
      <w:proofErr w:type="spellEnd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for</w:t>
      </w:r>
      <w:proofErr w:type="spellEnd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our</w:t>
      </w:r>
      <w:proofErr w:type="spellEnd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school-age</w:t>
      </w:r>
      <w:proofErr w:type="spellEnd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37F66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population</w:t>
      </w:r>
      <w:proofErr w:type="spellEnd"/>
      <w:r w:rsidR="00937F66" w:rsidRPr="00BE208B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. </w:t>
      </w:r>
      <w:proofErr w:type="spellStart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>Tunisia’s</w:t>
      </w:r>
      <w:proofErr w:type="spellEnd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>national</w:t>
      </w:r>
      <w:proofErr w:type="spellEnd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>laws</w:t>
      </w:r>
      <w:proofErr w:type="spellEnd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 xml:space="preserve"> on </w:t>
      </w:r>
      <w:proofErr w:type="spellStart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>education</w:t>
      </w:r>
      <w:proofErr w:type="spellEnd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>and</w:t>
      </w:r>
      <w:proofErr w:type="spellEnd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>the</w:t>
      </w:r>
      <w:proofErr w:type="spellEnd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>level</w:t>
      </w:r>
      <w:proofErr w:type="spellEnd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>access</w:t>
      </w:r>
      <w:proofErr w:type="spellEnd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>to</w:t>
      </w:r>
      <w:proofErr w:type="spellEnd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>primary</w:t>
      </w:r>
      <w:proofErr w:type="spellEnd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>education</w:t>
      </w:r>
      <w:proofErr w:type="spellEnd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 xml:space="preserve"> is </w:t>
      </w:r>
      <w:proofErr w:type="spellStart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>reflected</w:t>
      </w:r>
      <w:proofErr w:type="spellEnd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>our</w:t>
      </w:r>
      <w:proofErr w:type="spellEnd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E208B">
        <w:rPr>
          <w:rFonts w:cs="Helvetica"/>
          <w:color w:val="333333"/>
          <w:sz w:val="24"/>
          <w:szCs w:val="24"/>
          <w:shd w:val="clear" w:color="auto" w:fill="FFFFFF"/>
        </w:rPr>
        <w:t>impressive</w:t>
      </w:r>
      <w:proofErr w:type="spellEnd"/>
      <w:r w:rsidR="00BE208B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>school</w:t>
      </w:r>
      <w:proofErr w:type="spellEnd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>enrolment</w:t>
      </w:r>
      <w:proofErr w:type="spellEnd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>rates</w:t>
      </w:r>
      <w:proofErr w:type="spellEnd"/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>.</w:t>
      </w:r>
      <w:r w:rsidR="00937F66" w:rsidRPr="00BE208B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</w:p>
    <w:p w:rsidR="00390AE6" w:rsidRDefault="00390AE6">
      <w:pPr>
        <w:rPr>
          <w:rFonts w:cs="Arial"/>
          <w:iCs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cs="Helvetica"/>
          <w:color w:val="333333"/>
          <w:sz w:val="24"/>
          <w:szCs w:val="24"/>
          <w:shd w:val="clear" w:color="auto" w:fill="FFFFFF"/>
        </w:rPr>
        <w:t>Tunisia</w:t>
      </w:r>
      <w:proofErr w:type="spellEnd"/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333333"/>
          <w:sz w:val="24"/>
          <w:szCs w:val="24"/>
          <w:shd w:val="clear" w:color="auto" w:fill="FFFFFF"/>
        </w:rPr>
        <w:t>signed</w:t>
      </w:r>
      <w:proofErr w:type="spellEnd"/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333333"/>
          <w:sz w:val="24"/>
          <w:szCs w:val="24"/>
          <w:shd w:val="clear" w:color="auto" w:fill="FFFFFF"/>
        </w:rPr>
        <w:t>the</w:t>
      </w:r>
      <w:proofErr w:type="spellEnd"/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333333"/>
          <w:sz w:val="24"/>
          <w:szCs w:val="24"/>
          <w:shd w:val="clear" w:color="auto" w:fill="FFFFFF"/>
        </w:rPr>
        <w:t>Safe</w:t>
      </w:r>
      <w:proofErr w:type="spellEnd"/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Schools </w:t>
      </w:r>
      <w:proofErr w:type="spellStart"/>
      <w:r>
        <w:rPr>
          <w:rFonts w:cs="Helvetica"/>
          <w:color w:val="333333"/>
          <w:sz w:val="24"/>
          <w:szCs w:val="24"/>
          <w:shd w:val="clear" w:color="auto" w:fill="FFFFFF"/>
        </w:rPr>
        <w:t>Declaration</w:t>
      </w:r>
      <w:proofErr w:type="spellEnd"/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cs="Helvetica"/>
          <w:color w:val="333333"/>
          <w:sz w:val="24"/>
          <w:szCs w:val="24"/>
          <w:shd w:val="clear" w:color="auto" w:fill="FFFFFF"/>
        </w:rPr>
        <w:t>February</w:t>
      </w:r>
      <w:proofErr w:type="spellEnd"/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, 2022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and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we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strongly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support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the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mandate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the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declaration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We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agree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to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ensure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that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every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child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has a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right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to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education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in a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safe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environment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without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the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threat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violence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Furtheremore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we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are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committed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to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ensuring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Helvetica"/>
          <w:color w:val="333333"/>
          <w:sz w:val="24"/>
          <w:szCs w:val="24"/>
          <w:shd w:val="clear" w:color="auto" w:fill="FFFFFF"/>
        </w:rPr>
        <w:t>that</w:t>
      </w:r>
      <w:proofErr w:type="spellEnd"/>
      <w:r w:rsidR="00795917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e</w:t>
      </w:r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>very</w:t>
      </w:r>
      <w:proofErr w:type="spellEnd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>teacher</w:t>
      </w:r>
      <w:proofErr w:type="spellEnd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>professor</w:t>
      </w:r>
      <w:proofErr w:type="spellEnd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>and</w:t>
      </w:r>
      <w:proofErr w:type="spellEnd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>school</w:t>
      </w:r>
      <w:proofErr w:type="spellEnd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>administrator</w:t>
      </w:r>
      <w:proofErr w:type="spellEnd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>should</w:t>
      </w:r>
      <w:proofErr w:type="spellEnd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be </w:t>
      </w:r>
      <w:proofErr w:type="spellStart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>able</w:t>
      </w:r>
      <w:proofErr w:type="spellEnd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>to</w:t>
      </w:r>
      <w:proofErr w:type="spellEnd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>teach</w:t>
      </w:r>
      <w:proofErr w:type="spellEnd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>and</w:t>
      </w:r>
      <w:proofErr w:type="spellEnd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>research</w:t>
      </w:r>
      <w:proofErr w:type="spellEnd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>conditions</w:t>
      </w:r>
      <w:proofErr w:type="spellEnd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>safety</w:t>
      </w:r>
      <w:proofErr w:type="spellEnd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>security</w:t>
      </w:r>
      <w:proofErr w:type="spellEnd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>and</w:t>
      </w:r>
      <w:proofErr w:type="spellEnd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>dignity</w:t>
      </w:r>
      <w:proofErr w:type="spellEnd"/>
      <w:r w:rsidR="00795917" w:rsidRPr="00795917">
        <w:rPr>
          <w:rFonts w:cs="Arial"/>
          <w:iCs/>
          <w:color w:val="333333"/>
          <w:sz w:val="24"/>
          <w:szCs w:val="24"/>
          <w:shd w:val="clear" w:color="auto" w:fill="FFFFFF"/>
        </w:rPr>
        <w:t>.</w:t>
      </w:r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It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is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our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duty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to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the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children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the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global</w:t>
      </w:r>
      <w:proofErr w:type="gram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community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to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implement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initiatives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and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strategies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that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will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successfully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achieve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these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goals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.</w:t>
      </w:r>
    </w:p>
    <w:p w:rsidR="00795917" w:rsidRDefault="000A1CAF">
      <w:pPr>
        <w:rPr>
          <w:rFonts w:cs="Arial"/>
          <w:iCs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In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addition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Tunisia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is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also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committed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to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the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Sustainable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Development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Goals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SDGs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and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we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presented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our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second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National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Voluntary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Report in 2021. As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part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the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>SDGs</w:t>
      </w:r>
      <w:proofErr w:type="spellEnd"/>
      <w:r w:rsidR="00795917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E0D01">
        <w:rPr>
          <w:rFonts w:cs="Arial"/>
          <w:iCs/>
          <w:color w:val="333333"/>
          <w:sz w:val="24"/>
          <w:szCs w:val="24"/>
          <w:shd w:val="clear" w:color="auto" w:fill="FFFFFF"/>
        </w:rPr>
        <w:t>we</w:t>
      </w:r>
      <w:proofErr w:type="spellEnd"/>
      <w:r w:rsidR="00BE0D01"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call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on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all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member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states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to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ensure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inclusive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and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equitable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quality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education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and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promote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lifelong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learning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opportunities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for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iCs/>
          <w:color w:val="333333"/>
          <w:sz w:val="24"/>
          <w:szCs w:val="24"/>
          <w:shd w:val="clear" w:color="auto" w:fill="FFFFFF"/>
        </w:rPr>
        <w:t>all</w:t>
      </w:r>
      <w:proofErr w:type="spellEnd"/>
      <w:r>
        <w:rPr>
          <w:rFonts w:cs="Arial"/>
          <w:iCs/>
          <w:color w:val="333333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sectPr w:rsidR="00795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BE"/>
    <w:rsid w:val="000302B7"/>
    <w:rsid w:val="000A1CAF"/>
    <w:rsid w:val="00192C30"/>
    <w:rsid w:val="00390AE6"/>
    <w:rsid w:val="00477FBE"/>
    <w:rsid w:val="00525415"/>
    <w:rsid w:val="00795917"/>
    <w:rsid w:val="00937F66"/>
    <w:rsid w:val="00AC0630"/>
    <w:rsid w:val="00BE0D01"/>
    <w:rsid w:val="00BE208B"/>
    <w:rsid w:val="00C63581"/>
    <w:rsid w:val="00EC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204EE7"/>
  <w15:chartTrackingRefBased/>
  <w15:docId w15:val="{E9FBCCD6-8EA4-4F6D-9E39-1810F309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2022-03-10T22:32:00Z</dcterms:created>
  <dcterms:modified xsi:type="dcterms:W3CDTF">2022-03-13T19:13:00Z</dcterms:modified>
</cp:coreProperties>
</file>