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B8" w:rsidRPr="00A35EB8" w:rsidRDefault="0016218C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06.25pt;height:137.25pt;z-index:251659264;mso-position-horizontal:left;mso-position-horizontal-relative:text;mso-position-vertical-relative:text">
            <v:imagedata r:id="rId5" o:title="download"/>
            <w10:wrap type="square" side="right"/>
          </v:shape>
        </w:pict>
      </w:r>
      <w:r w:rsidR="00A35EB8" w:rsidRPr="00A35EB8">
        <w:rPr>
          <w:b/>
          <w:sz w:val="24"/>
          <w:szCs w:val="24"/>
          <w:u w:val="single"/>
        </w:rPr>
        <w:t>Country:</w:t>
      </w:r>
      <w:r w:rsidR="00A35EB8" w:rsidRPr="00A35EB8">
        <w:rPr>
          <w:sz w:val="24"/>
          <w:szCs w:val="24"/>
        </w:rPr>
        <w:t xml:space="preserve"> United </w:t>
      </w:r>
      <w:proofErr w:type="spellStart"/>
      <w:r w:rsidR="00A35EB8" w:rsidRPr="00A35EB8">
        <w:rPr>
          <w:sz w:val="24"/>
          <w:szCs w:val="24"/>
        </w:rPr>
        <w:t>Arab</w:t>
      </w:r>
      <w:proofErr w:type="spellEnd"/>
      <w:r w:rsidR="00A35EB8" w:rsidRPr="00A35EB8">
        <w:rPr>
          <w:sz w:val="24"/>
          <w:szCs w:val="24"/>
        </w:rPr>
        <w:t xml:space="preserve"> </w:t>
      </w:r>
      <w:proofErr w:type="spellStart"/>
      <w:r w:rsidR="00A35EB8" w:rsidRPr="00A35EB8">
        <w:rPr>
          <w:sz w:val="24"/>
          <w:szCs w:val="24"/>
        </w:rPr>
        <w:t>Emirates</w:t>
      </w:r>
      <w:proofErr w:type="spellEnd"/>
    </w:p>
    <w:p w:rsidR="00A35EB8" w:rsidRPr="00A35EB8" w:rsidRDefault="00A35EB8">
      <w:pPr>
        <w:rPr>
          <w:sz w:val="24"/>
          <w:szCs w:val="24"/>
        </w:rPr>
      </w:pPr>
      <w:proofErr w:type="spellStart"/>
      <w:r w:rsidRPr="00A35EB8">
        <w:rPr>
          <w:b/>
          <w:sz w:val="24"/>
          <w:szCs w:val="24"/>
          <w:u w:val="single"/>
        </w:rPr>
        <w:t>Committee</w:t>
      </w:r>
      <w:proofErr w:type="spellEnd"/>
      <w:r w:rsidRPr="00A35EB8">
        <w:rPr>
          <w:b/>
          <w:sz w:val="24"/>
          <w:szCs w:val="24"/>
          <w:u w:val="single"/>
        </w:rPr>
        <w:t>:</w:t>
      </w:r>
      <w:r w:rsidRPr="00A35EB8">
        <w:rPr>
          <w:sz w:val="24"/>
          <w:szCs w:val="24"/>
        </w:rPr>
        <w:t xml:space="preserve"> UNEP</w:t>
      </w:r>
    </w:p>
    <w:p w:rsidR="00E33312" w:rsidRDefault="00A35EB8">
      <w:pPr>
        <w:rPr>
          <w:sz w:val="24"/>
          <w:szCs w:val="24"/>
        </w:rPr>
      </w:pPr>
      <w:proofErr w:type="spellStart"/>
      <w:r w:rsidRPr="00A35EB8">
        <w:rPr>
          <w:b/>
          <w:sz w:val="24"/>
          <w:szCs w:val="24"/>
          <w:u w:val="single"/>
        </w:rPr>
        <w:t>Agenda</w:t>
      </w:r>
      <w:proofErr w:type="spellEnd"/>
      <w:r w:rsidRPr="00A35EB8">
        <w:rPr>
          <w:b/>
          <w:sz w:val="24"/>
          <w:szCs w:val="24"/>
          <w:u w:val="single"/>
        </w:rPr>
        <w:t xml:space="preserve"> </w:t>
      </w:r>
      <w:proofErr w:type="spellStart"/>
      <w:r w:rsidRPr="00A35EB8">
        <w:rPr>
          <w:b/>
          <w:sz w:val="24"/>
          <w:szCs w:val="24"/>
          <w:u w:val="single"/>
        </w:rPr>
        <w:t>Topic</w:t>
      </w:r>
      <w:proofErr w:type="spellEnd"/>
      <w:r w:rsidRPr="00A35EB8">
        <w:rPr>
          <w:b/>
          <w:sz w:val="24"/>
          <w:szCs w:val="24"/>
          <w:u w:val="single"/>
        </w:rPr>
        <w:t>:</w:t>
      </w:r>
      <w:r w:rsidRPr="00A35EB8">
        <w:rPr>
          <w:sz w:val="24"/>
          <w:szCs w:val="24"/>
        </w:rPr>
        <w:t xml:space="preserve"> </w:t>
      </w:r>
      <w:proofErr w:type="spellStart"/>
      <w:r w:rsidRPr="00A35EB8">
        <w:rPr>
          <w:sz w:val="24"/>
          <w:szCs w:val="24"/>
        </w:rPr>
        <w:t>The</w:t>
      </w:r>
      <w:proofErr w:type="spellEnd"/>
      <w:r w:rsidRPr="00A35EB8">
        <w:rPr>
          <w:sz w:val="24"/>
          <w:szCs w:val="24"/>
        </w:rPr>
        <w:t xml:space="preserve"> </w:t>
      </w:r>
      <w:proofErr w:type="spellStart"/>
      <w:r w:rsidRPr="00A35EB8">
        <w:rPr>
          <w:sz w:val="24"/>
          <w:szCs w:val="24"/>
        </w:rPr>
        <w:t>new</w:t>
      </w:r>
      <w:proofErr w:type="spellEnd"/>
      <w:r w:rsidRPr="00A35EB8">
        <w:rPr>
          <w:sz w:val="24"/>
          <w:szCs w:val="24"/>
        </w:rPr>
        <w:t xml:space="preserve"> </w:t>
      </w:r>
      <w:proofErr w:type="spellStart"/>
      <w:r w:rsidRPr="00A35EB8">
        <w:rPr>
          <w:sz w:val="24"/>
          <w:szCs w:val="24"/>
        </w:rPr>
        <w:t>phase</w:t>
      </w:r>
      <w:proofErr w:type="spellEnd"/>
      <w:r w:rsidRPr="00A35EB8">
        <w:rPr>
          <w:sz w:val="24"/>
          <w:szCs w:val="24"/>
        </w:rPr>
        <w:t xml:space="preserve"> in </w:t>
      </w:r>
      <w:proofErr w:type="spellStart"/>
      <w:r w:rsidRPr="00A35EB8">
        <w:rPr>
          <w:sz w:val="24"/>
          <w:szCs w:val="24"/>
        </w:rPr>
        <w:t>combating</w:t>
      </w:r>
      <w:proofErr w:type="spellEnd"/>
      <w:r w:rsidRPr="00A35EB8">
        <w:rPr>
          <w:sz w:val="24"/>
          <w:szCs w:val="24"/>
        </w:rPr>
        <w:t xml:space="preserve"> </w:t>
      </w:r>
      <w:proofErr w:type="spellStart"/>
      <w:r w:rsidRPr="00A35EB8">
        <w:rPr>
          <w:sz w:val="24"/>
          <w:szCs w:val="24"/>
        </w:rPr>
        <w:t>climate</w:t>
      </w:r>
      <w:proofErr w:type="spellEnd"/>
      <w:r w:rsidRPr="00A35EB8">
        <w:rPr>
          <w:sz w:val="24"/>
          <w:szCs w:val="24"/>
        </w:rPr>
        <w:t xml:space="preserve"> </w:t>
      </w:r>
      <w:proofErr w:type="spellStart"/>
      <w:r w:rsidRPr="00A35EB8">
        <w:rPr>
          <w:sz w:val="24"/>
          <w:szCs w:val="24"/>
        </w:rPr>
        <w:t>change</w:t>
      </w:r>
      <w:proofErr w:type="spellEnd"/>
      <w:r w:rsidRPr="00A35EB8">
        <w:rPr>
          <w:sz w:val="24"/>
          <w:szCs w:val="24"/>
        </w:rPr>
        <w:t>.</w:t>
      </w:r>
      <w:r w:rsidRPr="00A35EB8">
        <w:rPr>
          <w:sz w:val="24"/>
          <w:szCs w:val="24"/>
        </w:rPr>
        <w:br w:type="textWrapping" w:clear="all"/>
      </w:r>
    </w:p>
    <w:p w:rsidR="004A0AF4" w:rsidRPr="0016218C" w:rsidRDefault="004A0AF4" w:rsidP="0016218C">
      <w:pPr>
        <w:rPr>
          <w:color w:val="333333"/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United </w:t>
      </w:r>
      <w:proofErr w:type="spellStart"/>
      <w:r>
        <w:rPr>
          <w:sz w:val="24"/>
          <w:szCs w:val="24"/>
        </w:rPr>
        <w:t>Arab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Emirates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climate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necessary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 xml:space="preserve">, at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top of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agenda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16218C">
        <w:rPr>
          <w:sz w:val="24"/>
          <w:szCs w:val="24"/>
        </w:rPr>
        <w:t>The</w:t>
      </w:r>
      <w:proofErr w:type="spellEnd"/>
      <w:r w:rsidR="0016218C">
        <w:rPr>
          <w:sz w:val="24"/>
          <w:szCs w:val="24"/>
        </w:rPr>
        <w:t xml:space="preserve"> UAE </w:t>
      </w:r>
      <w:proofErr w:type="spellStart"/>
      <w:r w:rsidR="0016218C">
        <w:rPr>
          <w:sz w:val="24"/>
          <w:szCs w:val="24"/>
        </w:rPr>
        <w:t>signed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and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ratified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the</w:t>
      </w:r>
      <w:proofErr w:type="spellEnd"/>
      <w:r w:rsidR="0016218C">
        <w:rPr>
          <w:sz w:val="24"/>
          <w:szCs w:val="24"/>
        </w:rPr>
        <w:t xml:space="preserve"> Paris </w:t>
      </w:r>
      <w:proofErr w:type="spellStart"/>
      <w:r w:rsidR="0016218C">
        <w:rPr>
          <w:sz w:val="24"/>
          <w:szCs w:val="24"/>
        </w:rPr>
        <w:t>Agreement</w:t>
      </w:r>
      <w:proofErr w:type="spellEnd"/>
      <w:r w:rsidR="0016218C">
        <w:rPr>
          <w:sz w:val="24"/>
          <w:szCs w:val="24"/>
        </w:rPr>
        <w:t xml:space="preserve"> in 2016 </w:t>
      </w:r>
      <w:proofErr w:type="spellStart"/>
      <w:r w:rsidR="0016218C">
        <w:rPr>
          <w:sz w:val="24"/>
          <w:szCs w:val="24"/>
        </w:rPr>
        <w:t>and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continues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to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support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its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guidelines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and</w:t>
      </w:r>
      <w:proofErr w:type="spellEnd"/>
      <w:r w:rsidR="0016218C">
        <w:rPr>
          <w:sz w:val="24"/>
          <w:szCs w:val="24"/>
        </w:rPr>
        <w:t xml:space="preserve"> </w:t>
      </w:r>
      <w:proofErr w:type="spellStart"/>
      <w:r w:rsidR="0016218C">
        <w:rPr>
          <w:sz w:val="24"/>
          <w:szCs w:val="24"/>
        </w:rPr>
        <w:t>initiatives</w:t>
      </w:r>
      <w:proofErr w:type="spellEnd"/>
      <w:r w:rsidR="0016218C">
        <w:rPr>
          <w:sz w:val="24"/>
          <w:szCs w:val="24"/>
        </w:rPr>
        <w:t xml:space="preserve">.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UAE has </w:t>
      </w:r>
      <w:proofErr w:type="spellStart"/>
      <w:r w:rsidR="0016218C">
        <w:rPr>
          <w:color w:val="333333"/>
          <w:sz w:val="24"/>
          <w:szCs w:val="24"/>
        </w:rPr>
        <w:t>also</w:t>
      </w:r>
      <w:proofErr w:type="spellEnd"/>
      <w:r w:rsidR="0016218C"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got</w:t>
      </w:r>
      <w:proofErr w:type="spellEnd"/>
      <w:r>
        <w:rPr>
          <w:color w:val="333333"/>
          <w:sz w:val="24"/>
          <w:szCs w:val="24"/>
        </w:rPr>
        <w:t xml:space="preserve"> a</w:t>
      </w:r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comprehensive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framework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to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address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the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cause</w:t>
      </w:r>
      <w:r>
        <w:rPr>
          <w:color w:val="333333"/>
          <w:sz w:val="24"/>
          <w:szCs w:val="24"/>
        </w:rPr>
        <w:t>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impacts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change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and</w:t>
      </w:r>
      <w:proofErr w:type="spellEnd"/>
      <w:r w:rsidRPr="004A0AF4">
        <w:rPr>
          <w:color w:val="333333"/>
          <w:sz w:val="24"/>
          <w:szCs w:val="24"/>
        </w:rPr>
        <w:t xml:space="preserve"> plan </w:t>
      </w:r>
      <w:proofErr w:type="spellStart"/>
      <w:r w:rsidRPr="004A0AF4">
        <w:rPr>
          <w:color w:val="333333"/>
          <w:sz w:val="24"/>
          <w:szCs w:val="24"/>
        </w:rPr>
        <w:t>the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transition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into</w:t>
      </w:r>
      <w:proofErr w:type="spellEnd"/>
      <w:r w:rsidRPr="004A0AF4">
        <w:rPr>
          <w:color w:val="333333"/>
          <w:sz w:val="24"/>
          <w:szCs w:val="24"/>
        </w:rPr>
        <w:t xml:space="preserve"> a </w:t>
      </w:r>
      <w:proofErr w:type="spellStart"/>
      <w:r w:rsidRPr="004A0AF4">
        <w:rPr>
          <w:color w:val="333333"/>
          <w:sz w:val="24"/>
          <w:szCs w:val="24"/>
        </w:rPr>
        <w:t>cli</w:t>
      </w:r>
      <w:r>
        <w:rPr>
          <w:color w:val="333333"/>
          <w:sz w:val="24"/>
          <w:szCs w:val="24"/>
        </w:rPr>
        <w:t>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resilient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green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economy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achieve</w:t>
      </w:r>
      <w:proofErr w:type="spellEnd"/>
      <w:r w:rsidRPr="004A0AF4">
        <w:rPr>
          <w:color w:val="333333"/>
          <w:sz w:val="24"/>
          <w:szCs w:val="24"/>
        </w:rPr>
        <w:t xml:space="preserve"> a </w:t>
      </w:r>
      <w:proofErr w:type="spellStart"/>
      <w:r w:rsidRPr="004A0AF4">
        <w:rPr>
          <w:color w:val="333333"/>
          <w:sz w:val="24"/>
          <w:szCs w:val="24"/>
        </w:rPr>
        <w:t>better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quality</w:t>
      </w:r>
      <w:proofErr w:type="spellEnd"/>
      <w:r w:rsidRPr="004A0AF4">
        <w:rPr>
          <w:color w:val="333333"/>
          <w:sz w:val="24"/>
          <w:szCs w:val="24"/>
        </w:rPr>
        <w:t xml:space="preserve"> of life. </w:t>
      </w:r>
      <w:proofErr w:type="spellStart"/>
      <w:r w:rsidRPr="004A0AF4">
        <w:rPr>
          <w:color w:val="333333"/>
          <w:sz w:val="24"/>
          <w:szCs w:val="24"/>
        </w:rPr>
        <w:t>The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primary</w:t>
      </w:r>
      <w:proofErr w:type="spellEnd"/>
      <w:r w:rsidRPr="004A0AF4">
        <w:rPr>
          <w:color w:val="333333"/>
          <w:sz w:val="24"/>
          <w:szCs w:val="24"/>
        </w:rPr>
        <w:t xml:space="preserve"> </w:t>
      </w:r>
      <w:proofErr w:type="spellStart"/>
      <w:r w:rsidRPr="004A0AF4">
        <w:rPr>
          <w:color w:val="333333"/>
          <w:sz w:val="24"/>
          <w:szCs w:val="24"/>
        </w:rPr>
        <w:t>objec</w:t>
      </w:r>
      <w:r>
        <w:rPr>
          <w:color w:val="333333"/>
          <w:sz w:val="24"/>
          <w:szCs w:val="24"/>
        </w:rPr>
        <w:t>tives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Plan </w:t>
      </w:r>
      <w:proofErr w:type="spellStart"/>
      <w:r>
        <w:rPr>
          <w:color w:val="333333"/>
          <w:sz w:val="24"/>
          <w:szCs w:val="24"/>
        </w:rPr>
        <w:t>include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managing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greenhouse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gas</w:t>
      </w:r>
      <w:proofErr w:type="spellEnd"/>
      <w:r>
        <w:rPr>
          <w:color w:val="333333"/>
          <w:sz w:val="24"/>
          <w:szCs w:val="24"/>
        </w:rPr>
        <w:t xml:space="preserve"> (GHG) </w:t>
      </w:r>
      <w:proofErr w:type="spellStart"/>
      <w:r>
        <w:rPr>
          <w:color w:val="333333"/>
          <w:sz w:val="24"/>
          <w:szCs w:val="24"/>
        </w:rPr>
        <w:t>emissions</w:t>
      </w:r>
      <w:proofErr w:type="spellEnd"/>
      <w:r>
        <w:rPr>
          <w:color w:val="333333"/>
          <w:sz w:val="24"/>
          <w:szCs w:val="24"/>
        </w:rPr>
        <w:t xml:space="preserve"> at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same</w:t>
      </w:r>
      <w:proofErr w:type="spellEnd"/>
      <w:r>
        <w:rPr>
          <w:color w:val="333333"/>
          <w:sz w:val="24"/>
          <w:szCs w:val="24"/>
        </w:rPr>
        <w:t xml:space="preserve"> time as </w:t>
      </w:r>
      <w:proofErr w:type="spellStart"/>
      <w:r>
        <w:rPr>
          <w:color w:val="333333"/>
          <w:sz w:val="24"/>
          <w:szCs w:val="24"/>
        </w:rPr>
        <w:t>sustaining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economic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growth</w:t>
      </w:r>
      <w:proofErr w:type="spellEnd"/>
      <w:r>
        <w:rPr>
          <w:color w:val="333333"/>
          <w:sz w:val="24"/>
          <w:szCs w:val="24"/>
        </w:rPr>
        <w:t xml:space="preserve">.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Change</w:t>
      </w:r>
      <w:proofErr w:type="spellEnd"/>
      <w:r>
        <w:rPr>
          <w:color w:val="333333"/>
          <w:sz w:val="24"/>
          <w:szCs w:val="24"/>
        </w:rPr>
        <w:t xml:space="preserve"> Plan (CCP) </w:t>
      </w:r>
      <w:proofErr w:type="spellStart"/>
      <w:r>
        <w:rPr>
          <w:color w:val="333333"/>
          <w:sz w:val="24"/>
          <w:szCs w:val="24"/>
        </w:rPr>
        <w:t>aims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manage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emissions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ensure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that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action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supports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achievement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economic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growth</w:t>
      </w:r>
      <w:proofErr w:type="spellEnd"/>
      <w:r>
        <w:rPr>
          <w:color w:val="333333"/>
          <w:sz w:val="24"/>
          <w:szCs w:val="24"/>
        </w:rPr>
        <w:t xml:space="preserve">. </w:t>
      </w:r>
      <w:proofErr w:type="spellStart"/>
      <w:r>
        <w:rPr>
          <w:color w:val="333333"/>
          <w:sz w:val="24"/>
          <w:szCs w:val="24"/>
        </w:rPr>
        <w:t>We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also</w:t>
      </w:r>
      <w:proofErr w:type="spellEnd"/>
      <w:r>
        <w:rPr>
          <w:color w:val="333333"/>
          <w:sz w:val="24"/>
          <w:szCs w:val="24"/>
        </w:rPr>
        <w:t xml:space="preserve"> plan 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promote</w:t>
      </w:r>
      <w:proofErr w:type="spellEnd"/>
      <w:r>
        <w:rPr>
          <w:color w:val="333333"/>
          <w:sz w:val="24"/>
          <w:szCs w:val="24"/>
        </w:rPr>
        <w:t xml:space="preserve"> a </w:t>
      </w:r>
      <w:proofErr w:type="spellStart"/>
      <w:r>
        <w:rPr>
          <w:color w:val="333333"/>
          <w:sz w:val="24"/>
          <w:szCs w:val="24"/>
        </w:rPr>
        <w:t>systematic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scientific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assessment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risks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vulnerabilities</w:t>
      </w:r>
      <w:proofErr w:type="spellEnd"/>
      <w:r>
        <w:rPr>
          <w:color w:val="333333"/>
          <w:sz w:val="24"/>
          <w:szCs w:val="24"/>
        </w:rPr>
        <w:t xml:space="preserve"> at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heart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CCP. </w:t>
      </w:r>
      <w:proofErr w:type="spellStart"/>
      <w:r>
        <w:rPr>
          <w:color w:val="333333"/>
          <w:sz w:val="24"/>
          <w:szCs w:val="24"/>
        </w:rPr>
        <w:t>This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emphasises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need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protect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economy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infrastructure</w:t>
      </w:r>
      <w:proofErr w:type="spellEnd"/>
      <w:r>
        <w:rPr>
          <w:color w:val="333333"/>
          <w:sz w:val="24"/>
          <w:szCs w:val="24"/>
        </w:rPr>
        <w:t xml:space="preserve">, </w:t>
      </w:r>
      <w:proofErr w:type="spellStart"/>
      <w:r>
        <w:rPr>
          <w:color w:val="333333"/>
          <w:sz w:val="24"/>
          <w:szCs w:val="24"/>
        </w:rPr>
        <w:t>people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ecosystem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from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impact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change</w:t>
      </w:r>
      <w:proofErr w:type="spellEnd"/>
      <w:r w:rsidRPr="0016218C">
        <w:rPr>
          <w:color w:val="333333"/>
          <w:sz w:val="24"/>
          <w:szCs w:val="24"/>
        </w:rPr>
        <w:t xml:space="preserve">. </w:t>
      </w:r>
      <w:r w:rsidR="0016218C">
        <w:rPr>
          <w:color w:val="333333"/>
          <w:sz w:val="24"/>
          <w:szCs w:val="24"/>
        </w:rPr>
        <w:t xml:space="preserve">UAE has </w:t>
      </w:r>
      <w:proofErr w:type="spellStart"/>
      <w:r w:rsidR="0016218C">
        <w:rPr>
          <w:sz w:val="24"/>
          <w:szCs w:val="24"/>
        </w:rPr>
        <w:t>Established</w:t>
      </w:r>
      <w:proofErr w:type="spellEnd"/>
      <w:r w:rsidR="0016218C" w:rsidRPr="0016218C">
        <w:rPr>
          <w:sz w:val="24"/>
          <w:szCs w:val="24"/>
        </w:rPr>
        <w:t xml:space="preserve"> an </w:t>
      </w:r>
      <w:proofErr w:type="spellStart"/>
      <w:r w:rsidR="0016218C" w:rsidRPr="0016218C">
        <w:rPr>
          <w:sz w:val="24"/>
          <w:szCs w:val="24"/>
        </w:rPr>
        <w:t>Environmental</w:t>
      </w:r>
      <w:proofErr w:type="spellEnd"/>
      <w:r w:rsidR="0016218C" w:rsidRPr="0016218C">
        <w:rPr>
          <w:sz w:val="24"/>
          <w:szCs w:val="24"/>
        </w:rPr>
        <w:t xml:space="preserve"> </w:t>
      </w:r>
      <w:proofErr w:type="spellStart"/>
      <w:r w:rsidR="0016218C" w:rsidRPr="0016218C">
        <w:rPr>
          <w:sz w:val="24"/>
          <w:szCs w:val="24"/>
        </w:rPr>
        <w:t>Agency</w:t>
      </w:r>
      <w:proofErr w:type="spellEnd"/>
      <w:r w:rsidR="0016218C" w:rsidRPr="0016218C">
        <w:rPr>
          <w:sz w:val="24"/>
          <w:szCs w:val="24"/>
        </w:rPr>
        <w:t xml:space="preserve"> at </w:t>
      </w:r>
      <w:proofErr w:type="spellStart"/>
      <w:r w:rsidR="0016218C" w:rsidRPr="0016218C">
        <w:rPr>
          <w:sz w:val="24"/>
          <w:szCs w:val="24"/>
        </w:rPr>
        <w:t>the</w:t>
      </w:r>
      <w:proofErr w:type="spellEnd"/>
      <w:r w:rsidR="0016218C" w:rsidRPr="0016218C">
        <w:rPr>
          <w:sz w:val="24"/>
          <w:szCs w:val="24"/>
        </w:rPr>
        <w:t xml:space="preserve"> federal </w:t>
      </w:r>
      <w:proofErr w:type="spellStart"/>
      <w:r w:rsidR="0016218C" w:rsidRPr="0016218C">
        <w:rPr>
          <w:sz w:val="24"/>
          <w:szCs w:val="24"/>
        </w:rPr>
        <w:t>level</w:t>
      </w:r>
      <w:proofErr w:type="spellEnd"/>
      <w:r w:rsidR="0016218C" w:rsidRPr="0016218C">
        <w:rPr>
          <w:sz w:val="24"/>
          <w:szCs w:val="24"/>
        </w:rPr>
        <w:t xml:space="preserve">, as </w:t>
      </w:r>
      <w:proofErr w:type="spellStart"/>
      <w:r w:rsidR="0016218C" w:rsidRPr="0016218C">
        <w:rPr>
          <w:sz w:val="24"/>
          <w:szCs w:val="24"/>
        </w:rPr>
        <w:t>well</w:t>
      </w:r>
      <w:proofErr w:type="spellEnd"/>
      <w:r w:rsidR="0016218C" w:rsidRPr="0016218C">
        <w:rPr>
          <w:sz w:val="24"/>
          <w:szCs w:val="24"/>
        </w:rPr>
        <w:t xml:space="preserve"> as </w:t>
      </w:r>
      <w:proofErr w:type="spellStart"/>
      <w:r w:rsidR="0016218C" w:rsidRPr="0016218C">
        <w:rPr>
          <w:sz w:val="24"/>
          <w:szCs w:val="24"/>
        </w:rPr>
        <w:t>other</w:t>
      </w:r>
      <w:proofErr w:type="spellEnd"/>
      <w:r w:rsidR="0016218C" w:rsidRPr="0016218C">
        <w:rPr>
          <w:sz w:val="24"/>
          <w:szCs w:val="24"/>
        </w:rPr>
        <w:t xml:space="preserve"> </w:t>
      </w:r>
      <w:proofErr w:type="spellStart"/>
      <w:r w:rsidR="0016218C" w:rsidRPr="0016218C">
        <w:rPr>
          <w:sz w:val="24"/>
          <w:szCs w:val="24"/>
        </w:rPr>
        <w:t>environmental</w:t>
      </w:r>
      <w:proofErr w:type="spellEnd"/>
      <w:r w:rsidR="0016218C" w:rsidRPr="0016218C">
        <w:rPr>
          <w:sz w:val="24"/>
          <w:szCs w:val="24"/>
        </w:rPr>
        <w:t xml:space="preserve"> </w:t>
      </w:r>
      <w:proofErr w:type="spellStart"/>
      <w:r w:rsidR="0016218C" w:rsidRPr="0016218C">
        <w:rPr>
          <w:sz w:val="24"/>
          <w:szCs w:val="24"/>
        </w:rPr>
        <w:t>institutions</w:t>
      </w:r>
      <w:proofErr w:type="spellEnd"/>
      <w:r w:rsidR="0016218C" w:rsidRPr="0016218C">
        <w:rPr>
          <w:sz w:val="24"/>
          <w:szCs w:val="24"/>
        </w:rPr>
        <w:t xml:space="preserve"> at </w:t>
      </w:r>
      <w:proofErr w:type="spellStart"/>
      <w:r w:rsidR="0016218C" w:rsidRPr="0016218C">
        <w:rPr>
          <w:sz w:val="24"/>
          <w:szCs w:val="24"/>
        </w:rPr>
        <w:t>the</w:t>
      </w:r>
      <w:proofErr w:type="spellEnd"/>
      <w:r w:rsidR="0016218C" w:rsidRPr="0016218C">
        <w:rPr>
          <w:sz w:val="24"/>
          <w:szCs w:val="24"/>
        </w:rPr>
        <w:t xml:space="preserve"> </w:t>
      </w:r>
      <w:proofErr w:type="spellStart"/>
      <w:r w:rsidR="0016218C" w:rsidRPr="0016218C">
        <w:rPr>
          <w:sz w:val="24"/>
          <w:szCs w:val="24"/>
        </w:rPr>
        <w:t>Emirate</w:t>
      </w:r>
      <w:proofErr w:type="spellEnd"/>
      <w:r w:rsidR="0016218C" w:rsidRPr="0016218C">
        <w:rPr>
          <w:sz w:val="24"/>
          <w:szCs w:val="24"/>
        </w:rPr>
        <w:t xml:space="preserve"> Level.</w:t>
      </w:r>
    </w:p>
    <w:p w:rsidR="004A0AF4" w:rsidRDefault="004A0AF4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As </w:t>
      </w:r>
      <w:proofErr w:type="spellStart"/>
      <w:r>
        <w:rPr>
          <w:color w:val="333333"/>
          <w:sz w:val="24"/>
          <w:szCs w:val="24"/>
        </w:rPr>
        <w:t>we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continue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invest</w:t>
      </w:r>
      <w:proofErr w:type="spellEnd"/>
      <w:r>
        <w:rPr>
          <w:color w:val="333333"/>
          <w:sz w:val="24"/>
          <w:szCs w:val="24"/>
        </w:rPr>
        <w:t xml:space="preserve"> in </w:t>
      </w:r>
      <w:proofErr w:type="spellStart"/>
      <w:r>
        <w:rPr>
          <w:color w:val="333333"/>
          <w:sz w:val="24"/>
          <w:szCs w:val="24"/>
        </w:rPr>
        <w:t>non-oil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sectors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this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will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encourage</w:t>
      </w:r>
      <w:proofErr w:type="spellEnd"/>
      <w:r w:rsidR="00B704E7">
        <w:rPr>
          <w:color w:val="333333"/>
          <w:sz w:val="24"/>
          <w:szCs w:val="24"/>
        </w:rPr>
        <w:t xml:space="preserve"> a </w:t>
      </w:r>
      <w:proofErr w:type="spellStart"/>
      <w:r w:rsidR="00B704E7">
        <w:rPr>
          <w:color w:val="333333"/>
          <w:sz w:val="24"/>
          <w:szCs w:val="24"/>
        </w:rPr>
        <w:t>growth</w:t>
      </w:r>
      <w:proofErr w:type="spellEnd"/>
      <w:r w:rsidR="00B704E7">
        <w:rPr>
          <w:color w:val="333333"/>
          <w:sz w:val="24"/>
          <w:szCs w:val="24"/>
        </w:rPr>
        <w:t xml:space="preserve"> in </w:t>
      </w:r>
      <w:proofErr w:type="spellStart"/>
      <w:r w:rsidR="00B704E7">
        <w:rPr>
          <w:color w:val="333333"/>
          <w:sz w:val="24"/>
          <w:szCs w:val="24"/>
        </w:rPr>
        <w:t>alternative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sectors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that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are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cleaner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and</w:t>
      </w:r>
      <w:proofErr w:type="spellEnd"/>
      <w:r w:rsidR="00B704E7">
        <w:rPr>
          <w:color w:val="333333"/>
          <w:sz w:val="24"/>
          <w:szCs w:val="24"/>
        </w:rPr>
        <w:t xml:space="preserve"> safer </w:t>
      </w:r>
      <w:proofErr w:type="spellStart"/>
      <w:r w:rsidR="00B704E7">
        <w:rPr>
          <w:color w:val="333333"/>
          <w:sz w:val="24"/>
          <w:szCs w:val="24"/>
        </w:rPr>
        <w:t>for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the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environment</w:t>
      </w:r>
      <w:proofErr w:type="spellEnd"/>
      <w:r w:rsidR="00B704E7">
        <w:rPr>
          <w:color w:val="333333"/>
          <w:sz w:val="24"/>
          <w:szCs w:val="24"/>
        </w:rPr>
        <w:t xml:space="preserve">. </w:t>
      </w:r>
      <w:proofErr w:type="spellStart"/>
      <w:r w:rsidR="00B704E7">
        <w:rPr>
          <w:color w:val="333333"/>
          <w:sz w:val="24"/>
          <w:szCs w:val="24"/>
        </w:rPr>
        <w:t>Furthermore</w:t>
      </w:r>
      <w:proofErr w:type="spellEnd"/>
      <w:r w:rsidR="00B704E7">
        <w:rPr>
          <w:color w:val="333333"/>
          <w:sz w:val="24"/>
          <w:szCs w:val="24"/>
        </w:rPr>
        <w:t xml:space="preserve">, </w:t>
      </w:r>
      <w:proofErr w:type="spellStart"/>
      <w:r w:rsidR="00B704E7">
        <w:rPr>
          <w:color w:val="333333"/>
          <w:sz w:val="24"/>
          <w:szCs w:val="24"/>
        </w:rPr>
        <w:t>this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will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encourage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job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creation</w:t>
      </w:r>
      <w:proofErr w:type="spellEnd"/>
      <w:r w:rsidR="00B704E7">
        <w:rPr>
          <w:color w:val="333333"/>
          <w:sz w:val="24"/>
          <w:szCs w:val="24"/>
        </w:rPr>
        <w:t xml:space="preserve"> in </w:t>
      </w:r>
      <w:proofErr w:type="spellStart"/>
      <w:r w:rsidR="00B704E7">
        <w:rPr>
          <w:color w:val="333333"/>
          <w:sz w:val="24"/>
          <w:szCs w:val="24"/>
        </w:rPr>
        <w:t>green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businesses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that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will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support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relationships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between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climate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action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and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economic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diversity</w:t>
      </w:r>
      <w:proofErr w:type="spellEnd"/>
      <w:r w:rsidR="00B704E7">
        <w:rPr>
          <w:color w:val="333333"/>
          <w:sz w:val="24"/>
          <w:szCs w:val="24"/>
        </w:rPr>
        <w:t xml:space="preserve">. </w:t>
      </w:r>
      <w:proofErr w:type="spellStart"/>
      <w:r w:rsidR="00B704E7">
        <w:rPr>
          <w:color w:val="333333"/>
          <w:sz w:val="24"/>
          <w:szCs w:val="24"/>
        </w:rPr>
        <w:t>We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have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implemented</w:t>
      </w:r>
      <w:proofErr w:type="spellEnd"/>
      <w:r w:rsidR="00B704E7">
        <w:rPr>
          <w:color w:val="333333"/>
          <w:sz w:val="24"/>
          <w:szCs w:val="24"/>
        </w:rPr>
        <w:t xml:space="preserve"> a </w:t>
      </w:r>
      <w:proofErr w:type="spellStart"/>
      <w:r w:rsidR="00B704E7">
        <w:rPr>
          <w:color w:val="333333"/>
          <w:sz w:val="24"/>
          <w:szCs w:val="24"/>
        </w:rPr>
        <w:t>National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programme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for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adaptation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to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climate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change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based</w:t>
      </w:r>
      <w:proofErr w:type="spellEnd"/>
      <w:r w:rsidR="00B704E7">
        <w:rPr>
          <w:color w:val="333333"/>
          <w:sz w:val="24"/>
          <w:szCs w:val="24"/>
        </w:rPr>
        <w:t xml:space="preserve"> on </w:t>
      </w:r>
      <w:proofErr w:type="spellStart"/>
      <w:r w:rsidR="00B704E7">
        <w:rPr>
          <w:color w:val="333333"/>
          <w:sz w:val="24"/>
          <w:szCs w:val="24"/>
        </w:rPr>
        <w:t>the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expected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climate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changes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and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their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effects</w:t>
      </w:r>
      <w:proofErr w:type="spellEnd"/>
      <w:r w:rsidR="00B704E7">
        <w:rPr>
          <w:color w:val="333333"/>
          <w:sz w:val="24"/>
          <w:szCs w:val="24"/>
        </w:rPr>
        <w:t xml:space="preserve"> on </w:t>
      </w:r>
      <w:proofErr w:type="spellStart"/>
      <w:r w:rsidR="00B704E7">
        <w:rPr>
          <w:color w:val="333333"/>
          <w:sz w:val="24"/>
          <w:szCs w:val="24"/>
        </w:rPr>
        <w:t>the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environment</w:t>
      </w:r>
      <w:proofErr w:type="spellEnd"/>
      <w:r w:rsidR="00B704E7" w:rsidRPr="00B704E7">
        <w:rPr>
          <w:color w:val="333333"/>
          <w:sz w:val="24"/>
          <w:szCs w:val="24"/>
        </w:rPr>
        <w:t xml:space="preserve">. </w:t>
      </w:r>
      <w:proofErr w:type="spellStart"/>
      <w:r w:rsidR="00B704E7" w:rsidRPr="00B704E7">
        <w:rPr>
          <w:color w:val="333333"/>
          <w:sz w:val="24"/>
          <w:szCs w:val="24"/>
        </w:rPr>
        <w:t>Proper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measures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have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been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taken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to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achieve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high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levels</w:t>
      </w:r>
      <w:proofErr w:type="spellEnd"/>
      <w:r w:rsidR="00B704E7" w:rsidRPr="00B704E7">
        <w:rPr>
          <w:color w:val="333333"/>
          <w:sz w:val="24"/>
          <w:szCs w:val="24"/>
        </w:rPr>
        <w:t xml:space="preserve"> of </w:t>
      </w:r>
      <w:proofErr w:type="spellStart"/>
      <w:r w:rsidR="00B704E7" w:rsidRPr="00B704E7">
        <w:rPr>
          <w:color w:val="333333"/>
          <w:sz w:val="24"/>
          <w:szCs w:val="24"/>
        </w:rPr>
        <w:t>readiness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and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manage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current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and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future</w:t>
      </w:r>
      <w:proofErr w:type="spellEnd"/>
      <w:r w:rsidR="00B704E7" w:rsidRPr="00B704E7">
        <w:rPr>
          <w:color w:val="333333"/>
          <w:sz w:val="24"/>
          <w:szCs w:val="24"/>
        </w:rPr>
        <w:t xml:space="preserve"> </w:t>
      </w:r>
      <w:proofErr w:type="spellStart"/>
      <w:r w:rsidR="00B704E7" w:rsidRPr="00B704E7">
        <w:rPr>
          <w:color w:val="333333"/>
          <w:sz w:val="24"/>
          <w:szCs w:val="24"/>
        </w:rPr>
        <w:t>risks</w:t>
      </w:r>
      <w:proofErr w:type="spellEnd"/>
      <w:r w:rsidR="00B704E7" w:rsidRPr="00B704E7">
        <w:rPr>
          <w:color w:val="333333"/>
          <w:sz w:val="24"/>
          <w:szCs w:val="24"/>
        </w:rPr>
        <w:t>.</w:t>
      </w:r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We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deemed</w:t>
      </w:r>
      <w:proofErr w:type="spellEnd"/>
      <w:r w:rsidR="00B704E7">
        <w:rPr>
          <w:color w:val="333333"/>
          <w:sz w:val="24"/>
          <w:szCs w:val="24"/>
        </w:rPr>
        <w:t xml:space="preserve"> it </w:t>
      </w:r>
      <w:proofErr w:type="spellStart"/>
      <w:r w:rsidR="00B704E7">
        <w:rPr>
          <w:color w:val="333333"/>
          <w:sz w:val="24"/>
          <w:szCs w:val="24"/>
        </w:rPr>
        <w:t>necessary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to</w:t>
      </w:r>
      <w:proofErr w:type="spellEnd"/>
      <w:r w:rsidR="00B704E7">
        <w:rPr>
          <w:color w:val="333333"/>
          <w:sz w:val="24"/>
          <w:szCs w:val="24"/>
        </w:rPr>
        <w:t xml:space="preserve"> plan </w:t>
      </w:r>
      <w:proofErr w:type="spellStart"/>
      <w:r w:rsidR="00B704E7">
        <w:rPr>
          <w:color w:val="333333"/>
          <w:sz w:val="24"/>
          <w:szCs w:val="24"/>
        </w:rPr>
        <w:t>based</w:t>
      </w:r>
      <w:proofErr w:type="spellEnd"/>
      <w:r w:rsidR="00B704E7">
        <w:rPr>
          <w:color w:val="333333"/>
          <w:sz w:val="24"/>
          <w:szCs w:val="24"/>
        </w:rPr>
        <w:t xml:space="preserve"> on </w:t>
      </w:r>
      <w:proofErr w:type="spellStart"/>
      <w:r w:rsidR="00B704E7">
        <w:rPr>
          <w:color w:val="333333"/>
          <w:sz w:val="24"/>
          <w:szCs w:val="24"/>
        </w:rPr>
        <w:t>scientific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evidence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and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take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into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account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the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National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development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requirements</w:t>
      </w:r>
      <w:proofErr w:type="spellEnd"/>
      <w:r w:rsidR="00B704E7">
        <w:rPr>
          <w:color w:val="333333"/>
          <w:sz w:val="24"/>
          <w:szCs w:val="24"/>
        </w:rPr>
        <w:t xml:space="preserve">. </w:t>
      </w:r>
      <w:proofErr w:type="spellStart"/>
      <w:r w:rsidR="00B704E7">
        <w:rPr>
          <w:color w:val="333333"/>
          <w:sz w:val="24"/>
          <w:szCs w:val="24"/>
        </w:rPr>
        <w:t>The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whole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country</w:t>
      </w:r>
      <w:proofErr w:type="spellEnd"/>
      <w:r w:rsidR="00B704E7">
        <w:rPr>
          <w:color w:val="333333"/>
          <w:sz w:val="24"/>
          <w:szCs w:val="24"/>
        </w:rPr>
        <w:t xml:space="preserve"> is </w:t>
      </w:r>
      <w:proofErr w:type="spellStart"/>
      <w:r w:rsidR="00B704E7">
        <w:rPr>
          <w:color w:val="333333"/>
          <w:sz w:val="24"/>
          <w:szCs w:val="24"/>
        </w:rPr>
        <w:t>actively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assessing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risks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and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measuring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fragility</w:t>
      </w:r>
      <w:proofErr w:type="spellEnd"/>
      <w:r w:rsidR="00B704E7">
        <w:rPr>
          <w:color w:val="333333"/>
          <w:sz w:val="24"/>
          <w:szCs w:val="24"/>
        </w:rPr>
        <w:t xml:space="preserve"> </w:t>
      </w:r>
      <w:proofErr w:type="spellStart"/>
      <w:r w:rsidR="00B704E7">
        <w:rPr>
          <w:color w:val="333333"/>
          <w:sz w:val="24"/>
          <w:szCs w:val="24"/>
        </w:rPr>
        <w:t>levels</w:t>
      </w:r>
      <w:proofErr w:type="spellEnd"/>
      <w:r w:rsidR="00B704E7">
        <w:rPr>
          <w:color w:val="333333"/>
          <w:sz w:val="24"/>
          <w:szCs w:val="24"/>
        </w:rPr>
        <w:t xml:space="preserve">. </w:t>
      </w:r>
    </w:p>
    <w:p w:rsidR="00FD1616" w:rsidRPr="0016218C" w:rsidRDefault="00FD1616">
      <w:pPr>
        <w:rPr>
          <w:color w:val="111111"/>
          <w:sz w:val="24"/>
          <w:szCs w:val="24"/>
          <w:shd w:val="clear" w:color="auto" w:fill="FFFFFF"/>
        </w:rPr>
      </w:pPr>
      <w:proofErr w:type="spellStart"/>
      <w:r>
        <w:rPr>
          <w:color w:val="333333"/>
          <w:sz w:val="24"/>
          <w:szCs w:val="24"/>
        </w:rPr>
        <w:t>Our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Director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Change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Department</w:t>
      </w:r>
      <w:proofErr w:type="spellEnd"/>
      <w:r>
        <w:rPr>
          <w:color w:val="333333"/>
          <w:sz w:val="24"/>
          <w:szCs w:val="24"/>
        </w:rPr>
        <w:t xml:space="preserve">- </w:t>
      </w:r>
      <w:proofErr w:type="spellStart"/>
      <w:r>
        <w:rPr>
          <w:color w:val="333333"/>
          <w:sz w:val="24"/>
          <w:szCs w:val="24"/>
        </w:rPr>
        <w:t>Fahd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Mohammad</w:t>
      </w:r>
      <w:proofErr w:type="spellEnd"/>
      <w:r>
        <w:rPr>
          <w:color w:val="333333"/>
          <w:sz w:val="24"/>
          <w:szCs w:val="24"/>
        </w:rPr>
        <w:t xml:space="preserve"> Al </w:t>
      </w:r>
      <w:proofErr w:type="spellStart"/>
      <w:r>
        <w:rPr>
          <w:color w:val="333333"/>
          <w:sz w:val="24"/>
          <w:szCs w:val="24"/>
        </w:rPr>
        <w:t>Hammadi</w:t>
      </w:r>
      <w:proofErr w:type="spellEnd"/>
      <w:r>
        <w:rPr>
          <w:color w:val="333333"/>
          <w:sz w:val="24"/>
          <w:szCs w:val="24"/>
        </w:rPr>
        <w:t xml:space="preserve">- is </w:t>
      </w:r>
      <w:proofErr w:type="spellStart"/>
      <w:r>
        <w:rPr>
          <w:color w:val="333333"/>
          <w:sz w:val="24"/>
          <w:szCs w:val="24"/>
        </w:rPr>
        <w:t>confident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that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by</w:t>
      </w:r>
      <w:proofErr w:type="spellEnd"/>
      <w:r>
        <w:rPr>
          <w:color w:val="333333"/>
          <w:sz w:val="24"/>
          <w:szCs w:val="24"/>
        </w:rPr>
        <w:t xml:space="preserve"> 2050, 44 </w:t>
      </w:r>
      <w:proofErr w:type="spellStart"/>
      <w:r>
        <w:rPr>
          <w:color w:val="333333"/>
          <w:sz w:val="24"/>
          <w:szCs w:val="24"/>
        </w:rPr>
        <w:t>per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cent</w:t>
      </w:r>
      <w:proofErr w:type="spellEnd"/>
      <w:r>
        <w:rPr>
          <w:color w:val="333333"/>
          <w:sz w:val="24"/>
          <w:szCs w:val="24"/>
        </w:rPr>
        <w:t xml:space="preserve"> of </w:t>
      </w:r>
      <w:proofErr w:type="spellStart"/>
      <w:r>
        <w:rPr>
          <w:color w:val="333333"/>
          <w:sz w:val="24"/>
          <w:szCs w:val="24"/>
        </w:rPr>
        <w:t>our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energy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usage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will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come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from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renewable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sources</w:t>
      </w:r>
      <w:proofErr w:type="spellEnd"/>
      <w:r>
        <w:rPr>
          <w:color w:val="333333"/>
          <w:sz w:val="24"/>
          <w:szCs w:val="24"/>
        </w:rPr>
        <w:t xml:space="preserve">.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United </w:t>
      </w:r>
      <w:proofErr w:type="spellStart"/>
      <w:r>
        <w:rPr>
          <w:color w:val="333333"/>
          <w:sz w:val="24"/>
          <w:szCs w:val="24"/>
        </w:rPr>
        <w:t>Arab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Emirates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aims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>
        <w:rPr>
          <w:color w:val="333333"/>
          <w:sz w:val="24"/>
          <w:szCs w:val="24"/>
        </w:rPr>
        <w:t xml:space="preserve"> be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world’s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best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prepared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country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to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tackle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climate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change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and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the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challenges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that</w:t>
      </w:r>
      <w:proofErr w:type="spellEnd"/>
      <w:r>
        <w:rPr>
          <w:color w:val="333333"/>
          <w:sz w:val="24"/>
          <w:szCs w:val="24"/>
        </w:rPr>
        <w:t xml:space="preserve"> it </w:t>
      </w:r>
      <w:proofErr w:type="spellStart"/>
      <w:r>
        <w:rPr>
          <w:color w:val="333333"/>
          <w:sz w:val="24"/>
          <w:szCs w:val="24"/>
        </w:rPr>
        <w:t>will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inevitably</w:t>
      </w:r>
      <w:proofErr w:type="spell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bring</w:t>
      </w:r>
      <w:proofErr w:type="spellEnd"/>
      <w:r>
        <w:rPr>
          <w:color w:val="333333"/>
          <w:sz w:val="24"/>
          <w:szCs w:val="24"/>
        </w:rPr>
        <w:t>.</w:t>
      </w:r>
      <w:r w:rsidRPr="00FD1616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It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also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builds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on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policies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such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as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the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National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Green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Development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Strategy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designed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to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transform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the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country’s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economy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into</w:t>
      </w:r>
      <w:proofErr w:type="spellEnd"/>
      <w:r w:rsidRPr="00FD1616">
        <w:rPr>
          <w:color w:val="111111"/>
          <w:sz w:val="24"/>
          <w:szCs w:val="24"/>
          <w:shd w:val="clear" w:color="auto" w:fill="FFFFFF"/>
        </w:rPr>
        <w:t xml:space="preserve"> a </w:t>
      </w:r>
      <w:proofErr w:type="spellStart"/>
      <w:r w:rsidRPr="00FD1616">
        <w:rPr>
          <w:color w:val="111111"/>
          <w:sz w:val="24"/>
          <w:szCs w:val="24"/>
          <w:shd w:val="clear" w:color="auto" w:fill="FFFFFF"/>
        </w:rPr>
        <w:t>di</w:t>
      </w:r>
      <w:r>
        <w:rPr>
          <w:color w:val="111111"/>
          <w:sz w:val="24"/>
          <w:szCs w:val="24"/>
          <w:shd w:val="clear" w:color="auto" w:fill="FFFFFF"/>
        </w:rPr>
        <w:t>v</w:t>
      </w:r>
      <w:r w:rsidR="0016218C">
        <w:rPr>
          <w:color w:val="111111"/>
          <w:sz w:val="24"/>
          <w:szCs w:val="24"/>
          <w:shd w:val="clear" w:color="auto" w:fill="FFFFFF"/>
        </w:rPr>
        <w:t>ersified</w:t>
      </w:r>
      <w:proofErr w:type="spellEnd"/>
      <w:r w:rsidR="0016218C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6218C">
        <w:rPr>
          <w:color w:val="111111"/>
          <w:sz w:val="24"/>
          <w:szCs w:val="24"/>
          <w:shd w:val="clear" w:color="auto" w:fill="FFFFFF"/>
        </w:rPr>
        <w:t>green</w:t>
      </w:r>
      <w:proofErr w:type="spellEnd"/>
      <w:r w:rsidR="0016218C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6218C">
        <w:rPr>
          <w:color w:val="111111"/>
          <w:sz w:val="24"/>
          <w:szCs w:val="24"/>
          <w:shd w:val="clear" w:color="auto" w:fill="FFFFFF"/>
        </w:rPr>
        <w:t>economy</w:t>
      </w:r>
      <w:proofErr w:type="spellEnd"/>
      <w:r w:rsidR="0016218C">
        <w:rPr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16218C">
        <w:rPr>
          <w:color w:val="111111"/>
          <w:sz w:val="24"/>
          <w:szCs w:val="24"/>
          <w:shd w:val="clear" w:color="auto" w:fill="FFFFFF"/>
        </w:rPr>
        <w:t>by</w:t>
      </w:r>
      <w:proofErr w:type="spellEnd"/>
      <w:r w:rsidR="0016218C">
        <w:rPr>
          <w:color w:val="111111"/>
          <w:sz w:val="24"/>
          <w:szCs w:val="24"/>
          <w:shd w:val="clear" w:color="auto" w:fill="FFFFFF"/>
        </w:rPr>
        <w:t xml:space="preserve"> 2030.</w:t>
      </w:r>
      <w:bookmarkStart w:id="0" w:name="_GoBack"/>
      <w:bookmarkEnd w:id="0"/>
    </w:p>
    <w:p w:rsidR="00FD1616" w:rsidRDefault="004A0AF4" w:rsidP="00FD1616">
      <w:pPr>
        <w:pStyle w:val="NormalWeb"/>
        <w:shd w:val="clear" w:color="auto" w:fill="FFFFFF"/>
        <w:spacing w:before="0" w:beforeAutospacing="0" w:line="450" w:lineRule="atLeast"/>
        <w:rPr>
          <w:rFonts w:ascii="Georgia" w:hAnsi="Georgia"/>
          <w:color w:val="111111"/>
          <w:sz w:val="27"/>
          <w:szCs w:val="27"/>
        </w:rPr>
      </w:pPr>
      <w:r>
        <w:rPr>
          <w:color w:val="333333"/>
        </w:rPr>
        <w:t xml:space="preserve"> </w:t>
      </w:r>
    </w:p>
    <w:p w:rsidR="004A0AF4" w:rsidRDefault="004A0AF4">
      <w:pPr>
        <w:rPr>
          <w:color w:val="333333"/>
          <w:sz w:val="24"/>
          <w:szCs w:val="24"/>
        </w:rPr>
      </w:pPr>
    </w:p>
    <w:p w:rsidR="00B704E7" w:rsidRDefault="004A0AF4" w:rsidP="00B704E7">
      <w:pPr>
        <w:pStyle w:val="NormalWeb"/>
        <w:spacing w:before="0" w:beforeAutospacing="0" w:after="0" w:afterAutospacing="0"/>
        <w:rPr>
          <w:rFonts w:ascii="Noto Naskh" w:hAnsi="Noto Naskh"/>
          <w:color w:val="333333"/>
        </w:rPr>
      </w:pPr>
      <w:r>
        <w:rPr>
          <w:rFonts w:ascii="Noto Naskh" w:hAnsi="Noto Naskh"/>
          <w:color w:val="333333"/>
        </w:rPr>
        <w:lastRenderedPageBreak/>
        <w:t> </w:t>
      </w:r>
    </w:p>
    <w:p w:rsidR="00B704E7" w:rsidRDefault="00B704E7" w:rsidP="00B704E7">
      <w:pPr>
        <w:pStyle w:val="NormalWeb"/>
        <w:spacing w:before="0" w:beforeAutospacing="0" w:after="0" w:afterAutospacing="0"/>
        <w:rPr>
          <w:rFonts w:ascii="Noto Naskh" w:hAnsi="Noto Naskh"/>
          <w:color w:val="333333"/>
        </w:rPr>
      </w:pPr>
      <w:r>
        <w:rPr>
          <w:rFonts w:ascii="Noto Naskh" w:hAnsi="Noto Naskh"/>
          <w:color w:val="333333"/>
        </w:rPr>
        <w:t> </w:t>
      </w:r>
    </w:p>
    <w:p w:rsidR="004A0AF4" w:rsidRDefault="004A0AF4" w:rsidP="004A0AF4">
      <w:pPr>
        <w:pStyle w:val="NormalWeb"/>
        <w:spacing w:before="0" w:beforeAutospacing="0" w:after="0" w:afterAutospacing="0"/>
        <w:jc w:val="both"/>
        <w:rPr>
          <w:rFonts w:ascii="Noto Naskh" w:hAnsi="Noto Naskh"/>
          <w:color w:val="333333"/>
        </w:rPr>
      </w:pPr>
    </w:p>
    <w:p w:rsidR="004A0AF4" w:rsidRPr="00A35EB8" w:rsidRDefault="004A0AF4">
      <w:pPr>
        <w:rPr>
          <w:sz w:val="24"/>
          <w:szCs w:val="24"/>
        </w:rPr>
      </w:pPr>
    </w:p>
    <w:sectPr w:rsidR="004A0AF4" w:rsidRPr="00A3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Noto Nask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6F16"/>
    <w:multiLevelType w:val="multilevel"/>
    <w:tmpl w:val="CD08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2"/>
    <w:rsid w:val="0016218C"/>
    <w:rsid w:val="004A0AF4"/>
    <w:rsid w:val="00A35EB8"/>
    <w:rsid w:val="00B704E7"/>
    <w:rsid w:val="00E33312"/>
    <w:rsid w:val="00F82102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235843"/>
  <w15:chartTrackingRefBased/>
  <w15:docId w15:val="{640F47FE-6417-434A-AAC5-F3BEF24D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2022-03-10T22:54:00Z</dcterms:created>
  <dcterms:modified xsi:type="dcterms:W3CDTF">2022-03-11T21:09:00Z</dcterms:modified>
</cp:coreProperties>
</file>