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4ECB" w14:textId="77777777" w:rsidR="00230165" w:rsidRDefault="00230165" w:rsidP="00230165">
      <w:pPr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0" wp14:anchorId="7DC02FF6" wp14:editId="50FCE4BB">
            <wp:simplePos x="0" y="0"/>
            <wp:positionH relativeFrom="margin">
              <wp:posOffset>4276725</wp:posOffset>
            </wp:positionH>
            <wp:positionV relativeFrom="paragraph">
              <wp:posOffset>0</wp:posOffset>
            </wp:positionV>
            <wp:extent cx="2076450" cy="1555450"/>
            <wp:effectExtent l="0" t="0" r="0" b="698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t>Commitee: UNITED NATIONS ENVIRONMENT PROGRAMME</w:t>
      </w:r>
    </w:p>
    <w:p w14:paraId="6D49BD00" w14:textId="3BC85B6F" w:rsidR="00230165" w:rsidRDefault="00230165" w:rsidP="00230165">
      <w:pPr>
        <w:rPr>
          <w:noProof/>
          <w:lang w:val="en-US"/>
        </w:rPr>
      </w:pPr>
      <w:r>
        <w:rPr>
          <w:noProof/>
          <w:lang w:val="en-US"/>
        </w:rPr>
        <w:t xml:space="preserve">Topic: </w:t>
      </w:r>
      <w:r w:rsidRPr="00230165">
        <w:rPr>
          <w:noProof/>
          <w:lang w:val="en-US"/>
        </w:rPr>
        <w:t>Promoting the Development of Nuclear Technology as a Safe and Sustainable Energy Source of the Future</w:t>
      </w:r>
    </w:p>
    <w:p w14:paraId="40E4A17C" w14:textId="77777777" w:rsidR="00230165" w:rsidRDefault="00230165" w:rsidP="00230165">
      <w:pPr>
        <w:rPr>
          <w:noProof/>
          <w:lang w:val="en-US"/>
        </w:rPr>
      </w:pPr>
      <w:r>
        <w:rPr>
          <w:noProof/>
          <w:lang w:val="en-US"/>
        </w:rPr>
        <w:t xml:space="preserve">Country: Turkmenistan  </w:t>
      </w:r>
    </w:p>
    <w:p w14:paraId="1E13EEE3" w14:textId="025A8D5A" w:rsidR="00230165" w:rsidRDefault="00230165" w:rsidP="00230165">
      <w:pPr>
        <w:rPr>
          <w:noProof/>
          <w:lang w:val="en-US"/>
        </w:rPr>
      </w:pPr>
      <w:r>
        <w:rPr>
          <w:noProof/>
          <w:lang w:val="en-US"/>
        </w:rPr>
        <w:t>Delegate: Yiğit ERKAYA</w:t>
      </w:r>
    </w:p>
    <w:p w14:paraId="4FA8EC02" w14:textId="2A85DA33" w:rsidR="00230165" w:rsidRDefault="00230165" w:rsidP="00230165">
      <w:pPr>
        <w:rPr>
          <w:noProof/>
          <w:lang w:val="en-US"/>
        </w:rPr>
      </w:pPr>
    </w:p>
    <w:p w14:paraId="6C10A832" w14:textId="5A761579" w:rsidR="00230165" w:rsidRDefault="00230165" w:rsidP="00230165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As Turkmenistan, we</w:t>
      </w:r>
      <w:r w:rsidRPr="0023016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have one of the </w:t>
      </w:r>
      <w:r w:rsidR="00BF70F1">
        <w:rPr>
          <w:rFonts w:ascii="Times New Roman" w:hAnsi="Times New Roman" w:cs="Times New Roman"/>
          <w:noProof/>
          <w:sz w:val="24"/>
          <w:szCs w:val="24"/>
          <w:lang w:val="en-US"/>
        </w:rPr>
        <w:t>biggest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natural gas reserves</w:t>
      </w:r>
      <w:r w:rsidR="00BF70F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in the world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But we are aware of the fact that we should make investments for renewable energy sources. </w:t>
      </w:r>
    </w:p>
    <w:p w14:paraId="32DB06E4" w14:textId="04108659" w:rsidR="00446651" w:rsidRDefault="00495FF5" w:rsidP="00495FF5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95FF5">
        <w:rPr>
          <w:rFonts w:ascii="Times New Roman" w:hAnsi="Times New Roman" w:cs="Times New Roman"/>
          <w:noProof/>
          <w:sz w:val="24"/>
          <w:szCs w:val="24"/>
          <w:lang w:val="en-US"/>
        </w:rPr>
        <w:t>As Turkmenistan, we own 10.1% of the world's natural gas reserves and we are an important natural gas supplier. But we are making investments for renewable energy sources</w:t>
      </w:r>
      <w:r w:rsidR="004466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like wind power and solar energy systems by </w:t>
      </w:r>
      <w:r w:rsidR="00BF70F1">
        <w:rPr>
          <w:rFonts w:ascii="Times New Roman" w:hAnsi="Times New Roman" w:cs="Times New Roman"/>
          <w:noProof/>
          <w:sz w:val="24"/>
          <w:szCs w:val="24"/>
          <w:lang w:val="en-US"/>
        </w:rPr>
        <w:t>taking advantage</w:t>
      </w:r>
      <w:r w:rsidR="004466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advantage of our country</w:t>
      </w:r>
      <w:r w:rsidR="003C6DAE">
        <w:rPr>
          <w:rFonts w:ascii="Times New Roman" w:hAnsi="Times New Roman" w:cs="Times New Roman"/>
          <w:noProof/>
          <w:sz w:val="24"/>
          <w:szCs w:val="24"/>
          <w:lang w:val="en-US"/>
        </w:rPr>
        <w:t>’</w:t>
      </w:r>
      <w:r w:rsidR="004466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s desert area. </w:t>
      </w:r>
      <w:r w:rsidR="00831090">
        <w:rPr>
          <w:rFonts w:ascii="Times New Roman" w:hAnsi="Times New Roman" w:cs="Times New Roman"/>
          <w:noProof/>
          <w:sz w:val="24"/>
          <w:szCs w:val="24"/>
          <w:lang w:val="en-US"/>
        </w:rPr>
        <w:t>Therefore, Turkmenistan is an IAEA member country since 2016</w:t>
      </w:r>
      <w:r w:rsidR="0044665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to setup Technical Cooperation Programme.</w:t>
      </w:r>
      <w:r w:rsidRPr="00495FF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36B5FEC7" w14:textId="566EFAEA" w:rsidR="00495FF5" w:rsidRDefault="00495FF5" w:rsidP="003D1CDE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495FF5">
        <w:rPr>
          <w:rFonts w:ascii="Times New Roman" w:hAnsi="Times New Roman" w:cs="Times New Roman"/>
          <w:noProof/>
          <w:sz w:val="24"/>
          <w:szCs w:val="24"/>
          <w:lang w:val="en-US"/>
        </w:rPr>
        <w:t>However, we think that if all the necessary precautions are taken, nuclear energy is a safe, renewable and sustainable energy source.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3D1CDE">
        <w:rPr>
          <w:rFonts w:ascii="Times New Roman" w:hAnsi="Times New Roman" w:cs="Times New Roman"/>
          <w:noProof/>
          <w:sz w:val="24"/>
          <w:szCs w:val="24"/>
          <w:lang w:val="en-US"/>
        </w:rPr>
        <w:t>But we should find a solution for nuclear waste problem.</w:t>
      </w:r>
      <w:r w:rsidR="00EF4C0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Nuclear wastes are endangering human lives and environment by </w:t>
      </w:r>
      <w:r w:rsidR="003C6DAE">
        <w:rPr>
          <w:rFonts w:ascii="Times New Roman" w:hAnsi="Times New Roman" w:cs="Times New Roman"/>
          <w:noProof/>
          <w:sz w:val="24"/>
          <w:szCs w:val="24"/>
          <w:lang w:val="en-US"/>
        </w:rPr>
        <w:t>their</w:t>
      </w:r>
      <w:r w:rsidR="00EF4C0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very high radiation rate.</w:t>
      </w:r>
      <w:r w:rsidR="003D1CD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The most </w:t>
      </w:r>
      <w:r w:rsidR="003C6DAE">
        <w:rPr>
          <w:rFonts w:ascii="Times New Roman" w:hAnsi="Times New Roman" w:cs="Times New Roman"/>
          <w:noProof/>
          <w:sz w:val="24"/>
          <w:szCs w:val="24"/>
          <w:lang w:val="en-US"/>
        </w:rPr>
        <w:t>eco-friendly</w:t>
      </w:r>
      <w:r w:rsidR="003D1CD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method to destroy the nuclear wastes is “Plasma</w:t>
      </w:r>
      <w:r w:rsidR="003D1CDE" w:rsidRPr="003D1CDE">
        <w:t xml:space="preserve"> </w:t>
      </w:r>
      <w:r w:rsidR="003D1CDE" w:rsidRPr="003D1CDE">
        <w:rPr>
          <w:rFonts w:ascii="Times New Roman" w:hAnsi="Times New Roman" w:cs="Times New Roman"/>
          <w:noProof/>
          <w:sz w:val="24"/>
          <w:szCs w:val="24"/>
          <w:lang w:val="en-US"/>
        </w:rPr>
        <w:t>vitrification</w:t>
      </w:r>
      <w:r w:rsidR="003D1CDE">
        <w:rPr>
          <w:rFonts w:ascii="Times New Roman" w:hAnsi="Times New Roman" w:cs="Times New Roman"/>
          <w:noProof/>
          <w:sz w:val="24"/>
          <w:szCs w:val="24"/>
          <w:lang w:val="en-US"/>
        </w:rPr>
        <w:t>”</w:t>
      </w:r>
      <w:r w:rsidR="003E10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which is currently used by 5 countries</w:t>
      </w:r>
      <w:r w:rsidR="003D1CD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In this method, you mix nuclear wastes with sand and glass </w:t>
      </w:r>
      <w:r w:rsidR="003D1CDE" w:rsidRPr="003D1CDE">
        <w:rPr>
          <w:rFonts w:ascii="Times New Roman" w:hAnsi="Times New Roman" w:cs="Times New Roman"/>
          <w:noProof/>
          <w:sz w:val="24"/>
          <w:szCs w:val="24"/>
          <w:lang w:val="en-US"/>
        </w:rPr>
        <w:t>and you heat it at 5000 degrees</w:t>
      </w:r>
      <w:r w:rsidR="003D1CDE">
        <w:rPr>
          <w:rFonts w:ascii="Times New Roman" w:hAnsi="Times New Roman" w:cs="Times New Roman"/>
          <w:noProof/>
          <w:sz w:val="24"/>
          <w:szCs w:val="24"/>
          <w:lang w:val="en-US"/>
        </w:rPr>
        <w:t>. I</w:t>
      </w:r>
      <w:r w:rsidR="003D1CDE" w:rsidRPr="003D1CD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 </w:t>
      </w:r>
      <w:r w:rsidR="000A4EE2">
        <w:rPr>
          <w:rFonts w:ascii="Times New Roman" w:hAnsi="Times New Roman" w:cs="Times New Roman"/>
          <w:noProof/>
          <w:sz w:val="24"/>
          <w:szCs w:val="24"/>
          <w:lang w:val="en-US"/>
        </w:rPr>
        <w:t>this method is used,</w:t>
      </w:r>
      <w:r w:rsidR="003D1CDE" w:rsidRPr="003D1CD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nuclear waste turns into glass</w:t>
      </w:r>
      <w:r w:rsidR="003D1CD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and </w:t>
      </w:r>
      <w:r w:rsidR="00EF4C03">
        <w:rPr>
          <w:rFonts w:ascii="Times New Roman" w:hAnsi="Times New Roman" w:cs="Times New Roman"/>
          <w:noProof/>
          <w:sz w:val="24"/>
          <w:szCs w:val="24"/>
          <w:lang w:val="en-US"/>
        </w:rPr>
        <w:t>it won’t</w:t>
      </w:r>
      <w:r w:rsidR="00EF4C03" w:rsidRPr="00EF4C03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pose a danger for a million years</w:t>
      </w:r>
      <w:r w:rsidR="00EF4C03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62F7A6D0" w14:textId="77777777" w:rsidR="003C6DAE" w:rsidRDefault="00AB4458" w:rsidP="00495FF5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In World Bank Group, there is </w:t>
      </w:r>
      <w:r w:rsidR="003C6DA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Environmental and Social Framework which </w:t>
      </w:r>
      <w:r w:rsidR="003C6DA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finances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investment projects related to environment and social issues. To encourage the countries which are con</w:t>
      </w:r>
      <w:r w:rsidR="003C6DAE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idering to invest</w:t>
      </w:r>
      <w:r w:rsidR="003C6DA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nuclear power reactor</w:t>
      </w:r>
      <w:r w:rsidR="003C6DAE">
        <w:rPr>
          <w:rFonts w:ascii="Times New Roman" w:hAnsi="Times New Roman" w:cs="Times New Roman"/>
          <w:noProof/>
          <w:sz w:val="24"/>
          <w:szCs w:val="24"/>
          <w:lang w:val="en-US"/>
        </w:rPr>
        <w:t>s</w:t>
      </w:r>
      <w:r w:rsidR="00BF70F1">
        <w:rPr>
          <w:rFonts w:ascii="Times New Roman" w:hAnsi="Times New Roman" w:cs="Times New Roman"/>
          <w:noProof/>
          <w:sz w:val="24"/>
          <w:szCs w:val="24"/>
          <w:lang w:val="en-US"/>
        </w:rPr>
        <w:t>, we recommend WBG to increase their budget for Plasma vitrification projects and make it non-refundable. T</w:t>
      </w:r>
      <w:r w:rsidR="00BF70F1" w:rsidRPr="00BF70F1">
        <w:rPr>
          <w:rFonts w:ascii="Times New Roman" w:hAnsi="Times New Roman" w:cs="Times New Roman"/>
          <w:noProof/>
          <w:sz w:val="24"/>
          <w:szCs w:val="24"/>
          <w:lang w:val="en-US"/>
        </w:rPr>
        <w:t>hus</w:t>
      </w:r>
      <w:r w:rsidR="00BF70F1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3C6DA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the</w:t>
      </w:r>
      <w:r w:rsidR="00BF70F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damage</w:t>
      </w:r>
      <w:r w:rsidR="003C6DA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caused by nuclear energy on the environment will be reduced.</w:t>
      </w:r>
    </w:p>
    <w:p w14:paraId="66D1A859" w14:textId="77777777" w:rsidR="003C6DAE" w:rsidRDefault="003C6DAE" w:rsidP="00495FF5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66A07F79" w14:textId="521BB35B" w:rsidR="00495FF5" w:rsidRDefault="003C6DAE" w:rsidP="00495FF5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Thank you</w:t>
      </w:r>
      <w:r w:rsidR="00BF70F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5DEF00C1" w14:textId="77777777" w:rsidR="00495FF5" w:rsidRDefault="00495FF5" w:rsidP="00495FF5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95F5047" w14:textId="1CB5EB87" w:rsidR="00495FF5" w:rsidRDefault="00495FF5" w:rsidP="00495FF5"/>
    <w:p w14:paraId="295ABF08" w14:textId="77777777" w:rsidR="00495FF5" w:rsidRDefault="00495FF5"/>
    <w:sectPr w:rsidR="00495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65"/>
    <w:rsid w:val="000A4EE2"/>
    <w:rsid w:val="00230165"/>
    <w:rsid w:val="003C6DAE"/>
    <w:rsid w:val="003D1CDE"/>
    <w:rsid w:val="003E100D"/>
    <w:rsid w:val="00446651"/>
    <w:rsid w:val="00495FF5"/>
    <w:rsid w:val="00624D53"/>
    <w:rsid w:val="00831090"/>
    <w:rsid w:val="00A0164A"/>
    <w:rsid w:val="00AB4458"/>
    <w:rsid w:val="00B706B5"/>
    <w:rsid w:val="00BF70F1"/>
    <w:rsid w:val="00C24EF4"/>
    <w:rsid w:val="00E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B030"/>
  <w15:chartTrackingRefBased/>
  <w15:docId w15:val="{B9238C35-DD54-42B6-96E1-4BB1DB2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16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C6F5-CFCD-478E-A123-5F697CA7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2020-12-13T06:30:00Z</dcterms:created>
  <dcterms:modified xsi:type="dcterms:W3CDTF">2020-12-13T09:28:00Z</dcterms:modified>
</cp:coreProperties>
</file>