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04" w:rsidRDefault="00AE0704">
      <w:pP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-626110</wp:posOffset>
                </wp:positionV>
                <wp:extent cx="3181350" cy="1752600"/>
                <wp:effectExtent l="0" t="0" r="19050" b="1905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704" w:rsidRPr="00AE0704" w:rsidRDefault="00AE07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E07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COMMITTEE: UNICEF</w:t>
                            </w:r>
                          </w:p>
                          <w:p w:rsidR="00AE0704" w:rsidRPr="00AE0704" w:rsidRDefault="00AE07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E07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COUNTRY: CHINA</w:t>
                            </w:r>
                          </w:p>
                          <w:p w:rsidR="00AE0704" w:rsidRDefault="00AE07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E07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AGENDA ITEM: ASSESING THE CURRENT SITUATION OF CHILD LABOR</w:t>
                            </w:r>
                          </w:p>
                          <w:p w:rsidR="00AE0704" w:rsidRDefault="00AE07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E0704" w:rsidRDefault="00AE07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E0704" w:rsidRDefault="00AE07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E0704" w:rsidRPr="00AE0704" w:rsidRDefault="00AE07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40pt;margin-top:-49.3pt;width:250.5pt;height:13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">
                <v:textbox>
                  <w:txbxContent>
                    <w:p w:rsidR="00AE0704" w:rsidRPr="00AE0704" w:rsidRDefault="00AE070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E07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COMMITTEE: UNICEF</w:t>
                      </w:r>
                    </w:p>
                    <w:p w:rsidR="00AE0704" w:rsidRPr="00AE0704" w:rsidRDefault="00AE070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E07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COUNTRY: CHINA</w:t>
                      </w:r>
                    </w:p>
                    <w:p w:rsidR="00AE0704" w:rsidRDefault="00AE070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E07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AGENDA ITEM: ASSESING THE CURRENT SITUATION OF CHILD LABOR</w:t>
                      </w:r>
                    </w:p>
                    <w:p w:rsidR="00AE0704" w:rsidRDefault="00AE070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E0704" w:rsidRDefault="00AE070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E0704" w:rsidRDefault="00AE070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E0704" w:rsidRPr="00AE0704" w:rsidRDefault="00AE070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-702310</wp:posOffset>
            </wp:positionV>
            <wp:extent cx="3381375" cy="1838325"/>
            <wp:effectExtent l="0" t="0" r="9525" b="9525"/>
            <wp:wrapNone/>
            <wp:docPr id="2" name="Resim 2" descr="Çin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in - Vikiped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0704" w:rsidRDefault="00AE0704">
      <w:pP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</w:p>
    <w:p w:rsidR="00AE0704" w:rsidRDefault="00AE0704">
      <w:pP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</w:p>
    <w:p w:rsidR="00AE0704" w:rsidRDefault="00AE0704">
      <w:pP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</w:p>
    <w:p w:rsidR="00AE0704" w:rsidRDefault="00AE0704">
      <w:pP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</w:p>
    <w:p w:rsidR="00AE0704" w:rsidRDefault="00AE0704">
      <w:pP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</w:p>
    <w:p w:rsidR="00BF0895" w:rsidRDefault="00AE0704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3465C0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 </w:t>
      </w:r>
      <w:proofErr w:type="spellStart"/>
      <w:r w:rsidRPr="003465C0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China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 is a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country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in </w:t>
      </w:r>
      <w:r w:rsidRPr="003465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East </w:t>
      </w:r>
      <w:proofErr w:type="spellStart"/>
      <w:r w:rsidRPr="003465C0">
        <w:rPr>
          <w:rFonts w:ascii="Times New Roman" w:hAnsi="Times New Roman" w:cs="Times New Roman"/>
          <w:sz w:val="28"/>
          <w:szCs w:val="28"/>
          <w:shd w:val="clear" w:color="auto" w:fill="FFFFFF"/>
        </w:rPr>
        <w:t>Asia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It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is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world's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3465C0">
        <w:rPr>
          <w:rFonts w:ascii="Times New Roman" w:hAnsi="Times New Roman" w:cs="Times New Roman"/>
          <w:sz w:val="28"/>
          <w:szCs w:val="28"/>
        </w:rPr>
        <w:fldChar w:fldCharType="begin"/>
      </w:r>
      <w:r w:rsidRPr="003465C0">
        <w:rPr>
          <w:rFonts w:ascii="Times New Roman" w:hAnsi="Times New Roman" w:cs="Times New Roman"/>
          <w:sz w:val="28"/>
          <w:szCs w:val="28"/>
        </w:rPr>
        <w:instrText xml:space="preserve"> HYPERLINK "https://en.wikipedia.org/wiki/List_of_countries_by_population_(United_Nations)" \o "List of countries by population (United Nations)" </w:instrText>
      </w:r>
      <w:r w:rsidRPr="003465C0">
        <w:rPr>
          <w:rFonts w:ascii="Times New Roman" w:hAnsi="Times New Roman" w:cs="Times New Roman"/>
          <w:sz w:val="28"/>
          <w:szCs w:val="28"/>
        </w:rPr>
        <w:fldChar w:fldCharType="separate"/>
      </w:r>
      <w:r w:rsidRPr="003465C0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346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5C0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346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5C0">
        <w:rPr>
          <w:rFonts w:ascii="Times New Roman" w:hAnsi="Times New Roman" w:cs="Times New Roman"/>
          <w:sz w:val="28"/>
          <w:szCs w:val="28"/>
        </w:rPr>
        <w:t>populous</w:t>
      </w:r>
      <w:proofErr w:type="spellEnd"/>
      <w:r w:rsidRPr="00346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65C0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3465C0">
        <w:rPr>
          <w:rFonts w:ascii="Times New Roman" w:hAnsi="Times New Roman" w:cs="Times New Roman"/>
          <w:sz w:val="28"/>
          <w:szCs w:val="28"/>
        </w:rPr>
        <w:fldChar w:fldCharType="end"/>
      </w:r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with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hyperlink r:id="rId5" w:tooltip="Population of China" w:history="1">
        <w:r w:rsidRPr="003465C0">
          <w:rPr>
            <w:rFonts w:ascii="Times New Roman" w:hAnsi="Times New Roman" w:cs="Times New Roman"/>
            <w:sz w:val="28"/>
            <w:szCs w:val="28"/>
          </w:rPr>
          <w:t xml:space="preserve">a </w:t>
        </w:r>
        <w:proofErr w:type="spellStart"/>
        <w:r w:rsidRPr="003465C0">
          <w:rPr>
            <w:rFonts w:ascii="Times New Roman" w:hAnsi="Times New Roman" w:cs="Times New Roman"/>
            <w:sz w:val="28"/>
            <w:szCs w:val="28"/>
          </w:rPr>
          <w:t>population</w:t>
        </w:r>
        <w:proofErr w:type="spellEnd"/>
      </w:hyperlink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more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than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1.4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billion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Pr="003465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it</w:t>
      </w:r>
      <w:proofErr w:type="gram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is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third-largest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country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by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total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land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area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with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a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nearly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9.6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million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square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kilometers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area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China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has 33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administrative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units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directly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under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central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government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;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these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consist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of 22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provinces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5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autonomous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regions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4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municipalities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and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2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special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administrative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regions</w:t>
      </w:r>
      <w:proofErr w:type="spellEnd"/>
      <w:r w:rsid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3465C0" w:rsidRDefault="003465C0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China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is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commited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eliminate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child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labor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China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has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ratified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Minimum Age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Convention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and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Worst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Forms of Child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Labour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Convention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Chinese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authorities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at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various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levels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have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implemented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measures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to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ensure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that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hild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victims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of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chil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labor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have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access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to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social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services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compulsory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education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and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quality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education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programme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Since </w:t>
      </w:r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1949,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new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government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have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been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reforming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the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education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system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and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getting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children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out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of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the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ir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works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and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back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into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school</w:t>
      </w:r>
      <w:proofErr w:type="spellEnd"/>
      <w:r w:rsidRPr="003465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="000C7D6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:rsidR="000C7D6B" w:rsidRPr="003465C0" w:rsidRDefault="000C7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China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is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aware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importance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this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problem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and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ready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to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act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favor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preventing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this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issue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China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is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willing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to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help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other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countries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to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save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our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children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our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future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</w:p>
    <w:sectPr w:rsidR="000C7D6B" w:rsidRPr="00346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04"/>
    <w:rsid w:val="000C7D6B"/>
    <w:rsid w:val="003465C0"/>
    <w:rsid w:val="00AE0704"/>
    <w:rsid w:val="00B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D7DC"/>
  <w15:chartTrackingRefBased/>
  <w15:docId w15:val="{F51E2F48-DBF0-4CC8-9BD4-C03FE607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E0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Population_of_Chin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Keskin</dc:creator>
  <cp:keywords/>
  <dc:description/>
  <cp:lastModifiedBy>Keskin</cp:lastModifiedBy>
  <cp:revision>1</cp:revision>
  <dcterms:created xsi:type="dcterms:W3CDTF">2023-11-30T19:53:00Z</dcterms:created>
  <dcterms:modified xsi:type="dcterms:W3CDTF">2023-11-30T20:17:00Z</dcterms:modified>
</cp:coreProperties>
</file>