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B2" w:rsidRDefault="007A36B2" w:rsidP="007A36B2">
      <w:pPr>
        <w:ind w:left="5670" w:hanging="425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A57D8A" w:rsidRPr="00A57D8A">
        <w:rPr>
          <w:rFonts w:ascii="Times New Roman" w:hAnsi="Times New Roman" w:cs="Arial"/>
          <w:noProof/>
          <w:lang w:eastAsia="tr-TR"/>
        </w:rPr>
        <w:drawing>
          <wp:inline distT="0" distB="0" distL="0" distR="0" wp14:anchorId="7A150B19" wp14:editId="1457B838">
            <wp:extent cx="1463040" cy="1014543"/>
            <wp:effectExtent l="0" t="0" r="3810" b="0"/>
            <wp:docPr id="6" name="Resim 6" descr="C:\Users\user\AppData\Roaming\Microsoft\Windows\Network Shortcuts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Roaming\Microsoft\Windows\Network Shortcuts\indi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212" cy="101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034" w:rsidRPr="00A57D8A" w:rsidRDefault="008F1034" w:rsidP="007A36B2">
      <w:pPr>
        <w:rPr>
          <w:rFonts w:ascii="Times New Roman" w:hAnsi="Times New Roman" w:cs="Arial"/>
        </w:rPr>
      </w:pPr>
      <w:bookmarkStart w:id="0" w:name="_GoBack"/>
      <w:proofErr w:type="spellStart"/>
      <w:proofErr w:type="gramStart"/>
      <w:r w:rsidRPr="00A57D8A">
        <w:rPr>
          <w:rFonts w:ascii="Times New Roman" w:hAnsi="Times New Roman" w:cs="Arial"/>
        </w:rPr>
        <w:t>Country:Kuwait</w:t>
      </w:r>
      <w:proofErr w:type="spellEnd"/>
      <w:proofErr w:type="gramEnd"/>
      <w:r w:rsidR="007A36B2" w:rsidRPr="00A57D8A">
        <w:rPr>
          <w:rFonts w:ascii="Times New Roman" w:hAnsi="Times New Roman" w:cs="Arial"/>
          <w:noProof/>
          <w:lang w:eastAsia="tr-TR"/>
        </w:rPr>
        <w:t xml:space="preserve">                                                                                                            </w:t>
      </w:r>
    </w:p>
    <w:bookmarkEnd w:id="0"/>
    <w:p w:rsidR="008F1034" w:rsidRPr="00A57D8A" w:rsidRDefault="008F1034">
      <w:pPr>
        <w:rPr>
          <w:rFonts w:ascii="Times New Roman" w:hAnsi="Times New Roman" w:cs="Arial"/>
        </w:rPr>
      </w:pPr>
      <w:proofErr w:type="spellStart"/>
      <w:proofErr w:type="gramStart"/>
      <w:r w:rsidRPr="00A57D8A">
        <w:rPr>
          <w:rFonts w:ascii="Times New Roman" w:hAnsi="Times New Roman" w:cs="Arial"/>
        </w:rPr>
        <w:t>Commitee:WHO</w:t>
      </w:r>
      <w:proofErr w:type="spellEnd"/>
      <w:proofErr w:type="gramEnd"/>
      <w:r w:rsidRPr="00A57D8A">
        <w:rPr>
          <w:rFonts w:ascii="Times New Roman" w:hAnsi="Times New Roman" w:cs="Arial"/>
        </w:rPr>
        <w:t xml:space="preserve">(World </w:t>
      </w:r>
      <w:proofErr w:type="spellStart"/>
      <w:r w:rsidRPr="00A57D8A">
        <w:rPr>
          <w:rFonts w:ascii="Times New Roman" w:hAnsi="Times New Roman" w:cs="Arial"/>
        </w:rPr>
        <w:t>Health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Organization</w:t>
      </w:r>
      <w:proofErr w:type="spellEnd"/>
      <w:r w:rsidRPr="00A57D8A">
        <w:rPr>
          <w:rFonts w:ascii="Times New Roman" w:hAnsi="Times New Roman" w:cs="Arial"/>
        </w:rPr>
        <w:t>)</w:t>
      </w:r>
    </w:p>
    <w:p w:rsidR="00DC23B3" w:rsidRPr="00A57D8A" w:rsidRDefault="008F1034" w:rsidP="008F1034">
      <w:pPr>
        <w:rPr>
          <w:rFonts w:ascii="Times New Roman" w:hAnsi="Times New Roman" w:cs="Arial"/>
        </w:rPr>
      </w:pPr>
      <w:proofErr w:type="spellStart"/>
      <w:r w:rsidRPr="00A57D8A">
        <w:rPr>
          <w:rFonts w:ascii="Times New Roman" w:hAnsi="Times New Roman" w:cs="Arial"/>
        </w:rPr>
        <w:t>Agenda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Item</w:t>
      </w:r>
      <w:proofErr w:type="spellEnd"/>
      <w:r w:rsidRPr="00A57D8A">
        <w:rPr>
          <w:rFonts w:ascii="Times New Roman" w:hAnsi="Times New Roman" w:cs="Arial"/>
        </w:rPr>
        <w:t>:</w:t>
      </w:r>
      <w:r w:rsidRPr="00A57D8A">
        <w:rPr>
          <w:rFonts w:ascii="Times New Roman" w:hAnsi="Times New Roman"/>
        </w:rPr>
        <w:t xml:space="preserve"> </w:t>
      </w:r>
      <w:r w:rsidRPr="00A57D8A">
        <w:rPr>
          <w:rFonts w:ascii="Times New Roman" w:hAnsi="Times New Roman" w:cs="Arial"/>
        </w:rPr>
        <w:t xml:space="preserve">New Normal </w:t>
      </w:r>
      <w:proofErr w:type="spellStart"/>
      <w:r w:rsidRPr="00A57D8A">
        <w:rPr>
          <w:rFonts w:ascii="Times New Roman" w:hAnsi="Times New Roman" w:cs="Arial"/>
        </w:rPr>
        <w:t>after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Covid</w:t>
      </w:r>
      <w:proofErr w:type="spellEnd"/>
      <w:r w:rsidRPr="00A57D8A">
        <w:rPr>
          <w:rFonts w:ascii="Times New Roman" w:hAnsi="Times New Roman" w:cs="Arial"/>
        </w:rPr>
        <w:t xml:space="preserve"> 19 </w:t>
      </w:r>
      <w:proofErr w:type="spellStart"/>
      <w:r w:rsidRPr="00A57D8A">
        <w:rPr>
          <w:rFonts w:ascii="Times New Roman" w:hAnsi="Times New Roman" w:cs="Arial"/>
        </w:rPr>
        <w:t>Pandemic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Role </w:t>
      </w:r>
      <w:proofErr w:type="gramStart"/>
      <w:r w:rsidRPr="00A57D8A">
        <w:rPr>
          <w:rFonts w:ascii="Times New Roman" w:hAnsi="Times New Roman" w:cs="Arial"/>
        </w:rPr>
        <w:t xml:space="preserve">of  </w:t>
      </w:r>
      <w:proofErr w:type="spellStart"/>
      <w:r w:rsidRPr="00A57D8A">
        <w:rPr>
          <w:rFonts w:ascii="Times New Roman" w:hAnsi="Times New Roman" w:cs="Arial"/>
        </w:rPr>
        <w:t>Vaccination</w:t>
      </w:r>
      <w:proofErr w:type="spellEnd"/>
      <w:proofErr w:type="gramEnd"/>
      <w:r w:rsidRPr="00A57D8A">
        <w:rPr>
          <w:rFonts w:ascii="Times New Roman" w:hAnsi="Times New Roman" w:cs="Arial"/>
        </w:rPr>
        <w:cr/>
      </w:r>
    </w:p>
    <w:p w:rsidR="00C8540E" w:rsidRPr="00A57D8A" w:rsidRDefault="00DC23B3" w:rsidP="008F1034">
      <w:pPr>
        <w:rPr>
          <w:rFonts w:ascii="Times New Roman" w:hAnsi="Times New Roman" w:cs="Arial"/>
        </w:rPr>
      </w:pPr>
      <w:r w:rsidRPr="00A57D8A">
        <w:rPr>
          <w:rFonts w:ascii="Times New Roman" w:hAnsi="Times New Roman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Vaccination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could</w:t>
      </w:r>
      <w:proofErr w:type="spellEnd"/>
      <w:r w:rsidRPr="00A57D8A">
        <w:rPr>
          <w:rFonts w:ascii="Times New Roman" w:hAnsi="Times New Roman" w:cs="Arial"/>
        </w:rPr>
        <w:t xml:space="preserve"> be an </w:t>
      </w:r>
      <w:proofErr w:type="spellStart"/>
      <w:r w:rsidRPr="00A57D8A">
        <w:rPr>
          <w:rFonts w:ascii="Times New Roman" w:hAnsi="Times New Roman" w:cs="Arial"/>
        </w:rPr>
        <w:t>effective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strategy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for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slowing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gramStart"/>
      <w:r w:rsidRPr="00A57D8A">
        <w:rPr>
          <w:rFonts w:ascii="Times New Roman" w:hAnsi="Times New Roman" w:cs="Arial"/>
        </w:rPr>
        <w:t>spread</w:t>
      </w:r>
      <w:proofErr w:type="gram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current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coronavirus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disease</w:t>
      </w:r>
      <w:proofErr w:type="spellEnd"/>
      <w:r w:rsidRPr="00A57D8A">
        <w:rPr>
          <w:rFonts w:ascii="Times New Roman" w:hAnsi="Times New Roman" w:cs="Arial"/>
        </w:rPr>
        <w:t xml:space="preserve"> 2019 (COVID-19) </w:t>
      </w:r>
      <w:proofErr w:type="spellStart"/>
      <w:r w:rsidRPr="00A57D8A">
        <w:rPr>
          <w:rFonts w:ascii="Times New Roman" w:hAnsi="Times New Roman" w:cs="Arial"/>
        </w:rPr>
        <w:t>pandemic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hesitancy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could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pose</w:t>
      </w:r>
      <w:proofErr w:type="spellEnd"/>
      <w:r w:rsidRPr="00A57D8A">
        <w:rPr>
          <w:rFonts w:ascii="Times New Roman" w:hAnsi="Times New Roman" w:cs="Arial"/>
        </w:rPr>
        <w:t xml:space="preserve"> a </w:t>
      </w:r>
      <w:proofErr w:type="spellStart"/>
      <w:r w:rsidRPr="00A57D8A">
        <w:rPr>
          <w:rFonts w:ascii="Times New Roman" w:hAnsi="Times New Roman" w:cs="Arial"/>
        </w:rPr>
        <w:t>serious</w:t>
      </w:r>
      <w:proofErr w:type="spellEnd"/>
      <w:r w:rsidRPr="00A57D8A">
        <w:rPr>
          <w:rFonts w:ascii="Times New Roman" w:hAnsi="Times New Roman" w:cs="Arial"/>
        </w:rPr>
        <w:t xml:space="preserve"> problem </w:t>
      </w:r>
      <w:proofErr w:type="spellStart"/>
      <w:r w:rsidRPr="00A57D8A">
        <w:rPr>
          <w:rFonts w:ascii="Times New Roman" w:hAnsi="Times New Roman" w:cs="Arial"/>
        </w:rPr>
        <w:t>for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prevention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due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gramStart"/>
      <w:r w:rsidRPr="00A57D8A">
        <w:rPr>
          <w:rFonts w:ascii="Times New Roman" w:hAnsi="Times New Roman" w:cs="Arial"/>
        </w:rPr>
        <w:t>spread</w:t>
      </w:r>
      <w:proofErr w:type="gram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misinformation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surrounding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ongoing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pandemic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aim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this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study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was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assess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attitudes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towards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prospective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among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general </w:t>
      </w:r>
      <w:proofErr w:type="spellStart"/>
      <w:r w:rsidRPr="00A57D8A">
        <w:rPr>
          <w:rFonts w:ascii="Times New Roman" w:hAnsi="Times New Roman" w:cs="Arial"/>
        </w:rPr>
        <w:t>public</w:t>
      </w:r>
      <w:proofErr w:type="spellEnd"/>
      <w:r w:rsidRPr="00A57D8A">
        <w:rPr>
          <w:rFonts w:ascii="Times New Roman" w:hAnsi="Times New Roman" w:cs="Arial"/>
        </w:rPr>
        <w:t xml:space="preserve"> in Jordan, </w:t>
      </w:r>
      <w:proofErr w:type="spellStart"/>
      <w:r w:rsidRPr="00A57D8A">
        <w:rPr>
          <w:rFonts w:ascii="Times New Roman" w:hAnsi="Times New Roman" w:cs="Arial"/>
        </w:rPr>
        <w:t>Kuwait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other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Arab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countries</w:t>
      </w:r>
      <w:proofErr w:type="spellEnd"/>
      <w:r w:rsidRPr="00A57D8A">
        <w:rPr>
          <w:rFonts w:ascii="Times New Roman" w:hAnsi="Times New Roman" w:cs="Arial"/>
        </w:rPr>
        <w:t>.</w:t>
      </w:r>
    </w:p>
    <w:p w:rsidR="00C8540E" w:rsidRPr="00A57D8A" w:rsidRDefault="00DC23B3" w:rsidP="008F1034">
      <w:pPr>
        <w:rPr>
          <w:rFonts w:ascii="Times New Roman" w:hAnsi="Times New Roman" w:cs="Arial"/>
        </w:rPr>
      </w:pPr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also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aimed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assess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association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between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acceptance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conspiracy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beliefs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This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study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used</w:t>
      </w:r>
      <w:proofErr w:type="spellEnd"/>
      <w:r w:rsidRPr="00A57D8A">
        <w:rPr>
          <w:rFonts w:ascii="Times New Roman" w:hAnsi="Times New Roman" w:cs="Arial"/>
        </w:rPr>
        <w:t xml:space="preserve"> an </w:t>
      </w:r>
      <w:proofErr w:type="gramStart"/>
      <w:r w:rsidRPr="00A57D8A">
        <w:rPr>
          <w:rFonts w:ascii="Times New Roman" w:hAnsi="Times New Roman" w:cs="Arial"/>
        </w:rPr>
        <w:t>online</w:t>
      </w:r>
      <w:proofErr w:type="gram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survey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distributed</w:t>
      </w:r>
      <w:proofErr w:type="spellEnd"/>
      <w:r w:rsidRPr="00A57D8A">
        <w:rPr>
          <w:rFonts w:ascii="Times New Roman" w:hAnsi="Times New Roman" w:cs="Arial"/>
        </w:rPr>
        <w:t xml:space="preserve"> in </w:t>
      </w:r>
      <w:proofErr w:type="spellStart"/>
      <w:r w:rsidRPr="00A57D8A">
        <w:rPr>
          <w:rFonts w:ascii="Times New Roman" w:hAnsi="Times New Roman" w:cs="Arial"/>
        </w:rPr>
        <w:t>December</w:t>
      </w:r>
      <w:proofErr w:type="spellEnd"/>
      <w:r w:rsidRPr="00A57D8A">
        <w:rPr>
          <w:rFonts w:ascii="Times New Roman" w:hAnsi="Times New Roman" w:cs="Arial"/>
        </w:rPr>
        <w:t xml:space="preserve"> 2020,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items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assessing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conspiracies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regarding</w:t>
      </w:r>
      <w:proofErr w:type="spellEnd"/>
      <w:r w:rsidRPr="00A57D8A">
        <w:rPr>
          <w:rFonts w:ascii="Times New Roman" w:hAnsi="Times New Roman" w:cs="Arial"/>
        </w:rPr>
        <w:t xml:space="preserve"> COVID-19’s </w:t>
      </w:r>
      <w:proofErr w:type="spellStart"/>
      <w:r w:rsidRPr="00A57D8A">
        <w:rPr>
          <w:rFonts w:ascii="Times New Roman" w:hAnsi="Times New Roman" w:cs="Arial"/>
        </w:rPr>
        <w:t>origin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vaccination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Attitudes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towards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were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assessed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using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Conspiracy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Belief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Scale</w:t>
      </w:r>
      <w:proofErr w:type="spellEnd"/>
      <w:r w:rsidRPr="00A57D8A">
        <w:rPr>
          <w:rFonts w:ascii="Times New Roman" w:hAnsi="Times New Roman" w:cs="Arial"/>
        </w:rPr>
        <w:t xml:space="preserve"> (VCBS),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higher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scores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indicating</w:t>
      </w:r>
      <w:proofErr w:type="spellEnd"/>
      <w:r w:rsidRPr="00A57D8A">
        <w:rPr>
          <w:rFonts w:ascii="Times New Roman" w:hAnsi="Times New Roman" w:cs="Arial"/>
        </w:rPr>
        <w:t xml:space="preserve"> a </w:t>
      </w:r>
      <w:proofErr w:type="spellStart"/>
      <w:r w:rsidRPr="00A57D8A">
        <w:rPr>
          <w:rFonts w:ascii="Times New Roman" w:hAnsi="Times New Roman" w:cs="Arial"/>
        </w:rPr>
        <w:t>greater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belief</w:t>
      </w:r>
      <w:proofErr w:type="spellEnd"/>
      <w:r w:rsidRPr="00A57D8A">
        <w:rPr>
          <w:rFonts w:ascii="Times New Roman" w:hAnsi="Times New Roman" w:cs="Arial"/>
        </w:rPr>
        <w:t xml:space="preserve"> in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conspiracy</w:t>
      </w:r>
      <w:proofErr w:type="spellEnd"/>
      <w:r w:rsidRPr="00A57D8A">
        <w:rPr>
          <w:rFonts w:ascii="Times New Roman" w:hAnsi="Times New Roman" w:cs="Arial"/>
        </w:rPr>
        <w:t xml:space="preserve">. A total of 3414 </w:t>
      </w:r>
      <w:proofErr w:type="spellStart"/>
      <w:r w:rsidRPr="00A57D8A">
        <w:rPr>
          <w:rFonts w:ascii="Times New Roman" w:hAnsi="Times New Roman" w:cs="Arial"/>
        </w:rPr>
        <w:t>respondents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completed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survey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majority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being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residents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gramStart"/>
      <w:r w:rsidRPr="00A57D8A">
        <w:rPr>
          <w:rFonts w:ascii="Times New Roman" w:hAnsi="Times New Roman" w:cs="Arial"/>
        </w:rPr>
        <w:t xml:space="preserve">Jordan </w:t>
      </w:r>
      <w:r w:rsidR="007A36B2" w:rsidRPr="00A57D8A">
        <w:rPr>
          <w:rFonts w:ascii="Times New Roman" w:hAnsi="Times New Roman" w:cs="Arial"/>
        </w:rPr>
        <w:t>,</w:t>
      </w:r>
      <w:proofErr w:type="spellStart"/>
      <w:r w:rsidR="007A36B2" w:rsidRPr="00A57D8A">
        <w:rPr>
          <w:rFonts w:ascii="Times New Roman" w:hAnsi="Times New Roman" w:cs="Arial"/>
        </w:rPr>
        <w:t>Kuwait</w:t>
      </w:r>
      <w:proofErr w:type="spellEnd"/>
      <w:proofErr w:type="gramEnd"/>
      <w:r w:rsidR="007A36B2"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Saudi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Arabia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acceptance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rates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for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influenza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were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gramStart"/>
      <w:r w:rsidRPr="00A57D8A">
        <w:rPr>
          <w:rFonts w:ascii="Times New Roman" w:hAnsi="Times New Roman" w:cs="Arial"/>
        </w:rPr>
        <w:t>29.4</w:t>
      </w:r>
      <w:proofErr w:type="gramEnd"/>
      <w:r w:rsidRPr="00A57D8A">
        <w:rPr>
          <w:rFonts w:ascii="Times New Roman" w:hAnsi="Times New Roman" w:cs="Arial"/>
        </w:rPr>
        <w:t xml:space="preserve">%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30.9%, </w:t>
      </w:r>
      <w:proofErr w:type="spellStart"/>
      <w:r w:rsidRPr="00A57D8A">
        <w:rPr>
          <w:rFonts w:ascii="Times New Roman" w:hAnsi="Times New Roman" w:cs="Arial"/>
        </w:rPr>
        <w:t>respectively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Males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respondents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higher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educational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levels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those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histories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chronic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disease</w:t>
      </w:r>
      <w:proofErr w:type="spellEnd"/>
      <w:r w:rsidRPr="00A57D8A">
        <w:rPr>
          <w:rFonts w:ascii="Times New Roman" w:hAnsi="Times New Roman" w:cs="Arial"/>
        </w:rPr>
        <w:t xml:space="preserve"> had </w:t>
      </w:r>
      <w:proofErr w:type="spellStart"/>
      <w:r w:rsidRPr="00A57D8A">
        <w:rPr>
          <w:rFonts w:ascii="Times New Roman" w:hAnsi="Times New Roman" w:cs="Arial"/>
        </w:rPr>
        <w:t>higher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rates</w:t>
      </w:r>
      <w:proofErr w:type="spellEnd"/>
      <w:r w:rsidRPr="00A57D8A">
        <w:rPr>
          <w:rFonts w:ascii="Times New Roman" w:hAnsi="Times New Roman" w:cs="Arial"/>
        </w:rPr>
        <w:t xml:space="preserve"> of COVID-19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acceptance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Beliefs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that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intended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inject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microchips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recipients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that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related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infertility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were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found</w:t>
      </w:r>
      <w:proofErr w:type="spellEnd"/>
      <w:r w:rsidRPr="00A57D8A">
        <w:rPr>
          <w:rFonts w:ascii="Times New Roman" w:hAnsi="Times New Roman" w:cs="Arial"/>
        </w:rPr>
        <w:t xml:space="preserve"> in </w:t>
      </w:r>
      <w:proofErr w:type="gramStart"/>
      <w:r w:rsidRPr="00A57D8A">
        <w:rPr>
          <w:rFonts w:ascii="Times New Roman" w:hAnsi="Times New Roman" w:cs="Arial"/>
        </w:rPr>
        <w:t>27.7</w:t>
      </w:r>
      <w:proofErr w:type="gramEnd"/>
      <w:r w:rsidRPr="00A57D8A">
        <w:rPr>
          <w:rFonts w:ascii="Times New Roman" w:hAnsi="Times New Roman" w:cs="Arial"/>
        </w:rPr>
        <w:t xml:space="preserve">%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23.4% of </w:t>
      </w:r>
      <w:proofErr w:type="spellStart"/>
      <w:r w:rsidRPr="00A57D8A">
        <w:rPr>
          <w:rFonts w:ascii="Times New Roman" w:hAnsi="Times New Roman" w:cs="Arial"/>
        </w:rPr>
        <w:t>respondents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respectively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Higher</w:t>
      </w:r>
      <w:proofErr w:type="spellEnd"/>
      <w:r w:rsidRPr="00A57D8A">
        <w:rPr>
          <w:rFonts w:ascii="Times New Roman" w:hAnsi="Times New Roman" w:cs="Arial"/>
        </w:rPr>
        <w:t xml:space="preserve"> VCBS </w:t>
      </w:r>
      <w:proofErr w:type="spellStart"/>
      <w:r w:rsidRPr="00A57D8A">
        <w:rPr>
          <w:rFonts w:ascii="Times New Roman" w:hAnsi="Times New Roman" w:cs="Arial"/>
        </w:rPr>
        <w:t>scores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were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found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among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females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respondents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lower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educational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levels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respondents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relying</w:t>
      </w:r>
      <w:proofErr w:type="spellEnd"/>
      <w:r w:rsidRPr="00A57D8A">
        <w:rPr>
          <w:rFonts w:ascii="Times New Roman" w:hAnsi="Times New Roman" w:cs="Arial"/>
        </w:rPr>
        <w:t xml:space="preserve"> on </w:t>
      </w:r>
      <w:proofErr w:type="spellStart"/>
      <w:r w:rsidRPr="00A57D8A">
        <w:rPr>
          <w:rFonts w:ascii="Times New Roman" w:hAnsi="Times New Roman" w:cs="Arial"/>
        </w:rPr>
        <w:t>social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media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platforms</w:t>
      </w:r>
      <w:proofErr w:type="spellEnd"/>
      <w:r w:rsidRPr="00A57D8A">
        <w:rPr>
          <w:rFonts w:ascii="Times New Roman" w:hAnsi="Times New Roman" w:cs="Arial"/>
        </w:rPr>
        <w:t xml:space="preserve"> as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main </w:t>
      </w:r>
      <w:proofErr w:type="spellStart"/>
      <w:r w:rsidRPr="00A57D8A">
        <w:rPr>
          <w:rFonts w:ascii="Times New Roman" w:hAnsi="Times New Roman" w:cs="Arial"/>
        </w:rPr>
        <w:t>source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information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high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rates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hesitancy</w:t>
      </w:r>
      <w:proofErr w:type="spellEnd"/>
      <w:r w:rsidRPr="00A57D8A">
        <w:rPr>
          <w:rFonts w:ascii="Times New Roman" w:hAnsi="Times New Roman" w:cs="Arial"/>
        </w:rPr>
        <w:t xml:space="preserve"> in Jordan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Kuwait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among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other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Arab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countries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are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alarming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They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could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hinder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proper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control</w:t>
      </w:r>
      <w:proofErr w:type="spellEnd"/>
      <w:r w:rsidRPr="00A57D8A">
        <w:rPr>
          <w:rFonts w:ascii="Times New Roman" w:hAnsi="Times New Roman" w:cs="Arial"/>
        </w:rPr>
        <w:t xml:space="preserve"> of COVID-19 in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region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harmful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effect</w:t>
      </w:r>
      <w:proofErr w:type="spellEnd"/>
      <w:r w:rsidRPr="00A57D8A">
        <w:rPr>
          <w:rFonts w:ascii="Times New Roman" w:hAnsi="Times New Roman" w:cs="Arial"/>
        </w:rPr>
        <w:t xml:space="preserve"> of COVID-19 </w:t>
      </w:r>
      <w:proofErr w:type="spellStart"/>
      <w:r w:rsidRPr="00A57D8A">
        <w:rPr>
          <w:rFonts w:ascii="Times New Roman" w:hAnsi="Times New Roman" w:cs="Arial"/>
        </w:rPr>
        <w:t>misinformation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conspiracy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beliefs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was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manifested</w:t>
      </w:r>
      <w:proofErr w:type="spellEnd"/>
      <w:r w:rsidRPr="00A57D8A">
        <w:rPr>
          <w:rFonts w:ascii="Times New Roman" w:hAnsi="Times New Roman" w:cs="Arial"/>
        </w:rPr>
        <w:t xml:space="preserve"> in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hesitancy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This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may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represent</w:t>
      </w:r>
      <w:proofErr w:type="spellEnd"/>
      <w:r w:rsidRPr="00A57D8A">
        <w:rPr>
          <w:rFonts w:ascii="Times New Roman" w:hAnsi="Times New Roman" w:cs="Arial"/>
        </w:rPr>
        <w:t xml:space="preserve"> a </w:t>
      </w:r>
      <w:proofErr w:type="spellStart"/>
      <w:r w:rsidRPr="00A57D8A">
        <w:rPr>
          <w:rFonts w:ascii="Times New Roman" w:hAnsi="Times New Roman" w:cs="Arial"/>
        </w:rPr>
        <w:t>massive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obstacle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successful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control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pandemic</w:t>
      </w:r>
      <w:proofErr w:type="spellEnd"/>
      <w:r w:rsidRPr="00A57D8A">
        <w:rPr>
          <w:rFonts w:ascii="Times New Roman" w:hAnsi="Times New Roman" w:cs="Arial"/>
        </w:rPr>
        <w:t xml:space="preserve">. A </w:t>
      </w:r>
      <w:proofErr w:type="spellStart"/>
      <w:r w:rsidRPr="00A57D8A">
        <w:rPr>
          <w:rFonts w:ascii="Times New Roman" w:hAnsi="Times New Roman" w:cs="Arial"/>
        </w:rPr>
        <w:t>reliance</w:t>
      </w:r>
      <w:proofErr w:type="spellEnd"/>
      <w:r w:rsidRPr="00A57D8A">
        <w:rPr>
          <w:rFonts w:ascii="Times New Roman" w:hAnsi="Times New Roman" w:cs="Arial"/>
        </w:rPr>
        <w:t xml:space="preserve"> on </w:t>
      </w:r>
      <w:proofErr w:type="spellStart"/>
      <w:r w:rsidRPr="00A57D8A">
        <w:rPr>
          <w:rFonts w:ascii="Times New Roman" w:hAnsi="Times New Roman" w:cs="Arial"/>
        </w:rPr>
        <w:t>social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media</w:t>
      </w:r>
      <w:proofErr w:type="spellEnd"/>
      <w:r w:rsidRPr="00A57D8A">
        <w:rPr>
          <w:rFonts w:ascii="Times New Roman" w:hAnsi="Times New Roman" w:cs="Arial"/>
        </w:rPr>
        <w:t xml:space="preserve"> as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main </w:t>
      </w:r>
      <w:proofErr w:type="spellStart"/>
      <w:r w:rsidRPr="00A57D8A">
        <w:rPr>
          <w:rFonts w:ascii="Times New Roman" w:hAnsi="Times New Roman" w:cs="Arial"/>
        </w:rPr>
        <w:t>source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information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about</w:t>
      </w:r>
      <w:proofErr w:type="spellEnd"/>
      <w:r w:rsidRPr="00A57D8A">
        <w:rPr>
          <w:rFonts w:ascii="Times New Roman" w:hAnsi="Times New Roman" w:cs="Arial"/>
        </w:rPr>
        <w:t xml:space="preserve"> COVID-19 </w:t>
      </w:r>
      <w:proofErr w:type="spellStart"/>
      <w:r w:rsidRPr="00A57D8A">
        <w:rPr>
          <w:rFonts w:ascii="Times New Roman" w:hAnsi="Times New Roman" w:cs="Arial"/>
        </w:rPr>
        <w:t>vaccines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was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associated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with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vaccine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hesitancy</w:t>
      </w:r>
      <w:proofErr w:type="spellEnd"/>
      <w:r w:rsidRPr="00A57D8A">
        <w:rPr>
          <w:rFonts w:ascii="Times New Roman" w:hAnsi="Times New Roman" w:cs="Arial"/>
        </w:rPr>
        <w:t xml:space="preserve">. </w:t>
      </w:r>
      <w:proofErr w:type="spellStart"/>
      <w:r w:rsidRPr="00A57D8A">
        <w:rPr>
          <w:rFonts w:ascii="Times New Roman" w:hAnsi="Times New Roman" w:cs="Arial"/>
        </w:rPr>
        <w:t>This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should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alert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governments</w:t>
      </w:r>
      <w:proofErr w:type="spellEnd"/>
      <w:r w:rsidRPr="00A57D8A">
        <w:rPr>
          <w:rFonts w:ascii="Times New Roman" w:hAnsi="Times New Roman" w:cs="Arial"/>
        </w:rPr>
        <w:t xml:space="preserve">, </w:t>
      </w:r>
      <w:proofErr w:type="spellStart"/>
      <w:r w:rsidRPr="00A57D8A">
        <w:rPr>
          <w:rFonts w:ascii="Times New Roman" w:hAnsi="Times New Roman" w:cs="Arial"/>
        </w:rPr>
        <w:t>policy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makers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and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general </w:t>
      </w:r>
      <w:proofErr w:type="spellStart"/>
      <w:r w:rsidRPr="00A57D8A">
        <w:rPr>
          <w:rFonts w:ascii="Times New Roman" w:hAnsi="Times New Roman" w:cs="Arial"/>
        </w:rPr>
        <w:t>public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to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the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importance</w:t>
      </w:r>
      <w:proofErr w:type="spellEnd"/>
      <w:r w:rsidRPr="00A57D8A">
        <w:rPr>
          <w:rFonts w:ascii="Times New Roman" w:hAnsi="Times New Roman" w:cs="Arial"/>
        </w:rPr>
        <w:t xml:space="preserve"> of </w:t>
      </w:r>
      <w:proofErr w:type="spellStart"/>
      <w:r w:rsidRPr="00A57D8A">
        <w:rPr>
          <w:rFonts w:ascii="Times New Roman" w:hAnsi="Times New Roman" w:cs="Arial"/>
        </w:rPr>
        <w:t>vigilant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fact</w:t>
      </w:r>
      <w:proofErr w:type="spellEnd"/>
      <w:r w:rsidRPr="00A57D8A">
        <w:rPr>
          <w:rFonts w:ascii="Times New Roman" w:hAnsi="Times New Roman" w:cs="Arial"/>
        </w:rPr>
        <w:t xml:space="preserve"> </w:t>
      </w:r>
      <w:proofErr w:type="spellStart"/>
      <w:r w:rsidRPr="00A57D8A">
        <w:rPr>
          <w:rFonts w:ascii="Times New Roman" w:hAnsi="Times New Roman" w:cs="Arial"/>
        </w:rPr>
        <w:t>checking</w:t>
      </w:r>
      <w:proofErr w:type="spellEnd"/>
      <w:r w:rsidRPr="00A57D8A">
        <w:rPr>
          <w:rFonts w:ascii="Times New Roman" w:hAnsi="Times New Roman" w:cs="Arial"/>
        </w:rPr>
        <w:t>.</w:t>
      </w:r>
    </w:p>
    <w:p w:rsidR="008F1034" w:rsidRPr="00A57D8A" w:rsidRDefault="00A57D8A" w:rsidP="008F1034">
      <w:pPr>
        <w:rPr>
          <w:rFonts w:ascii="Times New Roman" w:hAnsi="Times New Roman" w:cs="Arial"/>
        </w:rPr>
      </w:pPr>
      <w:proofErr w:type="spellStart"/>
      <w:r>
        <w:rPr>
          <w:rFonts w:ascii="Times New Roman" w:hAnsi="Times New Roman" w:cs="Arial"/>
        </w:rPr>
        <w:t>We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need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get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people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get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more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proofErr w:type="gramStart"/>
      <w:r>
        <w:rPr>
          <w:rFonts w:ascii="Times New Roman" w:hAnsi="Times New Roman" w:cs="Arial"/>
        </w:rPr>
        <w:t>vaccinated</w:t>
      </w:r>
      <w:proofErr w:type="spellEnd"/>
      <w:r>
        <w:rPr>
          <w:rFonts w:ascii="Times New Roman" w:hAnsi="Times New Roman" w:cs="Arial"/>
        </w:rPr>
        <w:t xml:space="preserve"> ,</w:t>
      </w:r>
      <w:proofErr w:type="spellStart"/>
      <w:r>
        <w:rPr>
          <w:rFonts w:ascii="Times New Roman" w:hAnsi="Times New Roman" w:cs="Arial"/>
        </w:rPr>
        <w:t>wear</w:t>
      </w:r>
      <w:proofErr w:type="spellEnd"/>
      <w:proofErr w:type="gram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masks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and</w:t>
      </w:r>
      <w:proofErr w:type="spellEnd"/>
      <w:r>
        <w:rPr>
          <w:rFonts w:ascii="Times New Roman" w:hAnsi="Times New Roman" w:cs="Arial"/>
        </w:rPr>
        <w:t xml:space="preserve"> pay </w:t>
      </w:r>
      <w:proofErr w:type="spellStart"/>
      <w:r>
        <w:rPr>
          <w:rFonts w:ascii="Times New Roman" w:hAnsi="Times New Roman" w:cs="Arial"/>
        </w:rPr>
        <w:t>attention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hygiene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and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we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should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teach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these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children</w:t>
      </w:r>
      <w:proofErr w:type="spellEnd"/>
      <w:r>
        <w:rPr>
          <w:rFonts w:ascii="Times New Roman" w:hAnsi="Times New Roman" w:cs="Arial"/>
        </w:rPr>
        <w:t xml:space="preserve"> in </w:t>
      </w:r>
      <w:proofErr w:type="spellStart"/>
      <w:r>
        <w:rPr>
          <w:rFonts w:ascii="Times New Roman" w:hAnsi="Times New Roman" w:cs="Arial"/>
        </w:rPr>
        <w:t>schools.Even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tough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we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are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used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this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epidemic,people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should</w:t>
      </w:r>
      <w:proofErr w:type="spellEnd"/>
      <w:r>
        <w:rPr>
          <w:rFonts w:ascii="Times New Roman" w:hAnsi="Times New Roman" w:cs="Arial"/>
        </w:rPr>
        <w:t xml:space="preserve"> be </w:t>
      </w:r>
      <w:proofErr w:type="spellStart"/>
      <w:r>
        <w:rPr>
          <w:rFonts w:ascii="Times New Roman" w:hAnsi="Times New Roman" w:cs="Arial"/>
        </w:rPr>
        <w:t>conscious</w:t>
      </w:r>
      <w:proofErr w:type="spellEnd"/>
      <w:r>
        <w:rPr>
          <w:rFonts w:ascii="Times New Roman" w:hAnsi="Times New Roman" w:cs="Arial"/>
        </w:rPr>
        <w:t>.</w:t>
      </w:r>
    </w:p>
    <w:p w:rsidR="00A57D8A" w:rsidRPr="00A57D8A" w:rsidRDefault="00A57D8A">
      <w:pPr>
        <w:rPr>
          <w:rFonts w:ascii="Times New Roman" w:hAnsi="Times New Roman" w:cs="Arial"/>
        </w:rPr>
      </w:pPr>
    </w:p>
    <w:sectPr w:rsidR="00A57D8A" w:rsidRPr="00A57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DD" w:rsidRDefault="006811DD" w:rsidP="007A36B2">
      <w:pPr>
        <w:spacing w:after="0" w:line="240" w:lineRule="auto"/>
      </w:pPr>
      <w:r>
        <w:separator/>
      </w:r>
    </w:p>
  </w:endnote>
  <w:endnote w:type="continuationSeparator" w:id="0">
    <w:p w:rsidR="006811DD" w:rsidRDefault="006811DD" w:rsidP="007A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DD" w:rsidRDefault="006811DD" w:rsidP="007A36B2">
      <w:pPr>
        <w:spacing w:after="0" w:line="240" w:lineRule="auto"/>
      </w:pPr>
      <w:r>
        <w:separator/>
      </w:r>
    </w:p>
  </w:footnote>
  <w:footnote w:type="continuationSeparator" w:id="0">
    <w:p w:rsidR="006811DD" w:rsidRDefault="006811DD" w:rsidP="007A3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34"/>
    <w:rsid w:val="002A20C3"/>
    <w:rsid w:val="006811DD"/>
    <w:rsid w:val="00766877"/>
    <w:rsid w:val="007A36B2"/>
    <w:rsid w:val="008F1034"/>
    <w:rsid w:val="00A57D8A"/>
    <w:rsid w:val="00B36B00"/>
    <w:rsid w:val="00C8540E"/>
    <w:rsid w:val="00DA74F3"/>
    <w:rsid w:val="00D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36B2"/>
  </w:style>
  <w:style w:type="paragraph" w:styleId="Altbilgi">
    <w:name w:val="footer"/>
    <w:basedOn w:val="Normal"/>
    <w:link w:val="AltbilgiChar"/>
    <w:uiPriority w:val="99"/>
    <w:unhideWhenUsed/>
    <w:rsid w:val="007A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36B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85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8540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8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2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23B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A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A36B2"/>
  </w:style>
  <w:style w:type="paragraph" w:styleId="Altbilgi">
    <w:name w:val="footer"/>
    <w:basedOn w:val="Normal"/>
    <w:link w:val="AltbilgiChar"/>
    <w:uiPriority w:val="99"/>
    <w:unhideWhenUsed/>
    <w:rsid w:val="007A3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36B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85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8540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8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2022-04-09T11:28:00Z</dcterms:created>
  <dcterms:modified xsi:type="dcterms:W3CDTF">2022-04-09T11:28:00Z</dcterms:modified>
</cp:coreProperties>
</file>