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A780" w14:textId="1DDB8CD3" w:rsidR="005C3AA0" w:rsidRPr="00044F59" w:rsidRDefault="00276812" w:rsidP="00276812">
      <w:pPr>
        <w:jc w:val="center"/>
        <w:rPr>
          <w:rFonts w:ascii="Roboto" w:eastAsia="Times New Roman" w:hAnsi="Roboto" w:cs="Times New Roman"/>
          <w:b/>
          <w:bCs/>
          <w:color w:val="5E5A55"/>
          <w:sz w:val="24"/>
          <w:szCs w:val="24"/>
          <w:lang w:eastAsia="tr-TR"/>
        </w:rPr>
      </w:pPr>
      <w:r w:rsidRPr="00044F59">
        <w:rPr>
          <w:rFonts w:ascii="Roboto" w:eastAsia="Times New Roman" w:hAnsi="Roboto" w:cs="Times New Roman"/>
          <w:b/>
          <w:bCs/>
          <w:color w:val="5E5A55"/>
          <w:sz w:val="24"/>
          <w:szCs w:val="24"/>
          <w:lang w:eastAsia="tr-TR"/>
        </w:rPr>
        <w:t xml:space="preserve">UN WOMEN DELEGATE OF CONGO </w:t>
      </w:r>
      <w:r w:rsidR="009968B9" w:rsidRPr="00044F59">
        <w:rPr>
          <w:rFonts w:ascii="Roboto" w:eastAsia="Times New Roman" w:hAnsi="Roboto" w:cs="Times New Roman"/>
          <w:b/>
          <w:bCs/>
          <w:color w:val="5E5A55"/>
          <w:sz w:val="24"/>
          <w:szCs w:val="24"/>
          <w:lang w:eastAsia="tr-TR"/>
        </w:rPr>
        <w:t xml:space="preserve">POSITION </w:t>
      </w:r>
      <w:r w:rsidRPr="00044F59">
        <w:rPr>
          <w:rFonts w:ascii="Roboto" w:eastAsia="Times New Roman" w:hAnsi="Roboto" w:cs="Times New Roman"/>
          <w:b/>
          <w:bCs/>
          <w:color w:val="5E5A55"/>
          <w:sz w:val="24"/>
          <w:szCs w:val="24"/>
          <w:lang w:eastAsia="tr-TR"/>
        </w:rPr>
        <w:t>PAPER</w:t>
      </w:r>
    </w:p>
    <w:p w14:paraId="5FA3EFD2" w14:textId="2F344546" w:rsidR="00276812" w:rsidRPr="001C0862" w:rsidRDefault="00276812" w:rsidP="00276812">
      <w:pPr>
        <w:jc w:val="both"/>
        <w:rPr>
          <w:rFonts w:ascii="Roboto" w:eastAsia="Times New Roman" w:hAnsi="Roboto" w:cs="Times New Roman"/>
          <w:color w:val="5E5A55"/>
          <w:sz w:val="24"/>
          <w:szCs w:val="24"/>
          <w:lang w:eastAsia="tr-TR"/>
        </w:rPr>
      </w:pPr>
    </w:p>
    <w:p w14:paraId="03525D2F" w14:textId="315737F9" w:rsidR="00276812" w:rsidRPr="001C0862" w:rsidRDefault="00C56566" w:rsidP="00276812">
      <w:pPr>
        <w:jc w:val="both"/>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Name,Surname</w:t>
      </w:r>
      <w:r w:rsidR="001314CA" w:rsidRPr="001C0862">
        <w:rPr>
          <w:rFonts w:ascii="Roboto" w:eastAsia="Times New Roman" w:hAnsi="Roboto" w:cs="Times New Roman"/>
          <w:color w:val="5E5A55"/>
          <w:sz w:val="24"/>
          <w:szCs w:val="24"/>
          <w:lang w:eastAsia="tr-TR"/>
        </w:rPr>
        <w:t>:</w:t>
      </w:r>
      <w:r w:rsidRPr="001C0862">
        <w:rPr>
          <w:rFonts w:ascii="Roboto" w:eastAsia="Times New Roman" w:hAnsi="Roboto" w:cs="Times New Roman"/>
          <w:color w:val="5E5A55"/>
          <w:sz w:val="24"/>
          <w:szCs w:val="24"/>
          <w:lang w:eastAsia="tr-TR"/>
        </w:rPr>
        <w:t xml:space="preserve"> </w:t>
      </w:r>
      <w:r w:rsidR="001314CA" w:rsidRPr="001C0862">
        <w:rPr>
          <w:rFonts w:ascii="Roboto" w:eastAsia="Times New Roman" w:hAnsi="Roboto" w:cs="Times New Roman"/>
          <w:color w:val="5E5A55"/>
          <w:sz w:val="24"/>
          <w:szCs w:val="24"/>
          <w:lang w:eastAsia="tr-TR"/>
        </w:rPr>
        <w:t xml:space="preserve"> Ali Meriç Meşe</w:t>
      </w:r>
      <w:r w:rsidR="001314CA" w:rsidRPr="001C0862">
        <w:rPr>
          <w:rFonts w:ascii="Roboto" w:eastAsia="Times New Roman" w:hAnsi="Roboto" w:cs="Times New Roman"/>
          <w:color w:val="5E5A55"/>
          <w:sz w:val="24"/>
          <w:szCs w:val="24"/>
          <w:lang w:eastAsia="tr-TR"/>
        </w:rPr>
        <w:tab/>
      </w:r>
    </w:p>
    <w:p w14:paraId="772B45A8" w14:textId="42575142" w:rsidR="001314CA" w:rsidRPr="001C0862" w:rsidRDefault="001C0862" w:rsidP="00276812">
      <w:pPr>
        <w:jc w:val="both"/>
        <w:rPr>
          <w:rFonts w:ascii="Roboto" w:eastAsia="Times New Roman" w:hAnsi="Roboto" w:cs="Times New Roman"/>
          <w:color w:val="5E5A55"/>
          <w:sz w:val="24"/>
          <w:szCs w:val="24"/>
          <w:lang w:eastAsia="tr-TR"/>
        </w:rPr>
      </w:pPr>
      <w:r>
        <w:rPr>
          <w:rFonts w:ascii="Roboto" w:eastAsia="Times New Roman" w:hAnsi="Roboto" w:cs="Times New Roman"/>
          <w:color w:val="5E5A55"/>
          <w:sz w:val="24"/>
          <w:szCs w:val="24"/>
          <w:lang w:eastAsia="tr-TR"/>
        </w:rPr>
        <w:t>I</w:t>
      </w:r>
      <w:r w:rsidR="001314CA" w:rsidRPr="001C0862">
        <w:rPr>
          <w:rFonts w:ascii="Roboto" w:eastAsia="Times New Roman" w:hAnsi="Roboto" w:cs="Times New Roman"/>
          <w:color w:val="5E5A55"/>
          <w:sz w:val="24"/>
          <w:szCs w:val="24"/>
          <w:lang w:eastAsia="tr-TR"/>
        </w:rPr>
        <w:t>nstititution: Haçı Şöhret Demiröz Fen Lisesi</w:t>
      </w:r>
      <w:r w:rsidR="001314CA" w:rsidRPr="001C0862">
        <w:rPr>
          <w:rFonts w:ascii="Roboto" w:eastAsia="Times New Roman" w:hAnsi="Roboto" w:cs="Times New Roman"/>
          <w:color w:val="5E5A55"/>
          <w:sz w:val="24"/>
          <w:szCs w:val="24"/>
          <w:lang w:eastAsia="tr-TR"/>
        </w:rPr>
        <w:tab/>
      </w:r>
    </w:p>
    <w:p w14:paraId="112F73DA" w14:textId="6710A023" w:rsidR="001314CA" w:rsidRPr="001C0862" w:rsidRDefault="001314CA" w:rsidP="00276812">
      <w:pPr>
        <w:jc w:val="both"/>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Committee</w:t>
      </w:r>
      <w:r w:rsidR="009968B9" w:rsidRPr="001C0862">
        <w:rPr>
          <w:rFonts w:ascii="Roboto" w:eastAsia="Times New Roman" w:hAnsi="Roboto" w:cs="Times New Roman"/>
          <w:color w:val="5E5A55"/>
          <w:sz w:val="24"/>
          <w:szCs w:val="24"/>
          <w:lang w:eastAsia="tr-TR"/>
        </w:rPr>
        <w:t>:</w:t>
      </w:r>
      <w:r w:rsidRPr="001C0862">
        <w:rPr>
          <w:rFonts w:ascii="Roboto" w:eastAsia="Times New Roman" w:hAnsi="Roboto" w:cs="Times New Roman"/>
          <w:color w:val="5E5A55"/>
          <w:sz w:val="24"/>
          <w:szCs w:val="24"/>
          <w:lang w:eastAsia="tr-TR"/>
        </w:rPr>
        <w:t xml:space="preserve"> UN Women</w:t>
      </w:r>
      <w:r w:rsidRPr="001C0862">
        <w:rPr>
          <w:rFonts w:ascii="Roboto" w:eastAsia="Times New Roman" w:hAnsi="Roboto" w:cs="Times New Roman"/>
          <w:color w:val="5E5A55"/>
          <w:sz w:val="24"/>
          <w:szCs w:val="24"/>
          <w:lang w:eastAsia="tr-TR"/>
        </w:rPr>
        <w:tab/>
      </w:r>
    </w:p>
    <w:p w14:paraId="5B2E7280" w14:textId="7C83CB06" w:rsidR="00276812" w:rsidRPr="001C0862" w:rsidRDefault="001314CA">
      <w:pPr>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Country</w:t>
      </w:r>
      <w:r w:rsidR="009968B9" w:rsidRPr="001C0862">
        <w:rPr>
          <w:rFonts w:ascii="Roboto" w:eastAsia="Times New Roman" w:hAnsi="Roboto" w:cs="Times New Roman"/>
          <w:color w:val="5E5A55"/>
          <w:sz w:val="24"/>
          <w:szCs w:val="24"/>
          <w:lang w:eastAsia="tr-TR"/>
        </w:rPr>
        <w:t>:</w:t>
      </w:r>
      <w:r w:rsidRPr="001C0862">
        <w:rPr>
          <w:rFonts w:ascii="Roboto" w:eastAsia="Times New Roman" w:hAnsi="Roboto" w:cs="Times New Roman"/>
          <w:color w:val="5E5A55"/>
          <w:sz w:val="24"/>
          <w:szCs w:val="24"/>
          <w:lang w:eastAsia="tr-TR"/>
        </w:rPr>
        <w:t xml:space="preserve"> DCR</w:t>
      </w:r>
    </w:p>
    <w:p w14:paraId="11C06EA4" w14:textId="067F94A7" w:rsidR="001314CA" w:rsidRPr="001C0862" w:rsidRDefault="001314CA">
      <w:pPr>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Attendaitem</w:t>
      </w:r>
      <w:r w:rsidR="009968B9" w:rsidRPr="001C0862">
        <w:rPr>
          <w:rFonts w:ascii="Roboto" w:eastAsia="Times New Roman" w:hAnsi="Roboto" w:cs="Times New Roman"/>
          <w:color w:val="5E5A55"/>
          <w:sz w:val="24"/>
          <w:szCs w:val="24"/>
          <w:lang w:eastAsia="tr-TR"/>
        </w:rPr>
        <w:t xml:space="preserve">: </w:t>
      </w:r>
      <w:r w:rsidRPr="001C0862">
        <w:rPr>
          <w:rFonts w:ascii="Roboto" w:eastAsia="Times New Roman" w:hAnsi="Roboto" w:cs="Times New Roman"/>
          <w:color w:val="5E5A55"/>
          <w:sz w:val="24"/>
          <w:szCs w:val="24"/>
          <w:lang w:eastAsia="tr-TR"/>
        </w:rPr>
        <w:t>Domestic Violance</w:t>
      </w:r>
    </w:p>
    <w:p w14:paraId="492273FB" w14:textId="77777777" w:rsidR="009968B9" w:rsidRPr="001C0862" w:rsidRDefault="009968B9">
      <w:pPr>
        <w:rPr>
          <w:rFonts w:ascii="Roboto" w:eastAsia="Times New Roman" w:hAnsi="Roboto" w:cs="Times New Roman"/>
          <w:color w:val="5E5A55"/>
          <w:sz w:val="24"/>
          <w:szCs w:val="24"/>
          <w:lang w:eastAsia="tr-TR"/>
        </w:rPr>
      </w:pPr>
    </w:p>
    <w:p w14:paraId="699018B2" w14:textId="0969D4CF" w:rsidR="001314CA" w:rsidRPr="001C0862" w:rsidRDefault="001314CA">
      <w:pPr>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Our Country</w:t>
      </w:r>
      <w:r w:rsidR="009968B9" w:rsidRPr="001C0862">
        <w:rPr>
          <w:rFonts w:ascii="Roboto" w:eastAsia="Times New Roman" w:hAnsi="Roboto" w:cs="Times New Roman"/>
          <w:color w:val="5E5A55"/>
          <w:sz w:val="24"/>
          <w:szCs w:val="24"/>
          <w:lang w:eastAsia="tr-TR"/>
        </w:rPr>
        <w:t>: DRC is a mid-africa country and it’s the second largest country of africa with 67.8 million population which is %51 are womenand children and it’s %48 is below 15.</w:t>
      </w:r>
    </w:p>
    <w:p w14:paraId="3C15C7B1" w14:textId="2A9A9783" w:rsidR="009968B9" w:rsidRPr="00044F59" w:rsidRDefault="009968B9" w:rsidP="009968B9">
      <w:pPr>
        <w:rPr>
          <w:rFonts w:ascii="Roboto" w:eastAsia="Times New Roman" w:hAnsi="Roboto" w:cs="Times New Roman"/>
          <w:b/>
          <w:bCs/>
          <w:color w:val="5E5A55"/>
          <w:sz w:val="24"/>
          <w:szCs w:val="24"/>
          <w:lang w:eastAsia="tr-TR"/>
        </w:rPr>
      </w:pPr>
    </w:p>
    <w:p w14:paraId="039A5767" w14:textId="77777777" w:rsidR="00044F59" w:rsidRDefault="009968B9" w:rsidP="00B66081">
      <w:pPr>
        <w:pStyle w:val="Heading3"/>
        <w:shd w:val="clear" w:color="auto" w:fill="FFFFFF"/>
        <w:spacing w:before="0" w:beforeAutospacing="0" w:after="180" w:afterAutospacing="0"/>
        <w:textAlignment w:val="baseline"/>
        <w:rPr>
          <w:rFonts w:ascii="Roboto" w:hAnsi="Roboto"/>
          <w:color w:val="5E5A55"/>
          <w:sz w:val="24"/>
          <w:szCs w:val="24"/>
        </w:rPr>
      </w:pPr>
      <w:r w:rsidRPr="00044F59">
        <w:rPr>
          <w:rFonts w:ascii="Roboto" w:hAnsi="Roboto"/>
          <w:color w:val="5E5A55"/>
          <w:sz w:val="24"/>
          <w:szCs w:val="24"/>
        </w:rPr>
        <w:t xml:space="preserve">OUR POLICY: </w:t>
      </w:r>
    </w:p>
    <w:p w14:paraId="083AE926" w14:textId="3DD731B2" w:rsidR="00B66081" w:rsidRPr="00044F59" w:rsidRDefault="00B66081" w:rsidP="00B66081">
      <w:pPr>
        <w:pStyle w:val="Heading3"/>
        <w:shd w:val="clear" w:color="auto" w:fill="FFFFFF"/>
        <w:spacing w:before="0" w:beforeAutospacing="0" w:after="180" w:afterAutospacing="0"/>
        <w:textAlignment w:val="baseline"/>
        <w:rPr>
          <w:rFonts w:ascii="Roboto" w:hAnsi="Roboto"/>
          <w:b w:val="0"/>
          <w:bCs w:val="0"/>
          <w:color w:val="5E5A55"/>
          <w:sz w:val="24"/>
          <w:szCs w:val="24"/>
        </w:rPr>
      </w:pPr>
      <w:r w:rsidRPr="00044F59">
        <w:rPr>
          <w:rFonts w:ascii="Roboto" w:hAnsi="Roboto"/>
          <w:b w:val="0"/>
          <w:bCs w:val="0"/>
          <w:color w:val="5E5A55"/>
          <w:sz w:val="24"/>
          <w:szCs w:val="24"/>
        </w:rPr>
        <w:t>Women, peace and security</w:t>
      </w:r>
    </w:p>
    <w:p w14:paraId="570EF9B8" w14:textId="77777777" w:rsidR="00B66081" w:rsidRPr="00B66081" w:rsidRDefault="00B66081" w:rsidP="00B66081">
      <w:pPr>
        <w:shd w:val="clear" w:color="auto" w:fill="FFFFFF"/>
        <w:spacing w:after="0" w:line="240" w:lineRule="auto"/>
        <w:textAlignment w:val="baseline"/>
        <w:rPr>
          <w:rFonts w:ascii="Roboto" w:eastAsia="Times New Roman" w:hAnsi="Roboto" w:cs="Times New Roman"/>
          <w:color w:val="5E5A55"/>
          <w:sz w:val="24"/>
          <w:szCs w:val="24"/>
          <w:lang w:eastAsia="tr-TR"/>
        </w:rPr>
      </w:pPr>
      <w:r w:rsidRPr="00B66081">
        <w:rPr>
          <w:rFonts w:ascii="Roboto" w:eastAsia="Times New Roman" w:hAnsi="Roboto" w:cs="Times New Roman"/>
          <w:color w:val="5E5A55"/>
          <w:sz w:val="24"/>
          <w:szCs w:val="24"/>
          <w:lang w:eastAsia="tr-TR"/>
        </w:rPr>
        <w:t>We support the Ministry of Gender to implement the government’s </w:t>
      </w:r>
      <w:hyperlink r:id="rId4" w:history="1">
        <w:r w:rsidRPr="00B66081">
          <w:rPr>
            <w:rFonts w:ascii="Roboto" w:eastAsia="Times New Roman" w:hAnsi="Roboto" w:cs="Times New Roman"/>
            <w:color w:val="5E5A55"/>
            <w:sz w:val="24"/>
            <w:szCs w:val="24"/>
            <w:lang w:eastAsia="tr-TR"/>
          </w:rPr>
          <w:t>Resolution 1325</w:t>
        </w:r>
      </w:hyperlink>
      <w:r w:rsidRPr="00B66081">
        <w:rPr>
          <w:rFonts w:ascii="Roboto" w:eastAsia="Times New Roman" w:hAnsi="Roboto" w:cs="Times New Roman"/>
          <w:color w:val="5E5A55"/>
          <w:sz w:val="24"/>
          <w:szCs w:val="24"/>
          <w:lang w:eastAsia="tr-TR"/>
        </w:rPr>
        <w:t> National Action Plan on Women, Peace and Security. This includes supporting the establishment of the multi-donor trust fund; supporting conflict resolution action plans; supporting gender mainstreaming in peacekeeping operations and security sector reforms; supporting capacity for female leaders/gender advocates to participate in formal peace processes and conflict resolution processes, and supporting women’s participation in post-conflict humanitarian processes.</w:t>
      </w:r>
    </w:p>
    <w:p w14:paraId="07B337A3" w14:textId="3146B76C" w:rsidR="009968B9" w:rsidRPr="001C0862" w:rsidRDefault="00B66081" w:rsidP="009968B9">
      <w:pPr>
        <w:rPr>
          <w:rFonts w:ascii="Roboto" w:eastAsia="Times New Roman" w:hAnsi="Roboto" w:cs="Times New Roman"/>
          <w:color w:val="5E5A55"/>
          <w:sz w:val="24"/>
          <w:szCs w:val="24"/>
          <w:lang w:eastAsia="tr-TR"/>
        </w:rPr>
      </w:pPr>
      <w:r w:rsidRPr="001C0862">
        <w:rPr>
          <w:rFonts w:ascii="Roboto" w:eastAsia="Times New Roman" w:hAnsi="Roboto" w:cs="Times New Roman"/>
          <w:color w:val="5E5A55"/>
          <w:sz w:val="24"/>
          <w:szCs w:val="24"/>
          <w:lang w:eastAsia="tr-TR"/>
        </w:rPr>
        <w:t>Resource: (</w:t>
      </w:r>
      <w:r w:rsidRPr="001C0862">
        <w:rPr>
          <w:rFonts w:ascii="Roboto" w:eastAsia="Times New Roman" w:hAnsi="Roboto" w:cs="Times New Roman"/>
          <w:color w:val="5E5A55"/>
          <w:sz w:val="24"/>
          <w:szCs w:val="24"/>
          <w:lang w:eastAsia="tr-TR"/>
        </w:rPr>
        <w:t>h</w:t>
      </w:r>
      <w:r w:rsidRPr="001C0862">
        <w:rPr>
          <w:rFonts w:ascii="Roboto" w:eastAsia="Times New Roman" w:hAnsi="Roboto" w:cs="Times New Roman"/>
          <w:color w:val="5E5A55"/>
          <w:sz w:val="24"/>
          <w:szCs w:val="24"/>
          <w:lang w:eastAsia="tr-TR"/>
        </w:rPr>
        <w:t>t</w:t>
      </w:r>
      <w:r w:rsidRPr="001C0862">
        <w:rPr>
          <w:rFonts w:ascii="Roboto" w:eastAsia="Times New Roman" w:hAnsi="Roboto" w:cs="Times New Roman"/>
          <w:color w:val="5E5A55"/>
          <w:sz w:val="24"/>
          <w:szCs w:val="24"/>
          <w:lang w:eastAsia="tr-TR"/>
        </w:rPr>
        <w:t>tps://africa.unwomen.org</w:t>
      </w:r>
      <w:r w:rsidRPr="001C0862">
        <w:rPr>
          <w:rFonts w:ascii="Roboto" w:eastAsia="Times New Roman" w:hAnsi="Roboto" w:cs="Times New Roman"/>
          <w:color w:val="5E5A55"/>
          <w:sz w:val="24"/>
          <w:szCs w:val="24"/>
          <w:lang w:eastAsia="tr-TR"/>
        </w:rPr>
        <w:t>)</w:t>
      </w:r>
    </w:p>
    <w:p w14:paraId="65879DE6" w14:textId="77777777" w:rsidR="00B66081" w:rsidRPr="001C0862" w:rsidRDefault="00B66081" w:rsidP="00B66081">
      <w:pPr>
        <w:pStyle w:val="Heading3"/>
        <w:shd w:val="clear" w:color="auto" w:fill="FFFFFF"/>
        <w:spacing w:before="0" w:beforeAutospacing="0" w:after="180" w:afterAutospacing="0"/>
        <w:textAlignment w:val="baseline"/>
        <w:rPr>
          <w:rFonts w:ascii="Roboto" w:hAnsi="Roboto"/>
          <w:b w:val="0"/>
          <w:bCs w:val="0"/>
          <w:color w:val="5E5A55"/>
          <w:sz w:val="24"/>
          <w:szCs w:val="24"/>
        </w:rPr>
      </w:pPr>
      <w:r w:rsidRPr="001C0862">
        <w:rPr>
          <w:rFonts w:ascii="Roboto" w:hAnsi="Roboto"/>
          <w:b w:val="0"/>
          <w:bCs w:val="0"/>
          <w:color w:val="5E5A55"/>
          <w:sz w:val="24"/>
          <w:szCs w:val="24"/>
        </w:rPr>
        <w:t>Ending violence against women and girls</w:t>
      </w:r>
    </w:p>
    <w:p w14:paraId="341E37B6" w14:textId="2130B03A" w:rsidR="00B66081" w:rsidRPr="001C0862" w:rsidRDefault="00044F59" w:rsidP="001C0862">
      <w:pPr>
        <w:rPr>
          <w:rFonts w:ascii="Roboto" w:eastAsia="Times New Roman" w:hAnsi="Roboto" w:cs="Times New Roman"/>
          <w:color w:val="5E5A55"/>
          <w:sz w:val="24"/>
          <w:szCs w:val="24"/>
          <w:lang w:eastAsia="tr-TR"/>
        </w:rPr>
      </w:pPr>
      <w:r>
        <w:rPr>
          <w:rFonts w:ascii="Roboto" w:hAnsi="Roboto"/>
          <w:color w:val="5E5A55"/>
          <w:shd w:val="clear" w:color="auto" w:fill="FFFFFF"/>
        </w:rPr>
        <w:t xml:space="preserve">We provide technical support to the Ministry of Gender for effective coordination and implementation of the national strategy on Sexual and Gender-based Violence (SGBV), especially in the areas of communications and monitoring and evaluation. </w:t>
      </w:r>
      <w:r w:rsidR="00FD163B">
        <w:rPr>
          <w:rFonts w:ascii="Roboto" w:hAnsi="Roboto"/>
          <w:color w:val="5E5A55"/>
          <w:shd w:val="clear" w:color="auto" w:fill="FFFFFF"/>
        </w:rPr>
        <w:t>Our program</w:t>
      </w:r>
      <w:r>
        <w:rPr>
          <w:rFonts w:ascii="Roboto" w:hAnsi="Roboto"/>
          <w:color w:val="5E5A55"/>
          <w:shd w:val="clear" w:color="auto" w:fill="FFFFFF"/>
        </w:rPr>
        <w:t xml:space="preserve"> the review process of the family law to ensure alignment with international and regional conventions especially on the age of marriage as early marriage is widespread in the DRC.</w:t>
      </w:r>
    </w:p>
    <w:p w14:paraId="689B0ED5" w14:textId="3CBB71B7" w:rsidR="001C0862" w:rsidRPr="001C0862" w:rsidRDefault="00B66081" w:rsidP="001C0862">
      <w:pPr>
        <w:rPr>
          <w:rFonts w:ascii="Roboto" w:eastAsia="Times New Roman" w:hAnsi="Roboto" w:cs="Times New Roman"/>
          <w:color w:val="5E5A55"/>
          <w:sz w:val="24"/>
          <w:szCs w:val="24"/>
          <w:lang w:eastAsia="tr-TR"/>
        </w:rPr>
      </w:pPr>
      <w:r w:rsidRPr="00044F59">
        <w:rPr>
          <w:rFonts w:ascii="Roboto" w:eastAsia="Times New Roman" w:hAnsi="Roboto" w:cs="Times New Roman"/>
          <w:b/>
          <w:bCs/>
          <w:color w:val="5E5A55"/>
          <w:sz w:val="24"/>
          <w:szCs w:val="24"/>
          <w:lang w:eastAsia="tr-TR"/>
        </w:rPr>
        <w:t>OUR SOLUTION:</w:t>
      </w:r>
      <w:r w:rsidR="001C0862" w:rsidRPr="001C0862">
        <w:rPr>
          <w:rFonts w:ascii="Roboto" w:eastAsia="Times New Roman" w:hAnsi="Roboto" w:cs="Times New Roman"/>
          <w:color w:val="5E5A55"/>
          <w:sz w:val="24"/>
          <w:szCs w:val="24"/>
          <w:lang w:eastAsia="tr-TR"/>
        </w:rPr>
        <w:t xml:space="preserve">First of all, we should provide equality to women in the economic, legal and social fields. Dear delegates in the UN Women committee, we request trainers from you as Congo in order to educate our people. Despite our efforts, those who find women in any form of violence, both psychological and physical, will be subject to heavy sanctions in the courts of the </w:t>
      </w:r>
      <w:proofErr w:type="gramStart"/>
      <w:r w:rsidR="001C0862" w:rsidRPr="001C0862">
        <w:rPr>
          <w:rFonts w:ascii="Roboto" w:eastAsia="Times New Roman" w:hAnsi="Roboto" w:cs="Times New Roman"/>
          <w:color w:val="5E5A55"/>
          <w:sz w:val="24"/>
          <w:szCs w:val="24"/>
          <w:lang w:eastAsia="tr-TR"/>
        </w:rPr>
        <w:t>democratic republic of the Congo</w:t>
      </w:r>
      <w:proofErr w:type="gramEnd"/>
      <w:r w:rsidR="001C0862" w:rsidRPr="001C0862">
        <w:rPr>
          <w:rFonts w:ascii="Roboto" w:eastAsia="Times New Roman" w:hAnsi="Roboto" w:cs="Times New Roman"/>
          <w:color w:val="5E5A55"/>
          <w:sz w:val="24"/>
          <w:szCs w:val="24"/>
          <w:lang w:eastAsia="tr-TR"/>
        </w:rPr>
        <w:t>.</w:t>
      </w:r>
    </w:p>
    <w:p w14:paraId="5584F429" w14:textId="1F9500FC" w:rsidR="001C0862" w:rsidRPr="001C0862" w:rsidRDefault="001C0862" w:rsidP="001C0862">
      <w:pPr>
        <w:pStyle w:val="HTMLPreformatted"/>
        <w:shd w:val="clear" w:color="auto" w:fill="F8F9FA"/>
        <w:spacing w:line="540" w:lineRule="atLeast"/>
        <w:rPr>
          <w:rFonts w:ascii="Roboto" w:hAnsi="Roboto" w:cs="Times New Roman"/>
          <w:color w:val="5E5A55"/>
          <w:sz w:val="24"/>
          <w:szCs w:val="24"/>
        </w:rPr>
      </w:pPr>
    </w:p>
    <w:p w14:paraId="67473C3E" w14:textId="6897B563" w:rsidR="00B66081" w:rsidRPr="001C0862" w:rsidRDefault="00B66081" w:rsidP="00B66081">
      <w:pPr>
        <w:rPr>
          <w:rFonts w:ascii="Roboto" w:eastAsia="Times New Roman" w:hAnsi="Roboto" w:cs="Times New Roman"/>
          <w:color w:val="5E5A55"/>
          <w:sz w:val="24"/>
          <w:szCs w:val="24"/>
          <w:lang w:eastAsia="tr-TR"/>
        </w:rPr>
      </w:pPr>
    </w:p>
    <w:sectPr w:rsidR="00B66081" w:rsidRPr="001C0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12"/>
    <w:rsid w:val="00044F59"/>
    <w:rsid w:val="001314CA"/>
    <w:rsid w:val="001C0862"/>
    <w:rsid w:val="00276812"/>
    <w:rsid w:val="005C3AA0"/>
    <w:rsid w:val="009968B9"/>
    <w:rsid w:val="00B66081"/>
    <w:rsid w:val="00C56566"/>
    <w:rsid w:val="00FD1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4C18"/>
  <w15:chartTrackingRefBased/>
  <w15:docId w15:val="{CA999E2C-EBEB-4148-BBA4-5675DE1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608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08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660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66081"/>
    <w:rPr>
      <w:color w:val="0000FF"/>
      <w:u w:val="single"/>
    </w:rPr>
  </w:style>
  <w:style w:type="paragraph" w:styleId="HTMLPreformatted">
    <w:name w:val="HTML Preformatted"/>
    <w:basedOn w:val="Normal"/>
    <w:link w:val="HTMLPreformattedChar"/>
    <w:uiPriority w:val="99"/>
    <w:semiHidden/>
    <w:unhideWhenUsed/>
    <w:rsid w:val="001C0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1C0862"/>
    <w:rPr>
      <w:rFonts w:ascii="Courier New" w:eastAsia="Times New Roman" w:hAnsi="Courier New" w:cs="Courier New"/>
      <w:sz w:val="20"/>
      <w:szCs w:val="20"/>
      <w:lang w:eastAsia="tr-TR"/>
    </w:rPr>
  </w:style>
  <w:style w:type="character" w:customStyle="1" w:styleId="y2iqfc">
    <w:name w:val="y2iqfc"/>
    <w:basedOn w:val="DefaultParagraphFont"/>
    <w:rsid w:val="001C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5381">
      <w:bodyDiv w:val="1"/>
      <w:marLeft w:val="0"/>
      <w:marRight w:val="0"/>
      <w:marTop w:val="0"/>
      <w:marBottom w:val="0"/>
      <w:divBdr>
        <w:top w:val="none" w:sz="0" w:space="0" w:color="auto"/>
        <w:left w:val="none" w:sz="0" w:space="0" w:color="auto"/>
        <w:bottom w:val="none" w:sz="0" w:space="0" w:color="auto"/>
        <w:right w:val="none" w:sz="0" w:space="0" w:color="auto"/>
      </w:divBdr>
    </w:div>
    <w:div w:id="447430607">
      <w:bodyDiv w:val="1"/>
      <w:marLeft w:val="0"/>
      <w:marRight w:val="0"/>
      <w:marTop w:val="0"/>
      <w:marBottom w:val="0"/>
      <w:divBdr>
        <w:top w:val="none" w:sz="0" w:space="0" w:color="auto"/>
        <w:left w:val="none" w:sz="0" w:space="0" w:color="auto"/>
        <w:bottom w:val="none" w:sz="0" w:space="0" w:color="auto"/>
        <w:right w:val="none" w:sz="0" w:space="0" w:color="auto"/>
      </w:divBdr>
    </w:div>
    <w:div w:id="815491815">
      <w:bodyDiv w:val="1"/>
      <w:marLeft w:val="0"/>
      <w:marRight w:val="0"/>
      <w:marTop w:val="0"/>
      <w:marBottom w:val="0"/>
      <w:divBdr>
        <w:top w:val="none" w:sz="0" w:space="0" w:color="auto"/>
        <w:left w:val="none" w:sz="0" w:space="0" w:color="auto"/>
        <w:bottom w:val="none" w:sz="0" w:space="0" w:color="auto"/>
        <w:right w:val="none" w:sz="0" w:space="0" w:color="auto"/>
      </w:divBdr>
    </w:div>
    <w:div w:id="1861240689">
      <w:bodyDiv w:val="1"/>
      <w:marLeft w:val="0"/>
      <w:marRight w:val="0"/>
      <w:marTop w:val="0"/>
      <w:marBottom w:val="0"/>
      <w:divBdr>
        <w:top w:val="none" w:sz="0" w:space="0" w:color="auto"/>
        <w:left w:val="none" w:sz="0" w:space="0" w:color="auto"/>
        <w:bottom w:val="none" w:sz="0" w:space="0" w:color="auto"/>
        <w:right w:val="none" w:sz="0" w:space="0" w:color="auto"/>
      </w:divBdr>
    </w:div>
    <w:div w:id="20583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womenwatch/osagi/wp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Meriç Meşe</dc:creator>
  <cp:keywords/>
  <dc:description/>
  <cp:lastModifiedBy>Meriç Meşe</cp:lastModifiedBy>
  <cp:revision>1</cp:revision>
  <dcterms:created xsi:type="dcterms:W3CDTF">2021-12-09T17:24:00Z</dcterms:created>
  <dcterms:modified xsi:type="dcterms:W3CDTF">2021-12-09T18:15:00Z</dcterms:modified>
</cp:coreProperties>
</file>