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002" w:rsidRDefault="005F155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Country: Russian Federation </w:t>
      </w:r>
    </w:p>
    <w:p w:rsidR="005F155C" w:rsidRDefault="005F155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Committee: </w:t>
      </w:r>
      <w:r w:rsidR="00820A72">
        <w:rPr>
          <w:rFonts w:ascii="Times New Roman" w:hAnsi="Times New Roman" w:cs="Times New Roman"/>
          <w:sz w:val="40"/>
          <w:szCs w:val="40"/>
          <w:lang w:val="en-US"/>
        </w:rPr>
        <w:t>Commission on the Status ofWomen</w:t>
      </w:r>
    </w:p>
    <w:p w:rsidR="00820A72" w:rsidRDefault="00906CE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Agenda Item: </w:t>
      </w:r>
      <w:r w:rsidR="008876F2">
        <w:rPr>
          <w:rFonts w:ascii="Times New Roman" w:hAnsi="Times New Roman" w:cs="Times New Roman"/>
          <w:sz w:val="40"/>
          <w:szCs w:val="40"/>
          <w:lang w:val="en-US"/>
        </w:rPr>
        <w:t>Recognition and Visibility of Transgender Women</w:t>
      </w:r>
    </w:p>
    <w:p w:rsidR="008876F2" w:rsidRDefault="008876F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Delegate: Pelin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Ferihan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Savtekin</w:t>
      </w:r>
    </w:p>
    <w:p w:rsidR="008876F2" w:rsidRDefault="008876F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6F2" w:rsidRDefault="008876F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6F2" w:rsidRDefault="008876F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E1356" w:rsidRDefault="002E5BF1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</w:t>
      </w:r>
      <w:r w:rsidR="00A103CD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We, as the delegate of Russian Federation, are aware of the </w:t>
      </w:r>
      <w:r w:rsidR="00746434">
        <w:rPr>
          <w:rFonts w:ascii="Times New Roman" w:hAnsi="Times New Roman" w:cs="Times New Roman"/>
          <w:sz w:val="40"/>
          <w:szCs w:val="40"/>
          <w:lang w:val="en-US"/>
        </w:rPr>
        <w:t>situation about transgender women, and their rights. Our most important goal is to</w:t>
      </w:r>
      <w:r w:rsidR="005406B3">
        <w:rPr>
          <w:rFonts w:ascii="Times New Roman" w:hAnsi="Times New Roman" w:cs="Times New Roman"/>
          <w:sz w:val="40"/>
          <w:szCs w:val="40"/>
          <w:lang w:val="en-US"/>
        </w:rPr>
        <w:t xml:space="preserve"> offer our citizens and everyone else a safe country to live</w:t>
      </w:r>
      <w:r w:rsidR="00545251">
        <w:rPr>
          <w:rFonts w:ascii="Times New Roman" w:hAnsi="Times New Roman" w:cs="Times New Roman"/>
          <w:sz w:val="40"/>
          <w:szCs w:val="40"/>
          <w:lang w:val="en-US"/>
        </w:rPr>
        <w:t xml:space="preserve">; just like Commission in the Status of Women. </w:t>
      </w:r>
      <w:r w:rsidR="00A103CD">
        <w:rPr>
          <w:rFonts w:ascii="Times New Roman" w:hAnsi="Times New Roman" w:cs="Times New Roman"/>
          <w:sz w:val="40"/>
          <w:szCs w:val="40"/>
          <w:lang w:val="en-US"/>
        </w:rPr>
        <w:t>We believe every single person around the world should be able to live without the fear of</w:t>
      </w:r>
      <w:r w:rsidR="00CE1356">
        <w:rPr>
          <w:rFonts w:ascii="Times New Roman" w:hAnsi="Times New Roman" w:cs="Times New Roman"/>
          <w:sz w:val="40"/>
          <w:szCs w:val="40"/>
          <w:lang w:val="en-US"/>
        </w:rPr>
        <w:t xml:space="preserve"> hate crimes.</w:t>
      </w:r>
    </w:p>
    <w:p w:rsidR="00CE1356" w:rsidRDefault="00CE1356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876F2" w:rsidRDefault="00CE1356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However, LGBT+ is</w:t>
      </w:r>
      <w:r w:rsidR="004626CB">
        <w:rPr>
          <w:rFonts w:ascii="Times New Roman" w:hAnsi="Times New Roman" w:cs="Times New Roman"/>
          <w:sz w:val="40"/>
          <w:szCs w:val="40"/>
          <w:lang w:val="en-US"/>
        </w:rPr>
        <w:t xml:space="preserve"> new for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our culture</w:t>
      </w:r>
      <w:r w:rsidR="004626CB">
        <w:rPr>
          <w:rFonts w:ascii="Times New Roman" w:hAnsi="Times New Roman" w:cs="Times New Roman"/>
          <w:sz w:val="40"/>
          <w:szCs w:val="40"/>
          <w:lang w:val="en-US"/>
        </w:rPr>
        <w:t xml:space="preserve"> and believes. </w:t>
      </w:r>
      <w:r w:rsidR="00012F7D">
        <w:rPr>
          <w:rFonts w:ascii="Times New Roman" w:hAnsi="Times New Roman" w:cs="Times New Roman"/>
          <w:sz w:val="40"/>
          <w:szCs w:val="40"/>
          <w:lang w:val="en-US"/>
        </w:rPr>
        <w:t>Therefore, it is hard for some of our citizens to accept transgender women</w:t>
      </w:r>
      <w:r w:rsidR="00943A1F">
        <w:rPr>
          <w:rFonts w:ascii="Times New Roman" w:hAnsi="Times New Roman" w:cs="Times New Roman"/>
          <w:sz w:val="40"/>
          <w:szCs w:val="40"/>
          <w:lang w:val="en-US"/>
        </w:rPr>
        <w:t xml:space="preserve">’s existence and visibility. </w:t>
      </w:r>
      <w:r w:rsidR="0090388A">
        <w:rPr>
          <w:rFonts w:ascii="Times New Roman" w:hAnsi="Times New Roman" w:cs="Times New Roman"/>
          <w:sz w:val="40"/>
          <w:szCs w:val="40"/>
          <w:lang w:val="en-US"/>
        </w:rPr>
        <w:t xml:space="preserve">On the other hand, we believe that every person has the right to live in peace and freedom. So; we decriminalized </w:t>
      </w:r>
      <w:r w:rsidR="00696802">
        <w:rPr>
          <w:rFonts w:ascii="Times New Roman" w:hAnsi="Times New Roman" w:cs="Times New Roman"/>
          <w:sz w:val="40"/>
          <w:szCs w:val="40"/>
          <w:lang w:val="en-US"/>
        </w:rPr>
        <w:t xml:space="preserve">LGBT+ actions and legalized legal gender change. We are doing our best to </w:t>
      </w:r>
      <w:r w:rsidR="003F78CA">
        <w:rPr>
          <w:rFonts w:ascii="Times New Roman" w:hAnsi="Times New Roman" w:cs="Times New Roman"/>
          <w:sz w:val="40"/>
          <w:szCs w:val="40"/>
          <w:lang w:val="en-US"/>
        </w:rPr>
        <w:t>stop the hate crimes against transgender women</w:t>
      </w:r>
      <w:r w:rsidR="001961CC">
        <w:rPr>
          <w:rFonts w:ascii="Times New Roman" w:hAnsi="Times New Roman" w:cs="Times New Roman"/>
          <w:sz w:val="40"/>
          <w:szCs w:val="40"/>
          <w:lang w:val="en-US"/>
        </w:rPr>
        <w:t xml:space="preserve"> and make Russian Federation a better place to live. </w:t>
      </w:r>
    </w:p>
    <w:p w:rsidR="00813C8E" w:rsidRDefault="00813C8E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13C8E" w:rsidRDefault="00813C8E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Throughout the conference, our policy upon </w:t>
      </w:r>
      <w:r w:rsidR="0049652E">
        <w:rPr>
          <w:rFonts w:ascii="Times New Roman" w:hAnsi="Times New Roman" w:cs="Times New Roman"/>
          <w:sz w:val="40"/>
          <w:szCs w:val="40"/>
          <w:lang w:val="en-US"/>
        </w:rPr>
        <w:t>the topic is neutral.</w:t>
      </w:r>
    </w:p>
    <w:p w:rsidR="00E73424" w:rsidRPr="005F155C" w:rsidRDefault="00E73424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 xml:space="preserve">As we are stating our last words, we are more than honored to be a part of this committee. </w:t>
      </w:r>
    </w:p>
    <w:sectPr w:rsidR="00E73424" w:rsidRPr="005F1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8"/>
    <w:rsid w:val="00012F7D"/>
    <w:rsid w:val="001961CC"/>
    <w:rsid w:val="002E5BF1"/>
    <w:rsid w:val="003F78CA"/>
    <w:rsid w:val="00407002"/>
    <w:rsid w:val="004626CB"/>
    <w:rsid w:val="0049652E"/>
    <w:rsid w:val="004F7689"/>
    <w:rsid w:val="005406B3"/>
    <w:rsid w:val="00545251"/>
    <w:rsid w:val="005F155C"/>
    <w:rsid w:val="00696802"/>
    <w:rsid w:val="00746434"/>
    <w:rsid w:val="00813C8E"/>
    <w:rsid w:val="00820A72"/>
    <w:rsid w:val="008876F2"/>
    <w:rsid w:val="0090388A"/>
    <w:rsid w:val="00906CE6"/>
    <w:rsid w:val="00943A1F"/>
    <w:rsid w:val="00A103CD"/>
    <w:rsid w:val="00C35178"/>
    <w:rsid w:val="00CE1356"/>
    <w:rsid w:val="00CE3D6B"/>
    <w:rsid w:val="00E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AD333B7-476A-6B4B-8BCC-6310364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Savtekin</dc:creator>
  <cp:keywords/>
  <dc:description/>
  <cp:lastModifiedBy>Pelin Savtekin</cp:lastModifiedBy>
  <cp:revision>2</cp:revision>
  <dcterms:created xsi:type="dcterms:W3CDTF">2021-12-10T19:36:00Z</dcterms:created>
  <dcterms:modified xsi:type="dcterms:W3CDTF">2021-12-10T19:36:00Z</dcterms:modified>
</cp:coreProperties>
</file>