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B9042" w14:textId="79407DAA" w:rsidR="00BC4052" w:rsidRPr="00167AB3" w:rsidRDefault="00BC4052">
      <w:pPr>
        <w:rPr>
          <w:sz w:val="24"/>
          <w:szCs w:val="24"/>
        </w:rPr>
      </w:pPr>
      <w:r w:rsidRPr="00167AB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FC49AB" wp14:editId="3A21CF1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95245" cy="1297305"/>
            <wp:effectExtent l="0" t="0" r="0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CECCC" w14:textId="0F066DF3" w:rsidR="00BC4052" w:rsidRPr="00167AB3" w:rsidRDefault="00196AA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67AB3">
        <w:rPr>
          <w:rFonts w:ascii="Times New Roman" w:hAnsi="Times New Roman" w:cs="Times New Roman"/>
          <w:b/>
          <w:bCs/>
          <w:sz w:val="24"/>
          <w:szCs w:val="24"/>
        </w:rPr>
        <w:t xml:space="preserve">Committee : </w:t>
      </w:r>
      <w:r w:rsidR="00D3415E" w:rsidRPr="00167AB3">
        <w:rPr>
          <w:rFonts w:ascii="Times New Roman" w:hAnsi="Times New Roman" w:cs="Times New Roman"/>
          <w:sz w:val="24"/>
          <w:szCs w:val="24"/>
        </w:rPr>
        <w:t>UNODC</w:t>
      </w:r>
      <w:proofErr w:type="gramEnd"/>
      <w:r w:rsidR="00D3415E" w:rsidRPr="00167AB3">
        <w:rPr>
          <w:rFonts w:ascii="Times New Roman" w:hAnsi="Times New Roman" w:cs="Times New Roman"/>
          <w:sz w:val="24"/>
          <w:szCs w:val="24"/>
        </w:rPr>
        <w:t>: United Nations Office on Drugs and Crime</w:t>
      </w:r>
      <w:r w:rsidR="00EA3829" w:rsidRPr="00167AB3">
        <w:rPr>
          <w:rFonts w:ascii="Times New Roman" w:hAnsi="Times New Roman" w:cs="Times New Roman"/>
          <w:sz w:val="24"/>
          <w:szCs w:val="24"/>
        </w:rPr>
        <w:t xml:space="preserve"> (UNODC) </w:t>
      </w:r>
    </w:p>
    <w:p w14:paraId="04B4A9DF" w14:textId="17270C2B" w:rsidR="00EA3829" w:rsidRPr="00167AB3" w:rsidRDefault="004809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7AB3">
        <w:rPr>
          <w:rFonts w:ascii="Times New Roman" w:hAnsi="Times New Roman" w:cs="Times New Roman"/>
          <w:b/>
          <w:bCs/>
          <w:sz w:val="24"/>
          <w:szCs w:val="24"/>
        </w:rPr>
        <w:t xml:space="preserve">Topic : </w:t>
      </w:r>
      <w:r w:rsidR="00CE76F2" w:rsidRPr="00167AB3">
        <w:rPr>
          <w:rFonts w:ascii="Times New Roman" w:hAnsi="Times New Roman" w:cs="Times New Roman"/>
          <w:sz w:val="24"/>
          <w:szCs w:val="24"/>
        </w:rPr>
        <w:t>Money</w:t>
      </w:r>
      <w:proofErr w:type="gramEnd"/>
      <w:r w:rsidR="00CE76F2" w:rsidRPr="00167AB3">
        <w:rPr>
          <w:rFonts w:ascii="Times New Roman" w:hAnsi="Times New Roman" w:cs="Times New Roman"/>
          <w:sz w:val="24"/>
          <w:szCs w:val="24"/>
        </w:rPr>
        <w:t xml:space="preserve"> Laundering and Countering the Financing of Terrorism</w:t>
      </w:r>
    </w:p>
    <w:p w14:paraId="500A8AFD" w14:textId="2469B34F" w:rsidR="00E77DC7" w:rsidRPr="00167AB3" w:rsidRDefault="003025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7AB3">
        <w:rPr>
          <w:rFonts w:ascii="Times New Roman" w:hAnsi="Times New Roman" w:cs="Times New Roman"/>
          <w:b/>
          <w:bCs/>
          <w:sz w:val="24"/>
          <w:szCs w:val="24"/>
        </w:rPr>
        <w:t xml:space="preserve">Delegation : </w:t>
      </w:r>
      <w:r w:rsidRPr="00167AB3">
        <w:rPr>
          <w:rFonts w:ascii="Times New Roman" w:hAnsi="Times New Roman" w:cs="Times New Roman"/>
          <w:sz w:val="24"/>
          <w:szCs w:val="24"/>
        </w:rPr>
        <w:t>Sri</w:t>
      </w:r>
      <w:proofErr w:type="gramEnd"/>
      <w:r w:rsidRPr="00167AB3">
        <w:rPr>
          <w:rFonts w:ascii="Times New Roman" w:hAnsi="Times New Roman" w:cs="Times New Roman"/>
          <w:sz w:val="24"/>
          <w:szCs w:val="24"/>
        </w:rPr>
        <w:t xml:space="preserve"> Lanka</w:t>
      </w:r>
    </w:p>
    <w:p w14:paraId="0610A5DC" w14:textId="1265A6F0" w:rsidR="00302567" w:rsidRPr="00167AB3" w:rsidRDefault="003025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7AB3">
        <w:rPr>
          <w:rFonts w:ascii="Times New Roman" w:hAnsi="Times New Roman" w:cs="Times New Roman"/>
          <w:b/>
          <w:bCs/>
          <w:sz w:val="24"/>
          <w:szCs w:val="24"/>
        </w:rPr>
        <w:t xml:space="preserve">Delegate : </w:t>
      </w:r>
      <w:r w:rsidRPr="00167AB3">
        <w:rPr>
          <w:rFonts w:ascii="Times New Roman" w:hAnsi="Times New Roman" w:cs="Times New Roman"/>
          <w:sz w:val="24"/>
          <w:szCs w:val="24"/>
        </w:rPr>
        <w:t>Efe</w:t>
      </w:r>
      <w:proofErr w:type="gramEnd"/>
      <w:r w:rsidRPr="00167AB3">
        <w:rPr>
          <w:rFonts w:ascii="Times New Roman" w:hAnsi="Times New Roman" w:cs="Times New Roman"/>
          <w:sz w:val="24"/>
          <w:szCs w:val="24"/>
        </w:rPr>
        <w:t xml:space="preserve"> Aras </w:t>
      </w:r>
      <w:r w:rsidR="00895270" w:rsidRPr="00167AB3">
        <w:rPr>
          <w:rFonts w:ascii="Times New Roman" w:hAnsi="Times New Roman" w:cs="Times New Roman"/>
          <w:sz w:val="24"/>
          <w:szCs w:val="24"/>
        </w:rPr>
        <w:t>Özçelik</w:t>
      </w:r>
      <w:bookmarkStart w:id="0" w:name="_GoBack"/>
      <w:bookmarkEnd w:id="0"/>
    </w:p>
    <w:p w14:paraId="60C1F990" w14:textId="75E32543" w:rsidR="00895270" w:rsidRPr="00167AB3" w:rsidRDefault="00895270">
      <w:pPr>
        <w:rPr>
          <w:rFonts w:ascii="Times New Roman" w:hAnsi="Times New Roman" w:cs="Times New Roman"/>
          <w:sz w:val="24"/>
          <w:szCs w:val="24"/>
        </w:rPr>
      </w:pPr>
    </w:p>
    <w:p w14:paraId="261972B4" w14:textId="39522481" w:rsidR="00EC5386" w:rsidRPr="00167AB3" w:rsidRDefault="00EC5386">
      <w:pPr>
        <w:rPr>
          <w:rFonts w:ascii="Times New Roman" w:hAnsi="Times New Roman" w:cs="Times New Roman"/>
          <w:sz w:val="24"/>
          <w:szCs w:val="24"/>
        </w:rPr>
      </w:pPr>
    </w:p>
    <w:p w14:paraId="2F488E81" w14:textId="23901397" w:rsidR="00F56CEE" w:rsidRPr="00167AB3" w:rsidRDefault="00092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C1642" w:rsidRPr="00167AB3">
        <w:rPr>
          <w:rFonts w:ascii="Times New Roman" w:hAnsi="Times New Roman" w:cs="Times New Roman"/>
          <w:sz w:val="24"/>
          <w:szCs w:val="24"/>
        </w:rPr>
        <w:t>As we all know</w:t>
      </w:r>
      <w:r w:rsidR="00747443" w:rsidRPr="00167AB3">
        <w:rPr>
          <w:rFonts w:ascii="Times New Roman" w:hAnsi="Times New Roman" w:cs="Times New Roman"/>
          <w:sz w:val="24"/>
          <w:szCs w:val="24"/>
        </w:rPr>
        <w:t xml:space="preserve"> one of the </w:t>
      </w:r>
      <w:r w:rsidR="00B51BB8" w:rsidRPr="00167AB3">
        <w:rPr>
          <w:rFonts w:ascii="Times New Roman" w:hAnsi="Times New Roman" w:cs="Times New Roman"/>
          <w:sz w:val="24"/>
          <w:szCs w:val="24"/>
        </w:rPr>
        <w:t xml:space="preserve">biggest problems </w:t>
      </w:r>
      <w:r w:rsidR="007A47FE" w:rsidRPr="00167AB3">
        <w:rPr>
          <w:rFonts w:ascii="Times New Roman" w:hAnsi="Times New Roman" w:cs="Times New Roman"/>
          <w:sz w:val="24"/>
          <w:szCs w:val="24"/>
        </w:rPr>
        <w:t>of today is money laundering and financing</w:t>
      </w:r>
      <w:r w:rsidR="00D038B3" w:rsidRPr="00167AB3">
        <w:rPr>
          <w:rFonts w:ascii="Times New Roman" w:hAnsi="Times New Roman" w:cs="Times New Roman"/>
          <w:sz w:val="24"/>
          <w:szCs w:val="24"/>
        </w:rPr>
        <w:t xml:space="preserve"> terrorism</w:t>
      </w:r>
      <w:r w:rsidR="00197E93" w:rsidRPr="00167AB3">
        <w:rPr>
          <w:rFonts w:ascii="Times New Roman" w:hAnsi="Times New Roman" w:cs="Times New Roman"/>
          <w:sz w:val="24"/>
          <w:szCs w:val="24"/>
        </w:rPr>
        <w:t xml:space="preserve">. </w:t>
      </w:r>
      <w:r w:rsidR="005B4939" w:rsidRPr="00167AB3">
        <w:rPr>
          <w:rFonts w:ascii="Times New Roman" w:hAnsi="Times New Roman" w:cs="Times New Roman"/>
          <w:sz w:val="24"/>
          <w:szCs w:val="24"/>
        </w:rPr>
        <w:t>Money laundering</w:t>
      </w:r>
      <w:r w:rsidR="00B61FBF" w:rsidRPr="00167AB3">
        <w:rPr>
          <w:rFonts w:ascii="Times New Roman" w:hAnsi="Times New Roman" w:cs="Times New Roman"/>
          <w:sz w:val="24"/>
          <w:szCs w:val="24"/>
        </w:rPr>
        <w:t xml:space="preserve"> </w:t>
      </w:r>
      <w:r w:rsidR="00AE3F09" w:rsidRPr="00167AB3">
        <w:rPr>
          <w:rFonts w:ascii="Times New Roman" w:hAnsi="Times New Roman" w:cs="Times New Roman"/>
          <w:sz w:val="24"/>
          <w:szCs w:val="24"/>
        </w:rPr>
        <w:t xml:space="preserve">is </w:t>
      </w:r>
      <w:r w:rsidR="00CC0E72" w:rsidRPr="00167AB3">
        <w:rPr>
          <w:rFonts w:ascii="Times New Roman" w:hAnsi="Times New Roman" w:cs="Times New Roman"/>
          <w:sz w:val="24"/>
          <w:szCs w:val="24"/>
        </w:rPr>
        <w:t>the transactions and actions that show the assets obtained from crime as income obtained from a legitimate source in order to hide the illegal source</w:t>
      </w:r>
      <w:r w:rsidR="0007287D" w:rsidRPr="00167AB3">
        <w:rPr>
          <w:rFonts w:ascii="Times New Roman" w:hAnsi="Times New Roman" w:cs="Times New Roman"/>
          <w:sz w:val="24"/>
          <w:szCs w:val="24"/>
        </w:rPr>
        <w:t>.</w:t>
      </w:r>
    </w:p>
    <w:p w14:paraId="740F0CE7" w14:textId="77777777" w:rsidR="0009208D" w:rsidRDefault="0009208D">
      <w:pPr>
        <w:rPr>
          <w:rFonts w:ascii="Times New Roman" w:hAnsi="Times New Roman" w:cs="Times New Roman"/>
          <w:sz w:val="24"/>
          <w:szCs w:val="24"/>
        </w:rPr>
      </w:pPr>
    </w:p>
    <w:p w14:paraId="2FDF0552" w14:textId="6BD8B7C6" w:rsidR="00167AB3" w:rsidRPr="00167AB3" w:rsidRDefault="00F56CEE">
      <w:pPr>
        <w:rPr>
          <w:rFonts w:ascii="Times New Roman" w:hAnsi="Times New Roman" w:cs="Times New Roman"/>
          <w:sz w:val="24"/>
          <w:szCs w:val="24"/>
        </w:rPr>
      </w:pPr>
      <w:r w:rsidRPr="00167AB3">
        <w:rPr>
          <w:rFonts w:ascii="Times New Roman" w:hAnsi="Times New Roman" w:cs="Times New Roman"/>
          <w:sz w:val="24"/>
          <w:szCs w:val="24"/>
        </w:rPr>
        <w:t xml:space="preserve">     </w:t>
      </w:r>
      <w:r w:rsidR="0007287D" w:rsidRPr="00167AB3">
        <w:rPr>
          <w:rFonts w:ascii="Times New Roman" w:hAnsi="Times New Roman" w:cs="Times New Roman"/>
          <w:sz w:val="24"/>
          <w:szCs w:val="24"/>
        </w:rPr>
        <w:t xml:space="preserve"> </w:t>
      </w:r>
      <w:r w:rsidR="00A02D9A" w:rsidRPr="00167AB3">
        <w:rPr>
          <w:rFonts w:ascii="Times New Roman" w:hAnsi="Times New Roman" w:cs="Times New Roman"/>
          <w:sz w:val="24"/>
          <w:szCs w:val="24"/>
        </w:rPr>
        <w:t xml:space="preserve">There are different types of money laundering </w:t>
      </w:r>
      <w:r w:rsidR="00CE010F" w:rsidRPr="00167AB3">
        <w:rPr>
          <w:rFonts w:ascii="Times New Roman" w:hAnsi="Times New Roman" w:cs="Times New Roman"/>
          <w:sz w:val="24"/>
          <w:szCs w:val="24"/>
        </w:rPr>
        <w:t xml:space="preserve">such as tax </w:t>
      </w:r>
      <w:r w:rsidR="00E76324" w:rsidRPr="00167AB3">
        <w:rPr>
          <w:rFonts w:ascii="Times New Roman" w:hAnsi="Times New Roman" w:cs="Times New Roman"/>
          <w:sz w:val="24"/>
          <w:szCs w:val="24"/>
        </w:rPr>
        <w:t>evasion</w:t>
      </w:r>
      <w:r w:rsidR="00864A60" w:rsidRPr="00167AB3">
        <w:rPr>
          <w:rFonts w:ascii="Times New Roman" w:hAnsi="Times New Roman" w:cs="Times New Roman"/>
          <w:sz w:val="24"/>
          <w:szCs w:val="24"/>
        </w:rPr>
        <w:t xml:space="preserve">, </w:t>
      </w:r>
      <w:r w:rsidR="00BB69DE" w:rsidRPr="00167AB3">
        <w:rPr>
          <w:rFonts w:ascii="Times New Roman" w:hAnsi="Times New Roman" w:cs="Times New Roman"/>
          <w:sz w:val="24"/>
          <w:szCs w:val="24"/>
        </w:rPr>
        <w:t xml:space="preserve">theft, </w:t>
      </w:r>
      <w:r w:rsidR="00FD0814" w:rsidRPr="00167AB3">
        <w:rPr>
          <w:rFonts w:ascii="Times New Roman" w:hAnsi="Times New Roman" w:cs="Times New Roman"/>
          <w:sz w:val="24"/>
          <w:szCs w:val="24"/>
        </w:rPr>
        <w:t>fraud</w:t>
      </w:r>
      <w:r w:rsidR="00DA4653" w:rsidRPr="00167AB3">
        <w:rPr>
          <w:rFonts w:ascii="Times New Roman" w:hAnsi="Times New Roman" w:cs="Times New Roman"/>
          <w:sz w:val="24"/>
          <w:szCs w:val="24"/>
        </w:rPr>
        <w:t xml:space="preserve">, </w:t>
      </w:r>
      <w:r w:rsidR="001A44A7" w:rsidRPr="00167AB3">
        <w:rPr>
          <w:rFonts w:ascii="Times New Roman" w:hAnsi="Times New Roman" w:cs="Times New Roman"/>
          <w:sz w:val="24"/>
          <w:szCs w:val="24"/>
        </w:rPr>
        <w:t>bribery</w:t>
      </w:r>
      <w:r w:rsidR="00767F43" w:rsidRPr="00167AB3">
        <w:rPr>
          <w:rFonts w:ascii="Times New Roman" w:hAnsi="Times New Roman" w:cs="Times New Roman"/>
          <w:sz w:val="24"/>
          <w:szCs w:val="24"/>
        </w:rPr>
        <w:t xml:space="preserve"> and terror financing</w:t>
      </w:r>
      <w:r w:rsidR="00DA7B94" w:rsidRPr="00167AB3">
        <w:rPr>
          <w:rFonts w:ascii="Times New Roman" w:hAnsi="Times New Roman" w:cs="Times New Roman"/>
          <w:sz w:val="24"/>
          <w:szCs w:val="24"/>
        </w:rPr>
        <w:t xml:space="preserve">. </w:t>
      </w:r>
      <w:r w:rsidR="00A6027A" w:rsidRPr="00167AB3">
        <w:rPr>
          <w:rFonts w:ascii="Times New Roman" w:hAnsi="Times New Roman" w:cs="Times New Roman"/>
          <w:sz w:val="24"/>
          <w:szCs w:val="24"/>
        </w:rPr>
        <w:t>One of the most important among</w:t>
      </w:r>
      <w:r w:rsidR="002047E1">
        <w:rPr>
          <w:rFonts w:ascii="Times New Roman" w:hAnsi="Times New Roman" w:cs="Times New Roman"/>
          <w:sz w:val="24"/>
          <w:szCs w:val="24"/>
        </w:rPr>
        <w:t xml:space="preserve"> them is financing of terrorism.</w:t>
      </w:r>
      <w:r w:rsidR="00A6027A" w:rsidRPr="00167AB3">
        <w:rPr>
          <w:rFonts w:ascii="Times New Roman" w:hAnsi="Times New Roman" w:cs="Times New Roman"/>
          <w:sz w:val="24"/>
          <w:szCs w:val="24"/>
        </w:rPr>
        <w:t xml:space="preserve"> </w:t>
      </w:r>
      <w:r w:rsidR="00B965CB" w:rsidRPr="00167AB3">
        <w:rPr>
          <w:rFonts w:ascii="Times New Roman" w:hAnsi="Times New Roman" w:cs="Times New Roman"/>
          <w:sz w:val="24"/>
          <w:szCs w:val="24"/>
        </w:rPr>
        <w:t>Terrorism financing raises money t</w:t>
      </w:r>
      <w:r w:rsidR="002047E1">
        <w:rPr>
          <w:rFonts w:ascii="Times New Roman" w:hAnsi="Times New Roman" w:cs="Times New Roman"/>
          <w:sz w:val="24"/>
          <w:szCs w:val="24"/>
        </w:rPr>
        <w:t>o support terrorist activities.</w:t>
      </w:r>
    </w:p>
    <w:p w14:paraId="1727C5B7" w14:textId="77777777" w:rsidR="0009208D" w:rsidRDefault="0009208D" w:rsidP="004E66F8">
      <w:pPr>
        <w:rPr>
          <w:rFonts w:ascii="Times New Roman" w:hAnsi="Times New Roman" w:cs="Times New Roman"/>
          <w:sz w:val="24"/>
          <w:szCs w:val="24"/>
        </w:rPr>
      </w:pPr>
    </w:p>
    <w:p w14:paraId="4C4A006A" w14:textId="18267A1F" w:rsidR="00D3415E" w:rsidRPr="00167AB3" w:rsidRDefault="0009208D" w:rsidP="004E6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394D" w:rsidRPr="00167AB3">
        <w:rPr>
          <w:rFonts w:ascii="Times New Roman" w:hAnsi="Times New Roman" w:cs="Times New Roman"/>
          <w:sz w:val="24"/>
          <w:szCs w:val="24"/>
        </w:rPr>
        <w:t xml:space="preserve">The Basel AML index mesaures the world’s annual progress against money laundering and terrorist financing </w:t>
      </w:r>
      <w:r w:rsidR="001D7A81" w:rsidRPr="00167AB3">
        <w:rPr>
          <w:rFonts w:ascii="Times New Roman" w:hAnsi="Times New Roman" w:cs="Times New Roman"/>
          <w:sz w:val="24"/>
          <w:szCs w:val="24"/>
        </w:rPr>
        <w:t xml:space="preserve">across 144 countries. In 2020, the </w:t>
      </w:r>
      <w:r w:rsidR="00925443" w:rsidRPr="00167AB3">
        <w:rPr>
          <w:rFonts w:ascii="Times New Roman" w:hAnsi="Times New Roman" w:cs="Times New Roman"/>
          <w:sz w:val="24"/>
          <w:szCs w:val="24"/>
        </w:rPr>
        <w:t>report</w:t>
      </w:r>
      <w:r w:rsidR="001D7A81" w:rsidRPr="00167AB3">
        <w:rPr>
          <w:rFonts w:ascii="Times New Roman" w:hAnsi="Times New Roman" w:cs="Times New Roman"/>
          <w:sz w:val="24"/>
          <w:szCs w:val="24"/>
        </w:rPr>
        <w:t xml:space="preserve"> showed</w:t>
      </w:r>
      <w:r w:rsidR="00925443" w:rsidRPr="00167AB3">
        <w:rPr>
          <w:rFonts w:ascii="Times New Roman" w:hAnsi="Times New Roman" w:cs="Times New Roman"/>
          <w:sz w:val="24"/>
          <w:szCs w:val="24"/>
        </w:rPr>
        <w:t xml:space="preserve"> that the index is 5.22 out of 10, where 10 is the maximum risk.</w:t>
      </w:r>
      <w:r w:rsidR="004A1B0A" w:rsidRPr="00167AB3">
        <w:rPr>
          <w:rFonts w:ascii="Times New Roman" w:hAnsi="Times New Roman" w:cs="Times New Roman"/>
          <w:sz w:val="24"/>
          <w:szCs w:val="24"/>
        </w:rPr>
        <w:t xml:space="preserve"> </w:t>
      </w:r>
      <w:r w:rsidR="00886478" w:rsidRPr="00167AB3">
        <w:rPr>
          <w:rFonts w:ascii="Times New Roman" w:hAnsi="Times New Roman" w:cs="Times New Roman"/>
          <w:sz w:val="24"/>
          <w:szCs w:val="24"/>
        </w:rPr>
        <w:t xml:space="preserve">Of 141 countries assessed by the Basel AML </w:t>
      </w:r>
      <w:r w:rsidR="00D21068" w:rsidRPr="00167AB3">
        <w:rPr>
          <w:rFonts w:ascii="Times New Roman" w:hAnsi="Times New Roman" w:cs="Times New Roman"/>
          <w:sz w:val="24"/>
          <w:szCs w:val="24"/>
        </w:rPr>
        <w:t>I</w:t>
      </w:r>
      <w:r w:rsidR="00886478" w:rsidRPr="00167AB3">
        <w:rPr>
          <w:rFonts w:ascii="Times New Roman" w:hAnsi="Times New Roman" w:cs="Times New Roman"/>
          <w:sz w:val="24"/>
          <w:szCs w:val="24"/>
        </w:rPr>
        <w:t>ndex,</w:t>
      </w:r>
      <w:r w:rsidR="00D21068" w:rsidRPr="00167AB3">
        <w:rPr>
          <w:rFonts w:ascii="Times New Roman" w:hAnsi="Times New Roman" w:cs="Times New Roman"/>
          <w:sz w:val="24"/>
          <w:szCs w:val="24"/>
        </w:rPr>
        <w:t xml:space="preserve"> Afghanistan leads the world as the country </w:t>
      </w:r>
      <w:r w:rsidR="00B808C2" w:rsidRPr="00167AB3">
        <w:rPr>
          <w:rFonts w:ascii="Times New Roman" w:hAnsi="Times New Roman" w:cs="Times New Roman"/>
          <w:sz w:val="24"/>
          <w:szCs w:val="24"/>
        </w:rPr>
        <w:t>with highest AML risk at 8.16, where 10 is the maximum risk.</w:t>
      </w:r>
      <w:r w:rsidR="00B41E22">
        <w:rPr>
          <w:rFonts w:ascii="Times New Roman" w:hAnsi="Times New Roman" w:cs="Times New Roman"/>
          <w:sz w:val="24"/>
          <w:szCs w:val="24"/>
        </w:rPr>
        <w:t xml:space="preserve"> </w:t>
      </w:r>
      <w:r w:rsidR="00B41E22" w:rsidRPr="00B41E22">
        <w:rPr>
          <w:rFonts w:ascii="Times New Roman" w:hAnsi="Times New Roman" w:cs="Times New Roman"/>
          <w:sz w:val="24"/>
          <w:szCs w:val="24"/>
        </w:rPr>
        <w:t>According to the United Nations Office on Drugs and Crime (UNODC), the assessed measure of laundered cash in one year is around $800 billion, which is 5% of worldwide GDP.</w:t>
      </w:r>
      <w:r w:rsidR="004A1B0A" w:rsidRPr="00167AB3">
        <w:rPr>
          <w:rFonts w:ascii="Times New Roman" w:hAnsi="Times New Roman" w:cs="Times New Roman"/>
          <w:sz w:val="24"/>
          <w:szCs w:val="24"/>
        </w:rPr>
        <w:t xml:space="preserve"> According to the report, only six countries had shown improvement in anti-money laundering.</w:t>
      </w:r>
      <w:r w:rsidR="004E66F8">
        <w:rPr>
          <w:rFonts w:ascii="Times New Roman" w:hAnsi="Times New Roman" w:cs="Times New Roman"/>
          <w:sz w:val="24"/>
          <w:szCs w:val="24"/>
        </w:rPr>
        <w:t xml:space="preserve"> </w:t>
      </w:r>
      <w:r w:rsidR="002047E1">
        <w:rPr>
          <w:rFonts w:ascii="Times New Roman" w:hAnsi="Times New Roman" w:cs="Times New Roman"/>
          <w:sz w:val="24"/>
          <w:szCs w:val="24"/>
        </w:rPr>
        <w:t xml:space="preserve">Also </w:t>
      </w:r>
      <w:r w:rsidR="004E66F8" w:rsidRPr="004E66F8">
        <w:rPr>
          <w:rFonts w:ascii="Times New Roman" w:hAnsi="Times New Roman" w:cs="Times New Roman"/>
          <w:sz w:val="24"/>
          <w:szCs w:val="24"/>
        </w:rPr>
        <w:t>​The FA</w:t>
      </w:r>
      <w:r w:rsidR="002047E1">
        <w:rPr>
          <w:rFonts w:ascii="Times New Roman" w:hAnsi="Times New Roman" w:cs="Times New Roman"/>
          <w:sz w:val="24"/>
          <w:szCs w:val="24"/>
        </w:rPr>
        <w:t>TF welcomed</w:t>
      </w:r>
      <w:r w:rsidR="004E66F8" w:rsidRPr="004E66F8">
        <w:rPr>
          <w:rFonts w:ascii="Times New Roman" w:hAnsi="Times New Roman" w:cs="Times New Roman"/>
          <w:sz w:val="24"/>
          <w:szCs w:val="24"/>
        </w:rPr>
        <w:t xml:space="preserve"> </w:t>
      </w:r>
      <w:r w:rsidR="004E66F8">
        <w:rPr>
          <w:rFonts w:ascii="Times New Roman" w:hAnsi="Times New Roman" w:cs="Times New Roman"/>
          <w:sz w:val="24"/>
          <w:szCs w:val="24"/>
        </w:rPr>
        <w:t xml:space="preserve">our </w:t>
      </w:r>
      <w:r w:rsidR="004E66F8" w:rsidRPr="004E66F8">
        <w:rPr>
          <w:rFonts w:ascii="Times New Roman" w:hAnsi="Times New Roman" w:cs="Times New Roman"/>
          <w:sz w:val="24"/>
          <w:szCs w:val="24"/>
        </w:rPr>
        <w:t>significant progress in improv</w:t>
      </w:r>
      <w:r w:rsidR="002047E1">
        <w:rPr>
          <w:rFonts w:ascii="Times New Roman" w:hAnsi="Times New Roman" w:cs="Times New Roman"/>
          <w:sz w:val="24"/>
          <w:szCs w:val="24"/>
        </w:rPr>
        <w:t>ing its AML/CFT regime and noted</w:t>
      </w:r>
      <w:r w:rsidR="004E66F8" w:rsidRPr="004E66F8">
        <w:rPr>
          <w:rFonts w:ascii="Times New Roman" w:hAnsi="Times New Roman" w:cs="Times New Roman"/>
          <w:sz w:val="24"/>
          <w:szCs w:val="24"/>
        </w:rPr>
        <w:t xml:space="preserve"> that </w:t>
      </w:r>
      <w:r w:rsidR="004E66F8">
        <w:rPr>
          <w:rFonts w:ascii="Times New Roman" w:hAnsi="Times New Roman" w:cs="Times New Roman"/>
          <w:sz w:val="24"/>
          <w:szCs w:val="24"/>
        </w:rPr>
        <w:t>we have</w:t>
      </w:r>
      <w:r w:rsidR="004E66F8" w:rsidRPr="004E66F8">
        <w:rPr>
          <w:rFonts w:ascii="Times New Roman" w:hAnsi="Times New Roman" w:cs="Times New Roman"/>
          <w:sz w:val="24"/>
          <w:szCs w:val="24"/>
        </w:rPr>
        <w:t xml:space="preserve"> strengthened the effectiveness of its AML/CFT regime and addressed related technical deficiencies to meet the commitments in its action plan regarding the strategic deficiencies that the FATF identified in November 2017.</w:t>
      </w:r>
      <w:r w:rsidR="004E66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66F8">
        <w:rPr>
          <w:rFonts w:ascii="Times New Roman" w:hAnsi="Times New Roman" w:cs="Times New Roman"/>
          <w:sz w:val="24"/>
          <w:szCs w:val="24"/>
        </w:rPr>
        <w:t xml:space="preserve">We </w:t>
      </w:r>
      <w:r w:rsidR="004E66F8" w:rsidRPr="004E66F8">
        <w:rPr>
          <w:rFonts w:ascii="Times New Roman" w:hAnsi="Times New Roman" w:cs="Times New Roman"/>
          <w:sz w:val="24"/>
          <w:szCs w:val="24"/>
        </w:rPr>
        <w:t xml:space="preserve"> therefore</w:t>
      </w:r>
      <w:proofErr w:type="gramEnd"/>
      <w:r w:rsidR="004E66F8" w:rsidRPr="004E66F8">
        <w:rPr>
          <w:rFonts w:ascii="Times New Roman" w:hAnsi="Times New Roman" w:cs="Times New Roman"/>
          <w:sz w:val="24"/>
          <w:szCs w:val="24"/>
        </w:rPr>
        <w:t xml:space="preserve"> no longer subject to the FATF’s monitoring process under its ongoing global AML/CFT compliance process.</w:t>
      </w:r>
      <w:r w:rsidR="002047E1">
        <w:rPr>
          <w:rFonts w:ascii="Times New Roman" w:hAnsi="Times New Roman" w:cs="Times New Roman"/>
          <w:sz w:val="24"/>
          <w:szCs w:val="24"/>
        </w:rPr>
        <w:t xml:space="preserve"> We</w:t>
      </w:r>
      <w:r w:rsidR="004E66F8" w:rsidRPr="004E66F8">
        <w:rPr>
          <w:rFonts w:ascii="Times New Roman" w:hAnsi="Times New Roman" w:cs="Times New Roman"/>
          <w:sz w:val="24"/>
          <w:szCs w:val="24"/>
        </w:rPr>
        <w:t xml:space="preserve"> will continue to work with APG to improve further its AML/CFT regime.</w:t>
      </w:r>
      <w:r w:rsidR="00167AB3" w:rsidRPr="00167AB3">
        <w:rPr>
          <w:rFonts w:ascii="Times New Roman" w:hAnsi="Times New Roman" w:cs="Times New Roman"/>
          <w:sz w:val="24"/>
          <w:szCs w:val="24"/>
        </w:rPr>
        <w:t xml:space="preserve"> To solve all of these, we should look for solutions together, do our best and increas</w:t>
      </w:r>
      <w:r>
        <w:rPr>
          <w:rFonts w:ascii="Times New Roman" w:hAnsi="Times New Roman" w:cs="Times New Roman"/>
          <w:sz w:val="24"/>
          <w:szCs w:val="24"/>
        </w:rPr>
        <w:t xml:space="preserve">e the number of these countries which had </w:t>
      </w:r>
      <w:proofErr w:type="gramStart"/>
      <w:r>
        <w:rPr>
          <w:rFonts w:ascii="Times New Roman" w:hAnsi="Times New Roman" w:cs="Times New Roman"/>
          <w:sz w:val="24"/>
          <w:szCs w:val="24"/>
        </w:rPr>
        <w:t>shown  improvement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anti-money laundering.</w:t>
      </w:r>
    </w:p>
    <w:p w14:paraId="282114C4" w14:textId="77777777" w:rsidR="0009208D" w:rsidRDefault="0009208D" w:rsidP="004E66F8">
      <w:pPr>
        <w:rPr>
          <w:rFonts w:ascii="Times New Roman" w:hAnsi="Times New Roman" w:cs="Times New Roman"/>
          <w:sz w:val="24"/>
          <w:szCs w:val="24"/>
        </w:rPr>
      </w:pPr>
    </w:p>
    <w:p w14:paraId="7F6AFD5C" w14:textId="39FFDF2A" w:rsidR="00B41E22" w:rsidRPr="004E66F8" w:rsidRDefault="00167AB3" w:rsidP="004E66F8">
      <w:pPr>
        <w:rPr>
          <w:rFonts w:ascii="Times New Roman" w:hAnsi="Times New Roman" w:cs="Times New Roman"/>
          <w:sz w:val="24"/>
          <w:szCs w:val="24"/>
        </w:rPr>
      </w:pPr>
      <w:r w:rsidRPr="00167AB3">
        <w:rPr>
          <w:rFonts w:ascii="Times New Roman" w:hAnsi="Times New Roman" w:cs="Times New Roman"/>
          <w:sz w:val="24"/>
          <w:szCs w:val="24"/>
        </w:rPr>
        <w:t xml:space="preserve">     </w:t>
      </w:r>
      <w:r w:rsidR="0009208D">
        <w:rPr>
          <w:rFonts w:ascii="Times New Roman" w:hAnsi="Times New Roman" w:cs="Times New Roman"/>
          <w:sz w:val="24"/>
          <w:szCs w:val="24"/>
        </w:rPr>
        <w:t xml:space="preserve">     </w:t>
      </w:r>
      <w:r w:rsidRPr="00167AB3">
        <w:rPr>
          <w:rFonts w:ascii="Times New Roman" w:hAnsi="Times New Roman" w:cs="Times New Roman"/>
          <w:sz w:val="24"/>
          <w:szCs w:val="24"/>
        </w:rPr>
        <w:t xml:space="preserve">Our solution proposal is to inform people </w:t>
      </w:r>
      <w:r w:rsidR="002047E1">
        <w:rPr>
          <w:rFonts w:ascii="Times New Roman" w:hAnsi="Times New Roman" w:cs="Times New Roman"/>
          <w:sz w:val="24"/>
          <w:szCs w:val="24"/>
        </w:rPr>
        <w:t xml:space="preserve">with </w:t>
      </w:r>
      <w:r w:rsidRPr="00167AB3">
        <w:rPr>
          <w:rFonts w:ascii="Times New Roman" w:hAnsi="Times New Roman" w:cs="Times New Roman"/>
          <w:sz w:val="24"/>
          <w:szCs w:val="24"/>
        </w:rPr>
        <w:t>various projects, to allocate a budget as much as possible to prevent money laundering, and to work together in uni</w:t>
      </w:r>
      <w:r w:rsidR="004E66F8">
        <w:rPr>
          <w:rFonts w:ascii="Times New Roman" w:hAnsi="Times New Roman" w:cs="Times New Roman"/>
          <w:sz w:val="24"/>
          <w:szCs w:val="24"/>
        </w:rPr>
        <w:t xml:space="preserve">ty. We hope that by doing these </w:t>
      </w:r>
      <w:r w:rsidRPr="00167AB3">
        <w:rPr>
          <w:rFonts w:ascii="Times New Roman" w:hAnsi="Times New Roman" w:cs="Times New Roman"/>
          <w:sz w:val="24"/>
          <w:szCs w:val="24"/>
        </w:rPr>
        <w:t>we will solve this problem radically.</w:t>
      </w:r>
    </w:p>
    <w:sectPr w:rsidR="00B41E22" w:rsidRPr="004E66F8" w:rsidSect="00445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33"/>
    <w:rsid w:val="0007287D"/>
    <w:rsid w:val="0009208D"/>
    <w:rsid w:val="00167AB3"/>
    <w:rsid w:val="00196AAA"/>
    <w:rsid w:val="00197E93"/>
    <w:rsid w:val="001A44A7"/>
    <w:rsid w:val="001A71AB"/>
    <w:rsid w:val="001D7A81"/>
    <w:rsid w:val="002047E1"/>
    <w:rsid w:val="00216FB5"/>
    <w:rsid w:val="002353C5"/>
    <w:rsid w:val="00266F33"/>
    <w:rsid w:val="002B1313"/>
    <w:rsid w:val="00302567"/>
    <w:rsid w:val="00392974"/>
    <w:rsid w:val="003C0133"/>
    <w:rsid w:val="00417C51"/>
    <w:rsid w:val="004457B8"/>
    <w:rsid w:val="004809F4"/>
    <w:rsid w:val="004A1B0A"/>
    <w:rsid w:val="004E66F8"/>
    <w:rsid w:val="00541B55"/>
    <w:rsid w:val="005B4939"/>
    <w:rsid w:val="00747443"/>
    <w:rsid w:val="00767F43"/>
    <w:rsid w:val="007A47FE"/>
    <w:rsid w:val="007F5364"/>
    <w:rsid w:val="00864A60"/>
    <w:rsid w:val="0088394D"/>
    <w:rsid w:val="00886478"/>
    <w:rsid w:val="00895270"/>
    <w:rsid w:val="008D3ABC"/>
    <w:rsid w:val="00925443"/>
    <w:rsid w:val="00992AE2"/>
    <w:rsid w:val="00A02D9A"/>
    <w:rsid w:val="00A47380"/>
    <w:rsid w:val="00A6027A"/>
    <w:rsid w:val="00AD6B15"/>
    <w:rsid w:val="00AE3F09"/>
    <w:rsid w:val="00B41E22"/>
    <w:rsid w:val="00B51BB8"/>
    <w:rsid w:val="00B61FBF"/>
    <w:rsid w:val="00B808C2"/>
    <w:rsid w:val="00B965CB"/>
    <w:rsid w:val="00BB69DE"/>
    <w:rsid w:val="00BC4052"/>
    <w:rsid w:val="00BF2DDC"/>
    <w:rsid w:val="00CC0E72"/>
    <w:rsid w:val="00CC1642"/>
    <w:rsid w:val="00CE010F"/>
    <w:rsid w:val="00CE76F2"/>
    <w:rsid w:val="00D038B3"/>
    <w:rsid w:val="00D21068"/>
    <w:rsid w:val="00D3415E"/>
    <w:rsid w:val="00D67982"/>
    <w:rsid w:val="00DA4653"/>
    <w:rsid w:val="00DA7B94"/>
    <w:rsid w:val="00E138AB"/>
    <w:rsid w:val="00E76324"/>
    <w:rsid w:val="00E77DC7"/>
    <w:rsid w:val="00EA3829"/>
    <w:rsid w:val="00EB09D2"/>
    <w:rsid w:val="00EC5386"/>
    <w:rsid w:val="00F56CEE"/>
    <w:rsid w:val="00FD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3C60"/>
  <w15:chartTrackingRefBased/>
  <w15:docId w15:val="{60E72754-1C19-4D4D-9787-6A5533AD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nt8">
    <w:name w:val="font_8"/>
    <w:basedOn w:val="Normal"/>
    <w:rsid w:val="00B4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VarsaylanParagrafYazTipi"/>
    <w:rsid w:val="00B41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 Aras</dc:creator>
  <cp:keywords/>
  <dc:description/>
  <cp:lastModifiedBy>Efe Aras</cp:lastModifiedBy>
  <cp:revision>2</cp:revision>
  <dcterms:created xsi:type="dcterms:W3CDTF">2021-12-08T19:55:00Z</dcterms:created>
  <dcterms:modified xsi:type="dcterms:W3CDTF">2021-12-08T19:55:00Z</dcterms:modified>
</cp:coreProperties>
</file>