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CBF" w:rsidRPr="00A376D6" w:rsidRDefault="006C4CBF" w:rsidP="006C4CB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ind w:left="-142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noProof/>
          <w:sz w:val="24"/>
          <w:szCs w:val="24"/>
        </w:rPr>
        <w:drawing>
          <wp:inline distT="0" distB="0" distL="0" distR="0">
            <wp:extent cx="1257300" cy="8382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NewRomanPSMT" w:hAnsi="TimesNewRomanPSMT" w:cs="TimesNewRomanPSMT"/>
          <w:sz w:val="24"/>
          <w:szCs w:val="24"/>
        </w:rPr>
        <w:t xml:space="preserve">   </w:t>
      </w:r>
      <w:proofErr w:type="spellStart"/>
      <w:r w:rsidRPr="00A376D6">
        <w:rPr>
          <w:rFonts w:ascii="TimesNewRomanPSMT" w:hAnsi="TimesNewRomanPSMT" w:cs="TimesNewRomanPSMT"/>
          <w:b/>
          <w:sz w:val="24"/>
          <w:szCs w:val="24"/>
        </w:rPr>
        <w:t>The</w:t>
      </w:r>
      <w:proofErr w:type="spellEnd"/>
      <w:r w:rsidRPr="00A376D6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proofErr w:type="spellStart"/>
      <w:r w:rsidRPr="00A376D6">
        <w:rPr>
          <w:rFonts w:ascii="TimesNewRomanPSMT" w:hAnsi="TimesNewRomanPSMT" w:cs="TimesNewRomanPSMT"/>
          <w:b/>
          <w:sz w:val="24"/>
          <w:szCs w:val="24"/>
        </w:rPr>
        <w:t>Next</w:t>
      </w:r>
      <w:proofErr w:type="spellEnd"/>
      <w:r w:rsidRPr="00A376D6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proofErr w:type="spellStart"/>
      <w:r w:rsidRPr="00A376D6">
        <w:rPr>
          <w:rFonts w:ascii="TimesNewRomanPSMT" w:hAnsi="TimesNewRomanPSMT" w:cs="TimesNewRomanPSMT"/>
          <w:b/>
          <w:sz w:val="24"/>
          <w:szCs w:val="24"/>
        </w:rPr>
        <w:t>Phase</w:t>
      </w:r>
      <w:proofErr w:type="spellEnd"/>
      <w:r w:rsidRPr="00A376D6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proofErr w:type="spellStart"/>
      <w:r w:rsidRPr="00A376D6">
        <w:rPr>
          <w:rFonts w:ascii="TimesNewRomanPSMT" w:hAnsi="TimesNewRomanPSMT" w:cs="TimesNewRomanPSMT"/>
          <w:b/>
          <w:sz w:val="24"/>
          <w:szCs w:val="24"/>
        </w:rPr>
        <w:t>In</w:t>
      </w:r>
      <w:proofErr w:type="spellEnd"/>
      <w:r w:rsidRPr="00A376D6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proofErr w:type="spellStart"/>
      <w:r w:rsidRPr="00A376D6">
        <w:rPr>
          <w:rFonts w:ascii="TimesNewRomanPSMT" w:hAnsi="TimesNewRomanPSMT" w:cs="TimesNewRomanPSMT"/>
          <w:b/>
          <w:sz w:val="24"/>
          <w:szCs w:val="24"/>
        </w:rPr>
        <w:t>Combating</w:t>
      </w:r>
      <w:proofErr w:type="spellEnd"/>
      <w:r w:rsidRPr="00A376D6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proofErr w:type="spellStart"/>
      <w:r w:rsidRPr="00A376D6">
        <w:rPr>
          <w:rFonts w:ascii="TimesNewRomanPSMT" w:hAnsi="TimesNewRomanPSMT" w:cs="TimesNewRomanPSMT"/>
          <w:b/>
          <w:sz w:val="24"/>
          <w:szCs w:val="24"/>
        </w:rPr>
        <w:t>Climate</w:t>
      </w:r>
      <w:proofErr w:type="spellEnd"/>
      <w:r w:rsidRPr="00A376D6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proofErr w:type="spellStart"/>
      <w:r w:rsidRPr="00A376D6">
        <w:rPr>
          <w:rFonts w:ascii="TimesNewRomanPSMT" w:hAnsi="TimesNewRomanPSMT" w:cs="TimesNewRomanPSMT"/>
          <w:b/>
          <w:sz w:val="24"/>
          <w:szCs w:val="24"/>
        </w:rPr>
        <w:t>Change</w:t>
      </w:r>
      <w:proofErr w:type="spellEnd"/>
      <w:r w:rsidRPr="00A376D6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>
        <w:rPr>
          <w:rFonts w:ascii="TimesNewRomanPSMT" w:hAnsi="TimesNewRomanPSMT" w:cs="TimesNewRomanPSMT"/>
          <w:b/>
          <w:noProof/>
          <w:sz w:val="24"/>
          <w:szCs w:val="24"/>
        </w:rPr>
        <w:drawing>
          <wp:inline distT="0" distB="0" distL="0" distR="0">
            <wp:extent cx="1266825" cy="83820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76D6">
        <w:rPr>
          <w:rFonts w:ascii="TimesNewRomanPSMT" w:hAnsi="TimesNewRomanPSMT" w:cs="TimesNewRomanPSMT"/>
          <w:b/>
          <w:sz w:val="24"/>
          <w:szCs w:val="24"/>
        </w:rPr>
        <w:t xml:space="preserve">  </w:t>
      </w:r>
    </w:p>
    <w:p w:rsidR="006C4CBF" w:rsidRPr="00A376D6" w:rsidRDefault="006C4CBF" w:rsidP="006C4CB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:rsidR="006C4CBF" w:rsidRDefault="006C4CBF" w:rsidP="006C4CB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C4CBF" w:rsidRPr="00A376D6" w:rsidRDefault="006C4CBF" w:rsidP="006C4CB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b/>
          <w:sz w:val="24"/>
          <w:szCs w:val="24"/>
        </w:rPr>
      </w:pPr>
      <w:r w:rsidRPr="00A376D6">
        <w:rPr>
          <w:rFonts w:ascii="TimesNewRomanPSMT" w:hAnsi="TimesNewRomanPSMT" w:cs="TimesNewRomanPSMT"/>
          <w:b/>
          <w:sz w:val="24"/>
          <w:szCs w:val="24"/>
        </w:rPr>
        <w:t xml:space="preserve">Country: </w:t>
      </w:r>
      <w:proofErr w:type="spellStart"/>
      <w:r w:rsidRPr="00A376D6">
        <w:rPr>
          <w:rFonts w:ascii="TimesNewRomanPSMT" w:hAnsi="TimesNewRomanPSMT" w:cs="TimesNewRomanPSMT"/>
          <w:b/>
          <w:sz w:val="24"/>
          <w:szCs w:val="24"/>
        </w:rPr>
        <w:t>Greece</w:t>
      </w:r>
      <w:proofErr w:type="spellEnd"/>
    </w:p>
    <w:p w:rsidR="006C4CBF" w:rsidRPr="00A376D6" w:rsidRDefault="006C4CBF" w:rsidP="006C4CB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b/>
          <w:sz w:val="24"/>
          <w:szCs w:val="24"/>
        </w:rPr>
      </w:pPr>
      <w:proofErr w:type="spellStart"/>
      <w:r w:rsidRPr="00A376D6">
        <w:rPr>
          <w:rFonts w:ascii="TimesNewRomanPSMT" w:hAnsi="TimesNewRomanPSMT" w:cs="TimesNewRomanPSMT"/>
          <w:b/>
          <w:sz w:val="24"/>
          <w:szCs w:val="24"/>
        </w:rPr>
        <w:t>Committee</w:t>
      </w:r>
      <w:proofErr w:type="spellEnd"/>
      <w:r w:rsidRPr="00A376D6">
        <w:rPr>
          <w:rFonts w:ascii="TimesNewRomanPSMT" w:hAnsi="TimesNewRomanPSMT" w:cs="TimesNewRomanPSMT"/>
          <w:b/>
          <w:sz w:val="24"/>
          <w:szCs w:val="24"/>
        </w:rPr>
        <w:t xml:space="preserve">: United Nations </w:t>
      </w:r>
      <w:proofErr w:type="spellStart"/>
      <w:r w:rsidRPr="00A376D6">
        <w:rPr>
          <w:rFonts w:ascii="TimesNewRomanPSMT" w:hAnsi="TimesNewRomanPSMT" w:cs="TimesNewRomanPSMT"/>
          <w:b/>
          <w:sz w:val="24"/>
          <w:szCs w:val="24"/>
        </w:rPr>
        <w:t>Environmental</w:t>
      </w:r>
      <w:proofErr w:type="spellEnd"/>
      <w:r w:rsidRPr="00A376D6">
        <w:rPr>
          <w:rFonts w:ascii="TimesNewRomanPSMT" w:hAnsi="TimesNewRomanPSMT" w:cs="TimesNewRomanPSMT"/>
          <w:b/>
          <w:sz w:val="24"/>
          <w:szCs w:val="24"/>
        </w:rPr>
        <w:t xml:space="preserve"> Program</w:t>
      </w:r>
    </w:p>
    <w:p w:rsidR="006C4CBF" w:rsidRPr="00A376D6" w:rsidRDefault="006C4CBF" w:rsidP="006C4CB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/>
        <w:rPr>
          <w:rFonts w:ascii="TimesNewRomanPSMT" w:hAnsi="TimesNewRomanPSMT" w:cs="TimesNewRomanPSMT"/>
          <w:b/>
          <w:sz w:val="24"/>
          <w:szCs w:val="24"/>
        </w:rPr>
      </w:pPr>
      <w:proofErr w:type="spellStart"/>
      <w:r w:rsidRPr="00A376D6">
        <w:rPr>
          <w:rFonts w:ascii="TimesNewRomanPSMT" w:hAnsi="TimesNewRomanPSMT" w:cs="TimesNewRomanPSMT"/>
          <w:b/>
          <w:sz w:val="24"/>
          <w:szCs w:val="24"/>
        </w:rPr>
        <w:t>Delegate</w:t>
      </w:r>
      <w:proofErr w:type="spellEnd"/>
      <w:r w:rsidRPr="00A376D6">
        <w:rPr>
          <w:rFonts w:ascii="TimesNewRomanPSMT" w:hAnsi="TimesNewRomanPSMT" w:cs="TimesNewRomanPSMT"/>
          <w:b/>
          <w:sz w:val="24"/>
          <w:szCs w:val="24"/>
        </w:rPr>
        <w:t xml:space="preserve">: Elif Ecrin Elitok     </w:t>
      </w:r>
    </w:p>
    <w:p w:rsidR="006C4CBF" w:rsidRPr="00A376D6" w:rsidRDefault="006C4CBF" w:rsidP="006C4CB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:rsidR="006C4CBF" w:rsidRDefault="006C4CBF" w:rsidP="006C4CB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C4CBF" w:rsidRDefault="006C4CBF" w:rsidP="006C4CB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The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environment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is 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source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of life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for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the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lives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which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living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on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the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earth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However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when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we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use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natural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disasters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much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starts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be a problem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for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the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environment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We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need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the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energy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support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modern life but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these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production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activities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affect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the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environment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badly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There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many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things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that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affect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the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environment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Some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of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them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global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warming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and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climate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change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many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people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think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that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climate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change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means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is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warmer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temperatures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But it is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only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the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beginning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of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the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story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Climate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change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also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includes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water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scarcity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severe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fires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rising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sea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levels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flooding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melting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ice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catastrophic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storms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declining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biodiversity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and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more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</w:t>
      </w:r>
      <w:r w:rsidRPr="00A376D6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The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United Nations Environment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Programme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is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the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leading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environmental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authority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in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the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United Nations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system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it is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expertise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strengthen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environmental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standards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and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practices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while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helping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implement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environmental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obligations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the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country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regional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and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global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levels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 </w:t>
      </w:r>
      <w:r>
        <w:rPr>
          <w:rFonts w:ascii="TimesNewRomanPSMT" w:hAnsi="TimesNewRomanPSMT" w:cs="TimesNewRomanPSMT"/>
          <w:sz w:val="24"/>
          <w:szCs w:val="24"/>
        </w:rPr>
        <w:tab/>
        <w:t xml:space="preserve">  </w:t>
      </w:r>
    </w:p>
    <w:p w:rsidR="006C4CBF" w:rsidRDefault="006C4CBF" w:rsidP="006C4CB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</w:p>
    <w:p w:rsidR="006C4CBF" w:rsidRDefault="006C4CBF" w:rsidP="006C4CB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proofErr w:type="spellStart"/>
      <w:r>
        <w:rPr>
          <w:rFonts w:ascii="TimesNewRomanPSMT" w:hAnsi="TimesNewRomanPSMT" w:cs="TimesNewRomanPSMT"/>
          <w:sz w:val="24"/>
          <w:szCs w:val="24"/>
        </w:rPr>
        <w:t>Greece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is 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country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located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in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southeast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Europe.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is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population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is 10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million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and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many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people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against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climate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change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in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Greece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The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majority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of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Greece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think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that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climate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change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and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it is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consequences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the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biggest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challenge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for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humanity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also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Greece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people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feel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that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climate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change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has an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impact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on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their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everyday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lives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Greece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is 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member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of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The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United Nations Environment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Programme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Greece's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mission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in United Nations Environment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Programme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is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provide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leadership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and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encourage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partnership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in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caring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for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the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environment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by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inspiring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informing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and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enabling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nations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and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peoples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improve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their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quality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of life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without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compromising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that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of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future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generations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Global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warming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is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being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really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big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problem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for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us.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Greece's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idea is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build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Greece's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incomplete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infrastructure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cycle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more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solar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and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wind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power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through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the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national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grid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Greece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is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implementing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comprehensive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energy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sector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reforms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drive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decarbonisation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and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foster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competitive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markets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The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government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is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focused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on 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just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and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affordable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energy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transition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that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benefits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all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citizens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Greece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aims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produce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60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per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cent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of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its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power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from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renewable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energy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sources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by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2030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and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be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climate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neutral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by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2050</w:t>
      </w:r>
    </w:p>
    <w:p w:rsidR="006C4CBF" w:rsidRDefault="006C4CBF" w:rsidP="006C4CB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</w:p>
    <w:p w:rsidR="006C4CBF" w:rsidRDefault="006C4CBF" w:rsidP="006C4CB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</w:p>
    <w:p w:rsidR="006C4CBF" w:rsidRDefault="006C4CBF" w:rsidP="006C4CB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6C4CBF" w:rsidRDefault="006C4CBF" w:rsidP="006C4CB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</w:pPr>
      <w:r>
        <w:rPr>
          <w:rFonts w:ascii="TimesNewRomanPSMT" w:hAnsi="TimesNewRomanPSMT" w:cs="TimesNewRomanPSMT"/>
          <w:sz w:val="24"/>
          <w:szCs w:val="24"/>
        </w:rPr>
        <w:tab/>
      </w:r>
      <w:proofErr w:type="spellStart"/>
      <w:r>
        <w:rPr>
          <w:rFonts w:ascii="TimesNewRomanPSMT" w:hAnsi="TimesNewRomanPSMT" w:cs="TimesNewRomanPSMT"/>
          <w:sz w:val="24"/>
          <w:szCs w:val="24"/>
        </w:rPr>
        <w:t>Another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solution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for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climate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change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is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renewable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energy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Renewable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energy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is 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type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of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energy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that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is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always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being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replenished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Renewable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energy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never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is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depleted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Some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examples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of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renewable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energy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sources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solar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energy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wind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energy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hydropower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geothermal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energy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and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biomass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energy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Renewable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energy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minimizes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carbon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pollution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and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has 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much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lower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impact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on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our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environment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Renewables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including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solar,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wind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hydro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biofuels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and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others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the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centre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of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the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transition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less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carbon-intensive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and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more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sustainable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energy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system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Renewables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have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grown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rapidly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in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recent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years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driven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by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policy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support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and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sharp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cost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reductions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for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solar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photovoltaics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and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wind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power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in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particular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The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electricity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sector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remains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the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brightest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spot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for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renewables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with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the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strong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growth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of solar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photovoltaics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and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wind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in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recent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years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building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on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the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already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significant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contribution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of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hydropower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But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electricity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accounts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for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only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fifth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of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global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energy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consumption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and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the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role of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renewables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in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the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transportation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and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heating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sectors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remains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critical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the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energy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transition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</w:t>
      </w:r>
    </w:p>
    <w:p w:rsidR="00A75676" w:rsidRDefault="006C4CBF">
      <w:bookmarkStart w:id="0" w:name="_GoBack"/>
      <w:bookmarkEnd w:id="0"/>
    </w:p>
    <w:sectPr w:rsidR="00A75676" w:rsidSect="00A376D6">
      <w:pgSz w:w="11900" w:h="16840"/>
      <w:pgMar w:top="993" w:right="1127" w:bottom="1417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CBF"/>
    <w:rsid w:val="005D05AA"/>
    <w:rsid w:val="006C4CBF"/>
    <w:rsid w:val="00BC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CBF"/>
    <w:rPr>
      <w:rFonts w:eastAsiaTheme="minorEastAsia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C4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4CBF"/>
    <w:rPr>
      <w:rFonts w:ascii="Tahoma" w:eastAsiaTheme="minorEastAsia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CBF"/>
    <w:rPr>
      <w:rFonts w:eastAsiaTheme="minorEastAsia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C4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4CBF"/>
    <w:rPr>
      <w:rFonts w:ascii="Tahoma" w:eastAsiaTheme="minorEastAsi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2022-04-09T14:20:00Z</dcterms:created>
  <dcterms:modified xsi:type="dcterms:W3CDTF">2022-04-09T14:21:00Z</dcterms:modified>
</cp:coreProperties>
</file>