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0BBD" w14:textId="77777777" w:rsidR="009109C5" w:rsidRDefault="009109C5" w:rsidP="009109C5">
      <w:r>
        <w:t>MUN POSITION PAPER</w:t>
      </w:r>
    </w:p>
    <w:p w14:paraId="49C62295" w14:textId="77777777" w:rsidR="009109C5" w:rsidRDefault="009109C5" w:rsidP="009109C5"/>
    <w:p w14:paraId="51298E90" w14:textId="77777777" w:rsidR="009109C5" w:rsidRDefault="009109C5" w:rsidP="009109C5">
      <w:proofErr w:type="spellStart"/>
      <w:r>
        <w:t>Committee</w:t>
      </w:r>
      <w:proofErr w:type="spellEnd"/>
      <w:r>
        <w:t xml:space="preserve">: IPCC –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III</w:t>
      </w:r>
    </w:p>
    <w:p w14:paraId="424EFB63" w14:textId="77777777" w:rsidR="009109C5" w:rsidRDefault="009109C5" w:rsidP="009109C5">
      <w:proofErr w:type="spellStart"/>
      <w:r>
        <w:t>Agenda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: </w:t>
      </w:r>
      <w:proofErr w:type="spellStart"/>
      <w:r>
        <w:t>Mitigation</w:t>
      </w:r>
      <w:proofErr w:type="spellEnd"/>
      <w:r>
        <w:t xml:space="preserve"> of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</w:p>
    <w:p w14:paraId="6B0ECCF8" w14:textId="77777777" w:rsidR="009109C5" w:rsidRDefault="009109C5" w:rsidP="009109C5">
      <w:r>
        <w:t xml:space="preserve">Country: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Indonesia</w:t>
      </w:r>
      <w:proofErr w:type="spellEnd"/>
    </w:p>
    <w:p w14:paraId="31DA354A" w14:textId="0AD91A83" w:rsidR="009109C5" w:rsidRDefault="009109C5" w:rsidP="009109C5">
      <w:proofErr w:type="spellStart"/>
      <w:r>
        <w:t>Delegate</w:t>
      </w:r>
      <w:proofErr w:type="spellEnd"/>
      <w:r>
        <w:t>: Betül</w:t>
      </w:r>
      <w:r>
        <w:t xml:space="preserve"> Ceylan</w:t>
      </w:r>
    </w:p>
    <w:p w14:paraId="1B3B20A4" w14:textId="77777777" w:rsidR="009109C5" w:rsidRDefault="009109C5" w:rsidP="009109C5"/>
    <w:p w14:paraId="6A54DD0E" w14:textId="77777777" w:rsidR="009109C5" w:rsidRDefault="009109C5" w:rsidP="009109C5"/>
    <w:p w14:paraId="0FA31019" w14:textId="45DAD2AE" w:rsidR="009109C5" w:rsidRDefault="009109C5" w:rsidP="009109C5"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is a global problem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greenhouse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, </w:t>
      </w:r>
      <w:proofErr w:type="spellStart"/>
      <w:r>
        <w:t>industry</w:t>
      </w:r>
      <w:proofErr w:type="spellEnd"/>
      <w:r>
        <w:t xml:space="preserve">, transport,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deforestation</w:t>
      </w:r>
      <w:proofErr w:type="spellEnd"/>
      <w:r>
        <w:t xml:space="preserve">. </w:t>
      </w:r>
      <w:proofErr w:type="spellStart"/>
      <w:r>
        <w:t>Mitigation</w:t>
      </w:r>
      <w:proofErr w:type="spellEnd"/>
      <w:r>
        <w:t xml:space="preserve"> of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protecting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sinks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IPCC </w:t>
      </w:r>
      <w:proofErr w:type="spellStart"/>
      <w:r>
        <w:t>reports</w:t>
      </w:r>
      <w:proofErr w:type="spellEnd"/>
      <w:r>
        <w:t xml:space="preserve">,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mitigation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limit global </w:t>
      </w:r>
      <w:proofErr w:type="spellStart"/>
      <w:r>
        <w:t>warming</w:t>
      </w:r>
      <w:proofErr w:type="spellEnd"/>
      <w:r>
        <w:t xml:space="preserve">.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>.</w:t>
      </w:r>
    </w:p>
    <w:p w14:paraId="133CE544" w14:textId="76D134CD" w:rsidR="009109C5" w:rsidRDefault="009109C5" w:rsidP="009109C5"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Indonesia</w:t>
      </w:r>
      <w:proofErr w:type="spellEnd"/>
      <w:r>
        <w:t xml:space="preserve"> is a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. </w:t>
      </w:r>
      <w:proofErr w:type="spellStart"/>
      <w:r>
        <w:t>Indonesia</w:t>
      </w:r>
      <w:proofErr w:type="spellEnd"/>
      <w:r>
        <w:t xml:space="preserve"> </w:t>
      </w:r>
      <w:proofErr w:type="spellStart"/>
      <w:r>
        <w:t>recognizes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mitigation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. </w:t>
      </w:r>
      <w:proofErr w:type="spellStart"/>
      <w:r>
        <w:t>Indonesia</w:t>
      </w:r>
      <w:proofErr w:type="spellEnd"/>
      <w:r>
        <w:t xml:space="preserve"> is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Indonesia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mitigation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fair</w:t>
      </w:r>
      <w:proofErr w:type="spellEnd"/>
      <w:r>
        <w:t xml:space="preserve">.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burden</w:t>
      </w:r>
      <w:proofErr w:type="spellEnd"/>
      <w:r>
        <w:t xml:space="preserve"> as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. Financial </w:t>
      </w:r>
      <w:proofErr w:type="spellStart"/>
      <w:r>
        <w:t>support</w:t>
      </w:r>
      <w:proofErr w:type="spellEnd"/>
      <w:r>
        <w:t xml:space="preserve">, </w:t>
      </w:r>
      <w:proofErr w:type="spellStart"/>
      <w:r>
        <w:t>technology</w:t>
      </w:r>
      <w:proofErr w:type="spellEnd"/>
      <w:r>
        <w:t xml:space="preserve"> transfer,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Indonesia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mitigation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continuing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>.</w:t>
      </w:r>
    </w:p>
    <w:p w14:paraId="576308CC" w14:textId="22340B84" w:rsidR="00F32425" w:rsidRDefault="009109C5" w:rsidP="009109C5"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Indonesia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global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IPCC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III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mitigation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. </w:t>
      </w:r>
      <w:proofErr w:type="spellStart"/>
      <w:r>
        <w:t>Indonesia</w:t>
      </w:r>
      <w:proofErr w:type="spellEnd"/>
      <w:r>
        <w:t xml:space="preserve"> </w:t>
      </w:r>
      <w:proofErr w:type="spellStart"/>
      <w:r>
        <w:t>encourages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in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solar, </w:t>
      </w:r>
      <w:proofErr w:type="spellStart"/>
      <w:r>
        <w:t>wind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geothermal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conservation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. </w:t>
      </w:r>
      <w:proofErr w:type="spellStart"/>
      <w:r>
        <w:t>Indonesia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finance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mitigation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. </w:t>
      </w:r>
      <w:proofErr w:type="spellStart"/>
      <w:r>
        <w:t>Sharing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is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. </w:t>
      </w:r>
      <w:proofErr w:type="spellStart"/>
      <w:r>
        <w:t>Indonesia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IPCC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mitigation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>.</w:t>
      </w:r>
    </w:p>
    <w:sectPr w:rsidR="00F3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73"/>
    <w:rsid w:val="000F6419"/>
    <w:rsid w:val="00287598"/>
    <w:rsid w:val="00551D73"/>
    <w:rsid w:val="005B2395"/>
    <w:rsid w:val="009109C5"/>
    <w:rsid w:val="00BA4738"/>
    <w:rsid w:val="00C700AD"/>
    <w:rsid w:val="00F3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98FA"/>
  <w15:chartTrackingRefBased/>
  <w15:docId w15:val="{53124A5D-D54A-4789-8AB7-2A0FBD0A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1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1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1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1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1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1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1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1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1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1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1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1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1D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1D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1D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1D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1D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1D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1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1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1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1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1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1D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1D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1D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1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1D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1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1578</Characters>
  <Application>Microsoft Office Word</Application>
  <DocSecurity>0</DocSecurity>
  <Lines>35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2026-01-20T11:06:00Z</dcterms:created>
  <dcterms:modified xsi:type="dcterms:W3CDTF">2026-01-20T11:06:00Z</dcterms:modified>
</cp:coreProperties>
</file>