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A3E2" w14:textId="67D040B8" w:rsidR="00FF2CDF" w:rsidRPr="00FF2CDF" w:rsidRDefault="00FF2CDF" w:rsidP="00FF2CDF">
      <w:r>
        <w:rPr>
          <w:b/>
          <w:bCs/>
        </w:rPr>
        <w:t xml:space="preserve">Country: </w:t>
      </w:r>
      <w:r>
        <w:t xml:space="preserve">New </w:t>
      </w:r>
      <w:r w:rsidR="00706B2F">
        <w:t>Zealand</w:t>
      </w:r>
    </w:p>
    <w:p w14:paraId="7782E322" w14:textId="77A7E9CF" w:rsidR="00FF2CDF" w:rsidRPr="00706B2F" w:rsidRDefault="00FF2CDF" w:rsidP="00FF2CDF">
      <w:proofErr w:type="spellStart"/>
      <w:r>
        <w:rPr>
          <w:b/>
          <w:bCs/>
        </w:rPr>
        <w:t>Comitee</w:t>
      </w:r>
      <w:proofErr w:type="spellEnd"/>
      <w:r>
        <w:rPr>
          <w:b/>
          <w:bCs/>
        </w:rPr>
        <w:t>:</w:t>
      </w:r>
      <w:r w:rsidR="00706B2F">
        <w:rPr>
          <w:b/>
          <w:bCs/>
        </w:rPr>
        <w:t xml:space="preserve"> </w:t>
      </w:r>
      <w:r w:rsidR="00706B2F">
        <w:t>UNWOMEN</w:t>
      </w:r>
    </w:p>
    <w:p w14:paraId="4C88E6D7" w14:textId="4168E450" w:rsidR="00FF2CDF" w:rsidRPr="00706B2F" w:rsidRDefault="00FF2CDF" w:rsidP="00FF2CDF">
      <w:proofErr w:type="spellStart"/>
      <w:r>
        <w:rPr>
          <w:b/>
          <w:bCs/>
        </w:rPr>
        <w:t>Topic</w:t>
      </w:r>
      <w:proofErr w:type="spellEnd"/>
      <w:r>
        <w:rPr>
          <w:b/>
          <w:bCs/>
        </w:rPr>
        <w:t>:</w:t>
      </w:r>
      <w:r w:rsidR="00706B2F">
        <w:rPr>
          <w:b/>
          <w:bCs/>
        </w:rPr>
        <w:t xml:space="preserve"> </w:t>
      </w:r>
      <w:proofErr w:type="spellStart"/>
      <w:r w:rsidR="00CE4739">
        <w:t>Gender</w:t>
      </w:r>
      <w:proofErr w:type="spellEnd"/>
      <w:r w:rsidR="00CE4739">
        <w:t xml:space="preserve"> </w:t>
      </w:r>
      <w:proofErr w:type="spellStart"/>
      <w:r w:rsidR="00CE4739">
        <w:t>Equality</w:t>
      </w:r>
      <w:proofErr w:type="spellEnd"/>
      <w:r w:rsidR="00CE4739">
        <w:t xml:space="preserve"> in </w:t>
      </w:r>
      <w:proofErr w:type="spellStart"/>
      <w:r w:rsidR="00CE4739">
        <w:t>Education</w:t>
      </w:r>
      <w:proofErr w:type="spellEnd"/>
      <w:r w:rsidR="00CE4739">
        <w:t xml:space="preserve"> and the </w:t>
      </w:r>
      <w:proofErr w:type="spellStart"/>
      <w:r w:rsidR="00CE4739">
        <w:t>Workplace</w:t>
      </w:r>
      <w:proofErr w:type="spellEnd"/>
    </w:p>
    <w:p w14:paraId="44A204D6" w14:textId="77777777" w:rsidR="00FF2CDF" w:rsidRDefault="00FF2CDF" w:rsidP="00FF2CDF"/>
    <w:p w14:paraId="5E4E6597" w14:textId="62A34414" w:rsidR="00FF2CDF" w:rsidRDefault="00FF2CDF" w:rsidP="00FF2CDF">
      <w:r>
        <w:t xml:space="preserve">Equity in </w:t>
      </w:r>
      <w:proofErr w:type="spellStart"/>
      <w:r>
        <w:t>education</w:t>
      </w:r>
      <w:proofErr w:type="spellEnd"/>
      <w:r>
        <w:t xml:space="preserve"> and the </w:t>
      </w:r>
      <w:proofErr w:type="spellStart"/>
      <w:r>
        <w:t>workforce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gender</w:t>
      </w:r>
      <w:proofErr w:type="spellEnd"/>
      <w:r>
        <w:t xml:space="preserve"> has been one of the </w:t>
      </w:r>
      <w:proofErr w:type="spellStart"/>
      <w:r>
        <w:t>impediments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 xml:space="preserve"> in the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equity</w:t>
      </w:r>
      <w:proofErr w:type="spellEnd"/>
      <w:r>
        <w:t xml:space="preserve"> in the entire global village. The </w:t>
      </w:r>
      <w:proofErr w:type="spellStart"/>
      <w:r>
        <w:t>pace</w:t>
      </w:r>
      <w:proofErr w:type="spellEnd"/>
      <w:r>
        <w:t xml:space="preserve"> of progress </w:t>
      </w:r>
      <w:proofErr w:type="spellStart"/>
      <w:r>
        <w:t>attained</w:t>
      </w:r>
      <w:proofErr w:type="spellEnd"/>
      <w:r>
        <w:t xml:space="preserve"> so far in </w:t>
      </w:r>
      <w:proofErr w:type="spellStart"/>
      <w:r>
        <w:t>relation</w:t>
      </w:r>
      <w:proofErr w:type="spellEnd"/>
      <w:r>
        <w:t xml:space="preserve"> to this </w:t>
      </w:r>
      <w:proofErr w:type="spellStart"/>
      <w:r>
        <w:t>matter</w:t>
      </w:r>
      <w:proofErr w:type="spellEnd"/>
      <w:r>
        <w:t xml:space="preserve"> has involved the </w:t>
      </w:r>
      <w:proofErr w:type="spellStart"/>
      <w:r>
        <w:t>education</w:t>
      </w:r>
      <w:proofErr w:type="spellEnd"/>
      <w:r>
        <w:t xml:space="preserve"> of girls and the </w:t>
      </w:r>
      <w:proofErr w:type="spellStart"/>
      <w:r>
        <w:t>inclusion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in the </w:t>
      </w:r>
      <w:proofErr w:type="spellStart"/>
      <w:r>
        <w:t>workforce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the </w:t>
      </w:r>
      <w:proofErr w:type="spellStart"/>
      <w:r>
        <w:t>aspect</w:t>
      </w:r>
      <w:proofErr w:type="spellEnd"/>
      <w:r>
        <w:t xml:space="preserve"> of </w:t>
      </w:r>
      <w:proofErr w:type="spellStart"/>
      <w:r>
        <w:t>discrimination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compensation</w:t>
      </w:r>
      <w:proofErr w:type="spellEnd"/>
      <w:r>
        <w:t xml:space="preserve">, lack of space </w:t>
      </w:r>
      <w:proofErr w:type="spellStart"/>
      <w:r>
        <w:t>allocated</w:t>
      </w:r>
      <w:proofErr w:type="spellEnd"/>
      <w:r>
        <w:t xml:space="preserve"> in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, and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stereotypic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are </w:t>
      </w:r>
      <w:proofErr w:type="spellStart"/>
      <w:r>
        <w:t>among</w:t>
      </w:r>
      <w:proofErr w:type="spellEnd"/>
      <w:r>
        <w:t xml:space="preserve"> the </w:t>
      </w:r>
      <w:proofErr w:type="spellStart"/>
      <w:r>
        <w:t>impediments</w:t>
      </w:r>
      <w:proofErr w:type="spellEnd"/>
      <w:r>
        <w:t xml:space="preserve"> </w:t>
      </w:r>
      <w:proofErr w:type="spellStart"/>
      <w:r>
        <w:t>hindering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should be </w:t>
      </w:r>
      <w:proofErr w:type="spellStart"/>
      <w:r>
        <w:t>acknowledged</w:t>
      </w:r>
      <w:proofErr w:type="spellEnd"/>
      <w:r>
        <w:t xml:space="preserve"> with the </w:t>
      </w:r>
      <w:proofErr w:type="spellStart"/>
      <w:r>
        <w:t>aim</w:t>
      </w:r>
      <w:proofErr w:type="spellEnd"/>
      <w:r>
        <w:t xml:space="preserve"> of the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with UNWOMEN and the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Goal</w:t>
      </w:r>
      <w:proofErr w:type="spellEnd"/>
      <w:r>
        <w:t xml:space="preserve"> 5 “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>”.</w:t>
      </w:r>
    </w:p>
    <w:p w14:paraId="009C42A0" w14:textId="77777777" w:rsidR="00FF2CDF" w:rsidRDefault="00FF2CDF" w:rsidP="00FF2CDF">
      <w:proofErr w:type="spellStart"/>
      <w:r>
        <w:t>There</w:t>
      </w:r>
      <w:proofErr w:type="spellEnd"/>
      <w:r>
        <w:t xml:space="preserve"> is </w:t>
      </w:r>
      <w:proofErr w:type="spellStart"/>
      <w:r>
        <w:t>tremendous</w:t>
      </w:r>
      <w:proofErr w:type="spellEnd"/>
      <w:r>
        <w:t xml:space="preserve"> support in New Zealand for </w:t>
      </w:r>
      <w:proofErr w:type="spellStart"/>
      <w:r>
        <w:t>equality</w:t>
      </w:r>
      <w:proofErr w:type="spellEnd"/>
      <w:r>
        <w:t xml:space="preserve"> and the </w:t>
      </w:r>
      <w:proofErr w:type="spellStart"/>
      <w:r>
        <w:t>empowerment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. It needs to be </w:t>
      </w:r>
      <w:proofErr w:type="spellStart"/>
      <w:r>
        <w:t>said</w:t>
      </w:r>
      <w:proofErr w:type="spellEnd"/>
      <w:r>
        <w:t xml:space="preserve"> that it is the first </w:t>
      </w:r>
      <w:proofErr w:type="spellStart"/>
      <w:r>
        <w:t>nation</w:t>
      </w:r>
      <w:proofErr w:type="spellEnd"/>
      <w:r>
        <w:t xml:space="preserve"> in the world that </w:t>
      </w:r>
      <w:proofErr w:type="spellStart"/>
      <w:r>
        <w:t>utilized</w:t>
      </w:r>
      <w:proofErr w:type="spellEnd"/>
      <w:r>
        <w:t xml:space="preserve"> the power of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voting</w:t>
      </w:r>
      <w:proofErr w:type="spellEnd"/>
      <w:r>
        <w:t xml:space="preserve">. It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that the </w:t>
      </w:r>
      <w:proofErr w:type="spellStart"/>
      <w:r>
        <w:t>nation</w:t>
      </w:r>
      <w:proofErr w:type="spellEnd"/>
      <w:r>
        <w:t xml:space="preserve"> </w:t>
      </w:r>
      <w:proofErr w:type="spellStart"/>
      <w:r>
        <w:t>comprehends</w:t>
      </w:r>
      <w:proofErr w:type="spellEnd"/>
      <w:r>
        <w:t xml:space="preserve"> the meaning of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that are </w:t>
      </w:r>
      <w:proofErr w:type="spellStart"/>
      <w:r>
        <w:t>alluring</w:t>
      </w:r>
      <w:proofErr w:type="spellEnd"/>
      <w:r>
        <w:t xml:space="preserve"> to </w:t>
      </w:r>
      <w:proofErr w:type="spellStart"/>
      <w:r>
        <w:t>stimulate</w:t>
      </w:r>
      <w:proofErr w:type="spellEnd"/>
      <w:r>
        <w:t xml:space="preserve"> </w:t>
      </w:r>
      <w:proofErr w:type="spellStart"/>
      <w:r>
        <w:t>growth</w:t>
      </w:r>
      <w:proofErr w:type="spellEnd"/>
      <w:r>
        <w:t>.</w:t>
      </w:r>
    </w:p>
    <w:p w14:paraId="05B4B5C4" w14:textId="77777777" w:rsidR="00FF2CDF" w:rsidRDefault="00FF2CDF" w:rsidP="00FF2CDF">
      <w:r>
        <w:t xml:space="preserve">New Zealand has been supporting the </w:t>
      </w:r>
      <w:proofErr w:type="spellStart"/>
      <w:r>
        <w:t>cause</w:t>
      </w:r>
      <w:proofErr w:type="spellEnd"/>
      <w:r>
        <w:t xml:space="preserve"> of girls' </w:t>
      </w:r>
      <w:proofErr w:type="spellStart"/>
      <w:r>
        <w:t>education</w:t>
      </w:r>
      <w:proofErr w:type="spellEnd"/>
      <w:r>
        <w:t xml:space="preserve"> as well as </w:t>
      </w:r>
      <w:proofErr w:type="spellStart"/>
      <w:r>
        <w:t>women's</w:t>
      </w:r>
      <w:proofErr w:type="spellEnd"/>
      <w:r>
        <w:t xml:space="preserve"> leadership. New Zealand has been </w:t>
      </w:r>
      <w:proofErr w:type="spellStart"/>
      <w:r>
        <w:t>adopting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the </w:t>
      </w:r>
      <w:proofErr w:type="spellStart"/>
      <w:r>
        <w:t>gender</w:t>
      </w:r>
      <w:proofErr w:type="spellEnd"/>
      <w:r>
        <w:t xml:space="preserve"> pay </w:t>
      </w:r>
      <w:proofErr w:type="spellStart"/>
      <w:r>
        <w:t>gap</w:t>
      </w:r>
      <w:proofErr w:type="spellEnd"/>
      <w:r>
        <w:t xml:space="preserve"> as well as </w:t>
      </w:r>
      <w:proofErr w:type="spellStart"/>
      <w:r>
        <w:t>women</w:t>
      </w:r>
      <w:proofErr w:type="spellEnd"/>
      <w:r>
        <w:t xml:space="preserve"> in STEM. New Zealand is supporting the </w:t>
      </w:r>
      <w:proofErr w:type="spellStart"/>
      <w:r>
        <w:t>cause</w:t>
      </w:r>
      <w:proofErr w:type="spellEnd"/>
      <w:r>
        <w:t xml:space="preserve"> of girls' </w:t>
      </w:r>
      <w:proofErr w:type="spellStart"/>
      <w:r>
        <w:t>education</w:t>
      </w:r>
      <w:proofErr w:type="spellEnd"/>
      <w:r>
        <w:t xml:space="preserve"> as well as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New Zealand is supporting the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policies</w:t>
      </w:r>
      <w:proofErr w:type="spellEnd"/>
      <w:r>
        <w:t xml:space="preserve"> that provide </w:t>
      </w:r>
      <w:proofErr w:type="spellStart"/>
      <w:r>
        <w:t>women</w:t>
      </w:r>
      <w:proofErr w:type="spellEnd"/>
      <w:r>
        <w:t xml:space="preserve"> with the same pay as men as well as more </w:t>
      </w:r>
      <w:proofErr w:type="spellStart"/>
      <w:r>
        <w:t>women</w:t>
      </w:r>
      <w:proofErr w:type="spellEnd"/>
      <w:r>
        <w:t xml:space="preserve"> in leadership.</w:t>
      </w:r>
    </w:p>
    <w:p w14:paraId="00ADD82E" w14:textId="77777777" w:rsidR="00FF2CDF" w:rsidRDefault="00FF2CDF" w:rsidP="00FF2CDF">
      <w:proofErr w:type="spellStart"/>
      <w:r>
        <w:t>Conclusion</w:t>
      </w:r>
      <w:proofErr w:type="spellEnd"/>
    </w:p>
    <w:p w14:paraId="28542452" w14:textId="284B0FA0" w:rsidR="00FF2CDF" w:rsidRDefault="00FF2CDF">
      <w:r>
        <w:t xml:space="preserve">The </w:t>
      </w:r>
      <w:proofErr w:type="spellStart"/>
      <w:r>
        <w:t>message</w:t>
      </w:r>
      <w:proofErr w:type="spellEnd"/>
      <w:r>
        <w:t xml:space="preserve"> is that New Zealand </w:t>
      </w:r>
      <w:proofErr w:type="spellStart"/>
      <w:r>
        <w:t>reaffirms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working towards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, at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elsewhere</w:t>
      </w:r>
      <w:proofErr w:type="spellEnd"/>
      <w:r>
        <w:t xml:space="preserve">. In </w:t>
      </w:r>
      <w:proofErr w:type="spellStart"/>
      <w:r>
        <w:t>partnership</w:t>
      </w:r>
      <w:proofErr w:type="spellEnd"/>
      <w:r>
        <w:t xml:space="preserve"> with UNWOMEN </w:t>
      </w:r>
      <w:proofErr w:type="spellStart"/>
      <w:r>
        <w:t>partners</w:t>
      </w:r>
      <w:proofErr w:type="spellEnd"/>
      <w:r>
        <w:t xml:space="preserve">, New Zealand </w:t>
      </w:r>
      <w:proofErr w:type="spellStart"/>
      <w:r>
        <w:t>looks</w:t>
      </w:r>
      <w:proofErr w:type="spellEnd"/>
      <w:r>
        <w:t xml:space="preserve"> forward to the </w:t>
      </w:r>
      <w:proofErr w:type="spellStart"/>
      <w:r>
        <w:t>expectation</w:t>
      </w:r>
      <w:proofErr w:type="spellEnd"/>
      <w:r>
        <w:t xml:space="preserve"> that </w:t>
      </w:r>
      <w:proofErr w:type="spellStart"/>
      <w:r>
        <w:t>harmonious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and </w:t>
      </w:r>
      <w:proofErr w:type="spellStart"/>
      <w:r>
        <w:t>societies</w:t>
      </w:r>
      <w:proofErr w:type="spellEnd"/>
      <w:r>
        <w:t xml:space="preserve"> for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created</w:t>
      </w:r>
      <w:proofErr w:type="spellEnd"/>
      <w:r>
        <w:t xml:space="preserve"> by </w:t>
      </w:r>
      <w:proofErr w:type="spellStart"/>
      <w:r>
        <w:t>encouraging</w:t>
      </w:r>
      <w:proofErr w:type="spellEnd"/>
      <w:r>
        <w:t xml:space="preserve"> girls and </w:t>
      </w:r>
      <w:proofErr w:type="spellStart"/>
      <w:r>
        <w:t>women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the same </w:t>
      </w:r>
      <w:proofErr w:type="spellStart"/>
      <w:r>
        <w:t>tasks</w:t>
      </w:r>
      <w:proofErr w:type="spellEnd"/>
      <w:r>
        <w:t xml:space="preserve"> as men.</w:t>
      </w:r>
    </w:p>
    <w:sectPr w:rsidR="00FF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F"/>
    <w:rsid w:val="00706B2F"/>
    <w:rsid w:val="008D313E"/>
    <w:rsid w:val="009E7697"/>
    <w:rsid w:val="00B55BA8"/>
    <w:rsid w:val="00CE4739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9863D"/>
  <w15:chartTrackingRefBased/>
  <w15:docId w15:val="{A89848D2-D59E-B14A-934E-AB467FF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2C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2C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2C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2C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2C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2C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2C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2C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2C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2C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2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İLAY	 ERMİŞ</dc:creator>
  <cp:keywords/>
  <dc:description/>
  <cp:lastModifiedBy>İLAY	 ERMİŞ</cp:lastModifiedBy>
  <cp:revision>2</cp:revision>
  <dcterms:created xsi:type="dcterms:W3CDTF">2025-12-25T10:25:00Z</dcterms:created>
  <dcterms:modified xsi:type="dcterms:W3CDTF">2025-12-25T10:25:00Z</dcterms:modified>
</cp:coreProperties>
</file>