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BDDEB" w14:textId="3571BCC5" w:rsidR="00715DA5" w:rsidRDefault="001A1C3D">
      <w:r>
        <w:t xml:space="preserve">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F553F2D" wp14:editId="68473292">
            <wp:extent cx="2179320" cy="145288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396CC" w14:textId="0F4733DA" w:rsidR="001A1C3D" w:rsidRPr="00AF7C75" w:rsidRDefault="001A1C3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F7C75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AF7C75">
        <w:rPr>
          <w:rFonts w:ascii="Times New Roman" w:hAnsi="Times New Roman" w:cs="Times New Roman"/>
          <w:sz w:val="24"/>
          <w:szCs w:val="24"/>
        </w:rPr>
        <w:t>: SPECPOL</w:t>
      </w:r>
    </w:p>
    <w:p w14:paraId="399CE1B3" w14:textId="7661E76E" w:rsidR="001A1C3D" w:rsidRPr="00AF7C75" w:rsidRDefault="001A1C3D">
      <w:pPr>
        <w:rPr>
          <w:rFonts w:ascii="Times New Roman" w:hAnsi="Times New Roman" w:cs="Times New Roman"/>
          <w:sz w:val="24"/>
          <w:szCs w:val="24"/>
        </w:rPr>
      </w:pPr>
      <w:r w:rsidRPr="00AF7C75">
        <w:rPr>
          <w:rFonts w:ascii="Times New Roman" w:hAnsi="Times New Roman" w:cs="Times New Roman"/>
          <w:sz w:val="24"/>
          <w:szCs w:val="24"/>
        </w:rPr>
        <w:t xml:space="preserve">Country: </w:t>
      </w:r>
      <w:proofErr w:type="spellStart"/>
      <w:r w:rsidRPr="00AF7C75">
        <w:rPr>
          <w:rFonts w:ascii="Times New Roman" w:hAnsi="Times New Roman" w:cs="Times New Roman"/>
          <w:sz w:val="24"/>
          <w:szCs w:val="24"/>
        </w:rPr>
        <w:t>Indonesia</w:t>
      </w:r>
      <w:proofErr w:type="spellEnd"/>
    </w:p>
    <w:p w14:paraId="24F868F7" w14:textId="065EAA4E" w:rsidR="001A1C3D" w:rsidRPr="00AF7C75" w:rsidRDefault="001A1C3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F7C75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AF7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C75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Pr="00AF7C7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F7C75">
        <w:rPr>
          <w:rFonts w:ascii="Times New Roman" w:hAnsi="Times New Roman" w:cs="Times New Roman"/>
          <w:sz w:val="24"/>
          <w:szCs w:val="24"/>
        </w:rPr>
        <w:t>Reassessing</w:t>
      </w:r>
      <w:proofErr w:type="spellEnd"/>
      <w:r w:rsidRPr="00AF7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C7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7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C75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AF7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C75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Pr="00AF7C7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F7C75">
        <w:rPr>
          <w:rFonts w:ascii="Times New Roman" w:hAnsi="Times New Roman" w:cs="Times New Roman"/>
          <w:sz w:val="24"/>
          <w:szCs w:val="24"/>
        </w:rPr>
        <w:t>Disputed</w:t>
      </w:r>
      <w:proofErr w:type="spellEnd"/>
      <w:r w:rsidRPr="00AF7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C7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F7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C75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AF7C75">
        <w:rPr>
          <w:rFonts w:ascii="Times New Roman" w:hAnsi="Times New Roman" w:cs="Times New Roman"/>
          <w:sz w:val="24"/>
          <w:szCs w:val="24"/>
        </w:rPr>
        <w:t>-Self-</w:t>
      </w:r>
      <w:proofErr w:type="spellStart"/>
      <w:r w:rsidRPr="00AF7C75">
        <w:rPr>
          <w:rFonts w:ascii="Times New Roman" w:hAnsi="Times New Roman" w:cs="Times New Roman"/>
          <w:sz w:val="24"/>
          <w:szCs w:val="24"/>
        </w:rPr>
        <w:t>Govering</w:t>
      </w:r>
      <w:proofErr w:type="spellEnd"/>
      <w:r w:rsidRPr="00AF7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C75">
        <w:rPr>
          <w:rFonts w:ascii="Times New Roman" w:hAnsi="Times New Roman" w:cs="Times New Roman"/>
          <w:sz w:val="24"/>
          <w:szCs w:val="24"/>
        </w:rPr>
        <w:t>Territories</w:t>
      </w:r>
      <w:proofErr w:type="spellEnd"/>
    </w:p>
    <w:p w14:paraId="78B82AE7" w14:textId="4A78818A" w:rsidR="001A1C3D" w:rsidRPr="00AF7C75" w:rsidRDefault="001A1C3D">
      <w:pPr>
        <w:rPr>
          <w:rFonts w:ascii="Times New Roman" w:hAnsi="Times New Roman" w:cs="Times New Roman"/>
          <w:sz w:val="24"/>
          <w:szCs w:val="24"/>
        </w:rPr>
      </w:pPr>
      <w:r w:rsidRPr="00AF7C75">
        <w:rPr>
          <w:rFonts w:ascii="Times New Roman" w:hAnsi="Times New Roman" w:cs="Times New Roman"/>
          <w:sz w:val="24"/>
          <w:szCs w:val="24"/>
        </w:rPr>
        <w:t xml:space="preserve">School Information: </w:t>
      </w:r>
      <w:proofErr w:type="spellStart"/>
      <w:r w:rsidRPr="00AF7C75">
        <w:rPr>
          <w:rFonts w:ascii="Times New Roman" w:hAnsi="Times New Roman" w:cs="Times New Roman"/>
          <w:sz w:val="24"/>
          <w:szCs w:val="24"/>
        </w:rPr>
        <w:t>Çağrıbey</w:t>
      </w:r>
      <w:proofErr w:type="spellEnd"/>
      <w:r w:rsidRPr="00AF7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C75">
        <w:rPr>
          <w:rFonts w:ascii="Times New Roman" w:hAnsi="Times New Roman" w:cs="Times New Roman"/>
          <w:sz w:val="24"/>
          <w:szCs w:val="24"/>
        </w:rPr>
        <w:t>Anatolian</w:t>
      </w:r>
      <w:proofErr w:type="spellEnd"/>
      <w:r w:rsidRPr="00AF7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C75">
        <w:rPr>
          <w:rFonts w:ascii="Times New Roman" w:hAnsi="Times New Roman" w:cs="Times New Roman"/>
          <w:sz w:val="24"/>
          <w:szCs w:val="24"/>
        </w:rPr>
        <w:t>Highschool</w:t>
      </w:r>
      <w:proofErr w:type="spellEnd"/>
    </w:p>
    <w:p w14:paraId="621F14BC" w14:textId="77777777" w:rsidR="00BB7572" w:rsidRPr="00BB7572" w:rsidRDefault="00BB7572" w:rsidP="00BB7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Indonesia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gained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full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independence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on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December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27, 1949,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following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long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period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of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decolonization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It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has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adopted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peaceful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fair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stance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on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resolving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post-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colonial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issues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reestablishing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maintaining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national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unity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attaching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great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importance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territorial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integrity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sovereignty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79D6BD90" w14:textId="77777777" w:rsidR="00BB7572" w:rsidRPr="00BB7572" w:rsidRDefault="00BB7572" w:rsidP="00BB7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Indonesia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supports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UN's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peaceful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political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policy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opposes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oppressive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policies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of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colonial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states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that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violate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sovereignty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4D087714" w14:textId="77777777" w:rsidR="00BB7572" w:rsidRPr="00BB7572" w:rsidRDefault="00BB7572" w:rsidP="00BB7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SPECPOL has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worked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in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accordance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with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UN General Assembly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resolutions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resolve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issues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such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as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decolonization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 self-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determination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political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status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of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non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-self-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governing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disputed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territories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through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peaceful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fair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means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After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gaining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independence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Indonesia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leveraged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experience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it had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acquired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during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after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colonial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period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take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leading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role in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discussions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at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Special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Political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Decolonization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Committee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(SPECPOL)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conferences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4FC83320" w14:textId="77777777" w:rsidR="00BB7572" w:rsidRPr="00BB7572" w:rsidRDefault="00BB7572" w:rsidP="00BB7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Indonesia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having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supported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peaceful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solutions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endorsed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by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UN in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Special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Political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Decolonization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Committee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(SPECPOL),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proposes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solution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model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based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on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mutual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respect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peaceful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dialogue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emphasizing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respect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for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territorial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integrity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international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law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with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aview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reassessing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non-autonomous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regions</w:t>
      </w:r>
      <w:proofErr w:type="spellEnd"/>
      <w:r w:rsidRPr="00BB75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2FC3C32E" w14:textId="77777777" w:rsidR="00BB7572" w:rsidRPr="00BB7572" w:rsidRDefault="00BB7572">
      <w:pPr>
        <w:rPr>
          <w:rFonts w:ascii="Segoe UI Historic" w:hAnsi="Segoe UI Historic" w:cs="Segoe UI Historic"/>
          <w:color w:val="FFFFFF"/>
          <w:sz w:val="23"/>
          <w:szCs w:val="23"/>
          <w:shd w:val="clear" w:color="auto" w:fill="3797F0"/>
        </w:rPr>
      </w:pPr>
    </w:p>
    <w:sectPr w:rsidR="00BB7572" w:rsidRPr="00BB7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99"/>
    <w:rsid w:val="001A1C3D"/>
    <w:rsid w:val="002C3A99"/>
    <w:rsid w:val="0049047B"/>
    <w:rsid w:val="00715DA5"/>
    <w:rsid w:val="007774E0"/>
    <w:rsid w:val="00874BF2"/>
    <w:rsid w:val="00A54EE7"/>
    <w:rsid w:val="00AD0D73"/>
    <w:rsid w:val="00AF7C75"/>
    <w:rsid w:val="00BB7572"/>
    <w:rsid w:val="00CE6A17"/>
    <w:rsid w:val="00F0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0507"/>
  <w15:chartTrackingRefBased/>
  <w15:docId w15:val="{A8BEA837-DB8D-4FBF-8033-EDE2CB33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AD0D73"/>
    <w:rPr>
      <w:i/>
      <w:iCs/>
    </w:rPr>
  </w:style>
  <w:style w:type="character" w:styleId="Gl">
    <w:name w:val="Strong"/>
    <w:basedOn w:val="VarsaylanParagrafYazTipi"/>
    <w:uiPriority w:val="22"/>
    <w:qFormat/>
    <w:rsid w:val="00AF7C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semiHidden/>
    <w:unhideWhenUsed/>
    <w:rsid w:val="007774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 Ay</dc:creator>
  <cp:keywords/>
  <dc:description/>
  <cp:lastModifiedBy>Yağmur Ay</cp:lastModifiedBy>
  <cp:revision>4</cp:revision>
  <dcterms:created xsi:type="dcterms:W3CDTF">2025-12-20T15:48:00Z</dcterms:created>
  <dcterms:modified xsi:type="dcterms:W3CDTF">2025-12-25T16:18:00Z</dcterms:modified>
</cp:coreProperties>
</file>