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A7383" w14:textId="7A8AEA2B" w:rsidR="001F2570" w:rsidRDefault="001F2570">
      <w:pPr>
        <w:pStyle w:val="Balk1"/>
        <w:rPr>
          <w:noProof/>
          <w:lang w:bidi="tr-TR"/>
        </w:rPr>
      </w:pPr>
      <w:r>
        <w:rPr>
          <w:noProof/>
          <w:lang w:val="en-US"/>
        </w:rPr>
        <w:drawing>
          <wp:anchor distT="0" distB="0" distL="114300" distR="114300" simplePos="0" relativeHeight="251663360" behindDoc="0" locked="0" layoutInCell="1" allowOverlap="1" wp14:anchorId="06116192" wp14:editId="196126DB">
            <wp:simplePos x="0" y="0"/>
            <wp:positionH relativeFrom="page">
              <wp:posOffset>4715445</wp:posOffset>
            </wp:positionH>
            <wp:positionV relativeFrom="page">
              <wp:posOffset>618836</wp:posOffset>
            </wp:positionV>
            <wp:extent cx="2219217" cy="1604819"/>
            <wp:effectExtent l="127000" t="127000" r="130810" b="122555"/>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pic:cNvPicPr/>
                  </pic:nvPicPr>
                  <pic:blipFill>
                    <a:blip r:embed="rId7"/>
                    <a:stretch>
                      <a:fillRect/>
                    </a:stretch>
                  </pic:blipFill>
                  <pic:spPr bwMode="auto">
                    <a:xfrm flipH="1">
                      <a:off x="0" y="0"/>
                      <a:ext cx="2232045" cy="1614096"/>
                    </a:xfrm>
                    <a:prstGeom prst="rect">
                      <a:avLst/>
                    </a:prstGeom>
                    <a:ln w="38100" cap="flat" cmpd="sng" algn="ctr">
                      <a:solidFill>
                        <a:sysClr val="window" lastClr="FFFFFF"/>
                      </a:solidFill>
                      <a:prstDash val="solid"/>
                      <a:round/>
                      <a:headEnd type="none" w="med" len="med"/>
                      <a:tailEnd type="none" w="med" len="med"/>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7456" behindDoc="0" locked="0" layoutInCell="1" allowOverlap="1" wp14:anchorId="41E96DF4" wp14:editId="51DC23A3">
            <wp:simplePos x="0" y="0"/>
            <wp:positionH relativeFrom="page">
              <wp:posOffset>569191</wp:posOffset>
            </wp:positionH>
            <wp:positionV relativeFrom="page">
              <wp:posOffset>688110</wp:posOffset>
            </wp:positionV>
            <wp:extent cx="2035464" cy="1352082"/>
            <wp:effectExtent l="127000" t="127000" r="123825" b="121285"/>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8"/>
                    <a:stretch>
                      <a:fillRect/>
                    </a:stretch>
                  </pic:blipFill>
                  <pic:spPr bwMode="auto">
                    <a:xfrm>
                      <a:off x="0" y="0"/>
                      <a:ext cx="2043846" cy="1357650"/>
                    </a:xfrm>
                    <a:prstGeom prst="rect">
                      <a:avLst/>
                    </a:prstGeom>
                    <a:ln w="38100" cap="flat" cmpd="sng" algn="ctr">
                      <a:solidFill>
                        <a:sysClr val="window" lastClr="FFFFFF"/>
                      </a:solidFill>
                      <a:prstDash val="solid"/>
                      <a:round/>
                      <a:headEnd type="none" w="med" len="med"/>
                      <a:tailEnd type="none" w="med" len="med"/>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572246" w14:textId="0630617E" w:rsidR="001F2570" w:rsidRDefault="001F2570">
      <w:pPr>
        <w:pStyle w:val="Balk1"/>
        <w:rPr>
          <w:noProof/>
          <w:lang w:bidi="tr-TR"/>
        </w:rPr>
      </w:pPr>
    </w:p>
    <w:p w14:paraId="22ABEDFB" w14:textId="12FC42A3" w:rsidR="001F2570" w:rsidRDefault="001F2570">
      <w:pPr>
        <w:pStyle w:val="Balk1"/>
        <w:rPr>
          <w:noProof/>
          <w:lang w:bidi="tr-TR"/>
        </w:rPr>
      </w:pPr>
    </w:p>
    <w:p w14:paraId="7162661C" w14:textId="6AA858CD" w:rsidR="001F2570" w:rsidRDefault="001F2570">
      <w:pPr>
        <w:pStyle w:val="Balk1"/>
        <w:rPr>
          <w:noProof/>
          <w:lang w:bidi="tr-TR"/>
        </w:rPr>
      </w:pPr>
    </w:p>
    <w:p w14:paraId="440E6C58" w14:textId="77777777" w:rsidR="001F2570" w:rsidRDefault="001F2570">
      <w:pPr>
        <w:pStyle w:val="Balk1"/>
        <w:rPr>
          <w:noProof/>
          <w:lang w:bidi="tr-TR"/>
        </w:rPr>
      </w:pPr>
    </w:p>
    <w:p w14:paraId="7BB7F457" w14:textId="77777777" w:rsidR="001F2570" w:rsidRDefault="001F2570">
      <w:pPr>
        <w:pStyle w:val="Balk1"/>
        <w:rPr>
          <w:noProof/>
          <w:lang w:bidi="tr-TR"/>
        </w:rPr>
      </w:pPr>
    </w:p>
    <w:p w14:paraId="6E56C7E7" w14:textId="46A7DABD" w:rsidR="001F2570" w:rsidRPr="00766093" w:rsidRDefault="001F2570" w:rsidP="001F2570">
      <w:pPr>
        <w:pStyle w:val="Balk1"/>
        <w:rPr>
          <w:noProof/>
          <w:color w:val="0070C0"/>
          <w:sz w:val="32"/>
          <w:lang w:bidi="tr-TR"/>
        </w:rPr>
      </w:pPr>
      <w:r w:rsidRPr="00766093">
        <w:rPr>
          <w:noProof/>
          <w:color w:val="0070C0"/>
          <w:sz w:val="32"/>
          <w:lang w:bidi="tr-TR"/>
        </w:rPr>
        <w:t>Position Paper - United Kingdom(UK)</w:t>
      </w:r>
    </w:p>
    <w:p w14:paraId="123FD27F" w14:textId="20EECAF6" w:rsidR="001F2570" w:rsidRPr="00766093" w:rsidRDefault="001F2570" w:rsidP="001F2570">
      <w:pPr>
        <w:pStyle w:val="Balk1"/>
        <w:rPr>
          <w:noProof/>
          <w:color w:val="0070C0"/>
          <w:sz w:val="32"/>
          <w:lang w:bidi="tr-TR"/>
        </w:rPr>
      </w:pPr>
      <w:r w:rsidRPr="00766093">
        <w:rPr>
          <w:noProof/>
          <w:color w:val="0070C0"/>
          <w:sz w:val="32"/>
          <w:lang w:bidi="tr-TR"/>
        </w:rPr>
        <w:t>Country</w:t>
      </w:r>
      <w:r w:rsidRPr="00766093">
        <w:rPr>
          <w:noProof/>
          <w:color w:val="0070C0"/>
          <w:sz w:val="32"/>
          <w:lang w:bidi="tr-TR"/>
        </w:rPr>
        <w:tab/>
      </w:r>
      <w:r w:rsidRPr="00766093">
        <w:rPr>
          <w:noProof/>
          <w:color w:val="0070C0"/>
          <w:sz w:val="32"/>
          <w:lang w:bidi="tr-TR"/>
        </w:rPr>
        <w:tab/>
        <w:t>: United Kingdom</w:t>
      </w:r>
    </w:p>
    <w:p w14:paraId="357B0311" w14:textId="03ECF16C" w:rsidR="001F2570" w:rsidRPr="00766093" w:rsidRDefault="001F2570" w:rsidP="001F2570">
      <w:pPr>
        <w:pStyle w:val="Balk1"/>
        <w:rPr>
          <w:noProof/>
          <w:color w:val="0070C0"/>
          <w:sz w:val="32"/>
          <w:lang w:bidi="tr-TR"/>
        </w:rPr>
      </w:pPr>
      <w:r w:rsidRPr="00766093">
        <w:rPr>
          <w:noProof/>
          <w:color w:val="0070C0"/>
          <w:sz w:val="32"/>
          <w:lang w:bidi="tr-TR"/>
        </w:rPr>
        <w:t>Committee</w:t>
      </w:r>
      <w:r w:rsidRPr="00766093">
        <w:rPr>
          <w:noProof/>
          <w:color w:val="0070C0"/>
          <w:sz w:val="32"/>
          <w:lang w:bidi="tr-TR"/>
        </w:rPr>
        <w:tab/>
        <w:t xml:space="preserve">: SOCHUM </w:t>
      </w:r>
    </w:p>
    <w:p w14:paraId="4B316E1B" w14:textId="1216D48C" w:rsidR="001F2570" w:rsidRPr="00766093" w:rsidRDefault="001F2570" w:rsidP="001F2570">
      <w:pPr>
        <w:pStyle w:val="Balk1"/>
        <w:rPr>
          <w:noProof/>
          <w:color w:val="0070C0"/>
          <w:sz w:val="32"/>
          <w:lang w:bidi="tr-TR"/>
        </w:rPr>
      </w:pPr>
      <w:r w:rsidRPr="00766093">
        <w:rPr>
          <w:noProof/>
          <w:color w:val="0070C0"/>
          <w:sz w:val="32"/>
          <w:lang w:bidi="tr-TR"/>
        </w:rPr>
        <w:t>Topic</w:t>
      </w:r>
      <w:r w:rsidRPr="00766093">
        <w:rPr>
          <w:noProof/>
          <w:color w:val="0070C0"/>
          <w:sz w:val="32"/>
          <w:lang w:bidi="tr-TR"/>
        </w:rPr>
        <w:tab/>
      </w:r>
      <w:r w:rsidRPr="00766093">
        <w:rPr>
          <w:noProof/>
          <w:color w:val="0070C0"/>
          <w:sz w:val="32"/>
          <w:lang w:bidi="tr-TR"/>
        </w:rPr>
        <w:tab/>
        <w:t>: Ensuring the rights of indigenous peoples in the context of climate change and environmental degradation.</w:t>
      </w:r>
    </w:p>
    <w:p w14:paraId="4259CDDC" w14:textId="1928B01D" w:rsidR="001F2570" w:rsidRPr="00766093" w:rsidRDefault="001F2570" w:rsidP="001F2570">
      <w:pPr>
        <w:pStyle w:val="Balk1"/>
        <w:ind w:left="2160" w:hanging="2160"/>
        <w:rPr>
          <w:noProof/>
          <w:color w:val="0070C0"/>
          <w:sz w:val="32"/>
          <w:lang w:bidi="tr-TR"/>
        </w:rPr>
      </w:pPr>
      <w:r w:rsidRPr="00766093">
        <w:rPr>
          <w:noProof/>
          <w:color w:val="0070C0"/>
          <w:sz w:val="32"/>
          <w:lang w:bidi="tr-TR"/>
        </w:rPr>
        <w:t>Agenda Items</w:t>
      </w:r>
      <w:r w:rsidRPr="00766093">
        <w:rPr>
          <w:noProof/>
          <w:color w:val="0070C0"/>
          <w:sz w:val="32"/>
          <w:lang w:bidi="tr-TR"/>
        </w:rPr>
        <w:tab/>
        <w:t>:Social Development, Advancement of Women, Protection of Vulnerable Groups, Promotion of Fundamental Freedoms, Human Rights promotion and protection.</w:t>
      </w:r>
    </w:p>
    <w:p w14:paraId="4E367F35" w14:textId="09486FC1" w:rsidR="001F2570" w:rsidRPr="00766093" w:rsidRDefault="001F2570" w:rsidP="001F2570">
      <w:pPr>
        <w:pStyle w:val="Balk1"/>
        <w:rPr>
          <w:noProof/>
          <w:color w:val="0070C0"/>
          <w:sz w:val="32"/>
          <w:lang w:bidi="tr-TR"/>
        </w:rPr>
      </w:pPr>
      <w:r w:rsidRPr="00766093">
        <w:rPr>
          <w:noProof/>
          <w:color w:val="0070C0"/>
          <w:sz w:val="32"/>
          <w:lang w:bidi="tr-TR"/>
        </w:rPr>
        <w:t>Delegate</w:t>
      </w:r>
      <w:r w:rsidRPr="00766093">
        <w:rPr>
          <w:noProof/>
          <w:color w:val="0070C0"/>
          <w:sz w:val="32"/>
          <w:lang w:bidi="tr-TR"/>
        </w:rPr>
        <w:tab/>
      </w:r>
      <w:r w:rsidRPr="00766093">
        <w:rPr>
          <w:noProof/>
          <w:color w:val="0070C0"/>
          <w:sz w:val="32"/>
          <w:lang w:bidi="tr-TR"/>
        </w:rPr>
        <w:tab/>
        <w:t>:Mustafa O</w:t>
      </w:r>
      <w:r w:rsidRPr="00766093">
        <w:rPr>
          <w:rFonts w:ascii="Cambria" w:hAnsi="Cambria" w:cs="Cambria"/>
          <w:noProof/>
          <w:color w:val="0070C0"/>
          <w:sz w:val="32"/>
          <w:lang w:bidi="tr-TR"/>
        </w:rPr>
        <w:t>ğ</w:t>
      </w:r>
      <w:r w:rsidRPr="00766093">
        <w:rPr>
          <w:noProof/>
          <w:color w:val="0070C0"/>
          <w:sz w:val="32"/>
          <w:lang w:bidi="tr-TR"/>
        </w:rPr>
        <w:t>uzhan Çelik</w:t>
      </w:r>
    </w:p>
    <w:p w14:paraId="6C69CA9B" w14:textId="77777777" w:rsidR="001F2570" w:rsidRDefault="001F2570" w:rsidP="00766093">
      <w:pPr>
        <w:pStyle w:val="Balk1"/>
        <w:jc w:val="both"/>
        <w:rPr>
          <w:noProof/>
          <w:sz w:val="24"/>
          <w:szCs w:val="24"/>
          <w:lang w:bidi="tr-TR"/>
        </w:rPr>
      </w:pPr>
    </w:p>
    <w:p w14:paraId="4622AAB6" w14:textId="77777777" w:rsidR="00766093" w:rsidRDefault="00766093" w:rsidP="00766093">
      <w:pPr>
        <w:rPr>
          <w:lang w:bidi="tr-TR"/>
        </w:rPr>
      </w:pPr>
    </w:p>
    <w:p w14:paraId="6CB09ED2" w14:textId="77777777" w:rsidR="00766093" w:rsidRPr="00766093" w:rsidRDefault="00766093" w:rsidP="00766093">
      <w:pPr>
        <w:rPr>
          <w:lang w:bidi="tr-TR"/>
        </w:rPr>
      </w:pPr>
    </w:p>
    <w:p w14:paraId="2D5BA849" w14:textId="3053B104" w:rsidR="00766093" w:rsidRPr="00766093" w:rsidRDefault="00766093" w:rsidP="00766093">
      <w:pPr>
        <w:ind w:firstLine="720"/>
        <w:jc w:val="both"/>
        <w:rPr>
          <w:sz w:val="24"/>
          <w:szCs w:val="24"/>
          <w:lang w:bidi="tr-TR"/>
        </w:rPr>
      </w:pPr>
      <w:r w:rsidRPr="00766093">
        <w:rPr>
          <w:sz w:val="24"/>
          <w:szCs w:val="24"/>
          <w:lang w:bidi="tr-TR"/>
        </w:rPr>
        <w:t xml:space="preserve">The United Kingdom is an island country located in Western Europe. The country's surface area is 243,610 km² and its population is around 65 million. (According to July 2016 data) The United Kingdom is a UN, NATO and former EU member that cares about human rights and supports the protection of human rights. Freedom of expression comes to the fore with social equality, women's rights and LGBT+ rights, but the United Kingdom is a pragmatic state that pays attention to protecting its own interests while protecting human rights. </w:t>
      </w:r>
    </w:p>
    <w:p w14:paraId="1C83DE42" w14:textId="77777777" w:rsidR="00766093" w:rsidRPr="00766093" w:rsidRDefault="00766093" w:rsidP="00766093">
      <w:pPr>
        <w:jc w:val="both"/>
        <w:rPr>
          <w:sz w:val="24"/>
          <w:szCs w:val="24"/>
          <w:lang w:bidi="tr-TR"/>
        </w:rPr>
      </w:pPr>
    </w:p>
    <w:p w14:paraId="09F240C1" w14:textId="77777777" w:rsidR="00766093" w:rsidRPr="00766093" w:rsidRDefault="00766093" w:rsidP="00766093">
      <w:pPr>
        <w:ind w:firstLine="720"/>
        <w:jc w:val="both"/>
        <w:rPr>
          <w:sz w:val="24"/>
          <w:szCs w:val="24"/>
          <w:lang w:bidi="tr-TR"/>
        </w:rPr>
      </w:pPr>
      <w:r w:rsidRPr="00766093">
        <w:rPr>
          <w:sz w:val="24"/>
          <w:szCs w:val="24"/>
          <w:lang w:bidi="tr-TR"/>
        </w:rPr>
        <w:t xml:space="preserve">According to the United Kingdom, climate change is an important environmental problem that can change the balance of the world and will deeply affect people's lives, especially indigenous people, by harming the environment and nature; it is impossible not to take it seriously.  It is quite reasonable for the United Kingdom to think like this because it is affected by so many situations such as soil inefficiency from climate change, temperature changes, unemployment in agriculture as a result of irregular rains, damage to the environment where local people live and, accordingly, their socio-cultural life is negatively affected and these lead to violations of rights. Although the UK is a state that causes a lot of damage to nature, it implements policies to reduce the damage day by day </w:t>
      </w:r>
      <w:r w:rsidRPr="00766093">
        <w:rPr>
          <w:sz w:val="24"/>
          <w:szCs w:val="24"/>
          <w:lang w:bidi="tr-TR"/>
        </w:rPr>
        <w:lastRenderedPageBreak/>
        <w:t xml:space="preserve">because it is aware that climate change negatively affects the rights of its people, especially its indigenous people. </w:t>
      </w:r>
    </w:p>
    <w:p w14:paraId="2DAAD720" w14:textId="77777777" w:rsidR="00766093" w:rsidRPr="00766093" w:rsidRDefault="00766093" w:rsidP="00766093">
      <w:pPr>
        <w:jc w:val="both"/>
        <w:rPr>
          <w:sz w:val="24"/>
          <w:szCs w:val="24"/>
          <w:lang w:bidi="tr-TR"/>
        </w:rPr>
      </w:pPr>
      <w:r w:rsidRPr="00766093">
        <w:rPr>
          <w:sz w:val="24"/>
          <w:szCs w:val="24"/>
          <w:lang w:bidi="tr-TR"/>
        </w:rPr>
        <w:t>In this process, the UK has worked on climate and human rights. For example:</w:t>
      </w:r>
    </w:p>
    <w:p w14:paraId="0E0BA425" w14:textId="77777777" w:rsidR="00766093" w:rsidRPr="00766093" w:rsidRDefault="00766093" w:rsidP="00766093">
      <w:pPr>
        <w:jc w:val="both"/>
        <w:rPr>
          <w:sz w:val="24"/>
          <w:szCs w:val="24"/>
          <w:lang w:bidi="tr-TR"/>
        </w:rPr>
      </w:pPr>
      <w:r w:rsidRPr="00766093">
        <w:rPr>
          <w:sz w:val="24"/>
          <w:szCs w:val="24"/>
          <w:lang w:bidi="tr-TR"/>
        </w:rPr>
        <w:t xml:space="preserve"> *It signed the United Nations Declaration on the Rights of Indigenous Peoples(UNDRIP).</w:t>
      </w:r>
    </w:p>
    <w:p w14:paraId="6FA4D7C9" w14:textId="77777777" w:rsidR="00766093" w:rsidRPr="00766093" w:rsidRDefault="00766093" w:rsidP="00766093">
      <w:pPr>
        <w:jc w:val="both"/>
        <w:rPr>
          <w:sz w:val="24"/>
          <w:szCs w:val="24"/>
          <w:lang w:bidi="tr-TR"/>
        </w:rPr>
      </w:pPr>
      <w:r w:rsidRPr="00766093">
        <w:rPr>
          <w:sz w:val="24"/>
          <w:szCs w:val="24"/>
          <w:lang w:bidi="tr-TR"/>
        </w:rPr>
        <w:t xml:space="preserve">*It introduced the "Climate Change Act" to reduce environmental pollution. </w:t>
      </w:r>
    </w:p>
    <w:p w14:paraId="21F72AA4" w14:textId="77777777" w:rsidR="00766093" w:rsidRPr="00766093" w:rsidRDefault="00766093" w:rsidP="00766093">
      <w:pPr>
        <w:jc w:val="both"/>
        <w:rPr>
          <w:sz w:val="24"/>
          <w:szCs w:val="24"/>
          <w:lang w:bidi="tr-TR"/>
        </w:rPr>
      </w:pPr>
      <w:r w:rsidRPr="00766093">
        <w:rPr>
          <w:sz w:val="24"/>
          <w:szCs w:val="24"/>
          <w:lang w:bidi="tr-TR"/>
        </w:rPr>
        <w:t>*It has supported and continues to support projects that contribute to the defense of women and vulnerable groups against the effects of climate change.</w:t>
      </w:r>
    </w:p>
    <w:p w14:paraId="0EBE266F" w14:textId="15BABEA6" w:rsidR="00766093" w:rsidRDefault="00766093" w:rsidP="00766093">
      <w:pPr>
        <w:jc w:val="both"/>
        <w:rPr>
          <w:sz w:val="24"/>
          <w:szCs w:val="24"/>
          <w:lang w:bidi="tr-TR"/>
        </w:rPr>
      </w:pPr>
      <w:r w:rsidRPr="00766093">
        <w:rPr>
          <w:sz w:val="24"/>
          <w:szCs w:val="24"/>
          <w:lang w:bidi="tr-TR"/>
        </w:rPr>
        <w:t xml:space="preserve">*It also provides funding services to countries and communities that carry out work under the "Green Climate Fund". </w:t>
      </w:r>
    </w:p>
    <w:p w14:paraId="3A54CD2B" w14:textId="77777777" w:rsidR="00766093" w:rsidRPr="00766093" w:rsidRDefault="00766093" w:rsidP="00766093">
      <w:pPr>
        <w:jc w:val="both"/>
        <w:rPr>
          <w:sz w:val="24"/>
          <w:szCs w:val="24"/>
          <w:lang w:bidi="tr-TR"/>
        </w:rPr>
      </w:pPr>
    </w:p>
    <w:p w14:paraId="2FD519C3" w14:textId="77777777" w:rsidR="00766093" w:rsidRPr="00766093" w:rsidRDefault="00766093" w:rsidP="00766093">
      <w:pPr>
        <w:ind w:firstLine="720"/>
        <w:jc w:val="both"/>
        <w:rPr>
          <w:sz w:val="24"/>
          <w:szCs w:val="24"/>
          <w:lang w:bidi="tr-TR"/>
        </w:rPr>
      </w:pPr>
      <w:r w:rsidRPr="00766093">
        <w:rPr>
          <w:sz w:val="24"/>
          <w:szCs w:val="24"/>
          <w:lang w:bidi="tr-TR"/>
        </w:rPr>
        <w:t>The UK believes that all individuals should live freely, equally, safely. That's why the UK recommends these to protect local people who are most affected by climate change:</w:t>
      </w:r>
    </w:p>
    <w:p w14:paraId="1D4A127A" w14:textId="77777777" w:rsidR="00766093" w:rsidRPr="00766093" w:rsidRDefault="00766093" w:rsidP="00766093">
      <w:pPr>
        <w:jc w:val="both"/>
        <w:rPr>
          <w:sz w:val="24"/>
          <w:szCs w:val="24"/>
          <w:lang w:bidi="tr-TR"/>
        </w:rPr>
      </w:pPr>
      <w:r w:rsidRPr="00766093">
        <w:rPr>
          <w:sz w:val="24"/>
          <w:szCs w:val="24"/>
          <w:lang w:bidi="tr-TR"/>
        </w:rPr>
        <w:t>*Listening to local people's ideas and speaking up for them at UN meetings.</w:t>
      </w:r>
    </w:p>
    <w:p w14:paraId="3DB3947C" w14:textId="77777777" w:rsidR="00766093" w:rsidRPr="00766093" w:rsidRDefault="00766093" w:rsidP="00766093">
      <w:pPr>
        <w:jc w:val="both"/>
        <w:rPr>
          <w:sz w:val="24"/>
          <w:szCs w:val="24"/>
          <w:lang w:bidi="tr-TR"/>
        </w:rPr>
      </w:pPr>
      <w:r w:rsidRPr="00766093">
        <w:rPr>
          <w:sz w:val="24"/>
          <w:szCs w:val="24"/>
          <w:lang w:bidi="tr-TR"/>
        </w:rPr>
        <w:t>*Supporting indigenous women to take on roles and even become leaders in their communities.</w:t>
      </w:r>
    </w:p>
    <w:p w14:paraId="2D541B6F" w14:textId="77777777" w:rsidR="00766093" w:rsidRPr="00766093" w:rsidRDefault="00766093" w:rsidP="00766093">
      <w:pPr>
        <w:jc w:val="both"/>
        <w:rPr>
          <w:sz w:val="24"/>
          <w:szCs w:val="24"/>
          <w:lang w:bidi="tr-TR"/>
        </w:rPr>
      </w:pPr>
      <w:r w:rsidRPr="00766093">
        <w:rPr>
          <w:sz w:val="24"/>
          <w:szCs w:val="24"/>
          <w:lang w:bidi="tr-TR"/>
        </w:rPr>
        <w:t>*Helping indigenous communities by providing them with sufficient funds and meeting their needs.</w:t>
      </w:r>
    </w:p>
    <w:p w14:paraId="0EAD489E" w14:textId="77777777" w:rsidR="00766093" w:rsidRPr="00766093" w:rsidRDefault="00766093" w:rsidP="00766093">
      <w:pPr>
        <w:jc w:val="both"/>
        <w:rPr>
          <w:sz w:val="24"/>
          <w:szCs w:val="24"/>
          <w:lang w:bidi="tr-TR"/>
        </w:rPr>
      </w:pPr>
      <w:r w:rsidRPr="00766093">
        <w:rPr>
          <w:sz w:val="24"/>
          <w:szCs w:val="24"/>
          <w:lang w:bidi="tr-TR"/>
        </w:rPr>
        <w:t>*Collaborating with other countries and organizations to reduce environmental damage.</w:t>
      </w:r>
    </w:p>
    <w:p w14:paraId="28C7A054" w14:textId="77777777" w:rsidR="00766093" w:rsidRPr="00766093" w:rsidRDefault="00766093" w:rsidP="00766093">
      <w:pPr>
        <w:jc w:val="both"/>
        <w:rPr>
          <w:sz w:val="24"/>
          <w:szCs w:val="24"/>
          <w:lang w:bidi="tr-TR"/>
        </w:rPr>
      </w:pPr>
      <w:r w:rsidRPr="00766093">
        <w:rPr>
          <w:sz w:val="24"/>
          <w:szCs w:val="24"/>
          <w:lang w:bidi="tr-TR"/>
        </w:rPr>
        <w:t>*To introduce new laws that protect nature, culture and human rights.</w:t>
      </w:r>
    </w:p>
    <w:p w14:paraId="0D5E8292" w14:textId="77777777" w:rsidR="00766093" w:rsidRPr="00766093" w:rsidRDefault="00766093" w:rsidP="00766093">
      <w:pPr>
        <w:jc w:val="both"/>
        <w:rPr>
          <w:sz w:val="24"/>
          <w:szCs w:val="24"/>
          <w:lang w:bidi="tr-TR"/>
        </w:rPr>
      </w:pPr>
    </w:p>
    <w:p w14:paraId="7DC3DC86" w14:textId="77777777" w:rsidR="00766093" w:rsidRPr="00766093" w:rsidRDefault="00766093" w:rsidP="00766093">
      <w:pPr>
        <w:jc w:val="both"/>
        <w:rPr>
          <w:sz w:val="24"/>
          <w:szCs w:val="24"/>
          <w:lang w:bidi="tr-TR"/>
        </w:rPr>
      </w:pPr>
      <w:r w:rsidRPr="00766093">
        <w:rPr>
          <w:sz w:val="24"/>
          <w:szCs w:val="24"/>
          <w:lang w:bidi="tr-TR"/>
        </w:rPr>
        <w:t>References:</w:t>
      </w:r>
    </w:p>
    <w:p w14:paraId="4D8AC05B" w14:textId="624FB09A" w:rsidR="00766093" w:rsidRPr="00766093" w:rsidRDefault="00766093" w:rsidP="00766093">
      <w:pPr>
        <w:jc w:val="both"/>
        <w:rPr>
          <w:sz w:val="24"/>
          <w:szCs w:val="24"/>
          <w:lang w:bidi="tr-TR"/>
        </w:rPr>
      </w:pPr>
      <w:r w:rsidRPr="00766093">
        <w:rPr>
          <w:sz w:val="24"/>
          <w:szCs w:val="24"/>
          <w:lang w:bidi="tr-TR"/>
        </w:rPr>
        <w:t>1. United Nations. (2007). United Nations Declaration on the Rights of Indigenous Peoples (UNDRIP).</w:t>
      </w:r>
    </w:p>
    <w:p w14:paraId="1A946DC3" w14:textId="2636F6D0" w:rsidR="00766093" w:rsidRPr="00766093" w:rsidRDefault="00766093" w:rsidP="00766093">
      <w:pPr>
        <w:jc w:val="both"/>
        <w:rPr>
          <w:sz w:val="24"/>
          <w:szCs w:val="24"/>
          <w:lang w:bidi="tr-TR"/>
        </w:rPr>
      </w:pPr>
      <w:r w:rsidRPr="00766093">
        <w:rPr>
          <w:sz w:val="24"/>
          <w:szCs w:val="24"/>
          <w:lang w:bidi="tr-TR"/>
        </w:rPr>
        <w:t>2. United Kingdom Government. (2008). Climate Change Act.</w:t>
      </w:r>
    </w:p>
    <w:p w14:paraId="4B43A1CA" w14:textId="77777777" w:rsidR="00766093" w:rsidRPr="00766093" w:rsidRDefault="00766093" w:rsidP="00766093">
      <w:pPr>
        <w:jc w:val="both"/>
        <w:rPr>
          <w:sz w:val="24"/>
          <w:szCs w:val="24"/>
          <w:lang w:bidi="tr-TR"/>
        </w:rPr>
      </w:pPr>
      <w:r w:rsidRPr="00766093">
        <w:rPr>
          <w:sz w:val="24"/>
          <w:szCs w:val="24"/>
          <w:lang w:bidi="tr-TR"/>
        </w:rPr>
        <w:t>3. Green Climate Fund. (n.d.). About GCF and Indigenous Peoples Projects. Retrieved from https://www.greenclimate.fund</w:t>
      </w:r>
    </w:p>
    <w:p w14:paraId="21B02B4F" w14:textId="77777777" w:rsidR="00766093" w:rsidRPr="00766093" w:rsidRDefault="00766093" w:rsidP="00766093">
      <w:pPr>
        <w:jc w:val="both"/>
        <w:rPr>
          <w:sz w:val="24"/>
          <w:szCs w:val="24"/>
          <w:lang w:bidi="tr-TR"/>
        </w:rPr>
      </w:pPr>
      <w:r w:rsidRPr="00766093">
        <w:rPr>
          <w:sz w:val="24"/>
          <w:szCs w:val="24"/>
          <w:lang w:bidi="tr-TR"/>
        </w:rPr>
        <w:t>4. United Nations Department of Economic and Social Affairs (UN DESA). (2024). Indigenous Peoples and Climate Change.</w:t>
      </w:r>
    </w:p>
    <w:p w14:paraId="66EB6820" w14:textId="77777777" w:rsidR="00766093" w:rsidRPr="00766093" w:rsidRDefault="00766093" w:rsidP="00766093">
      <w:pPr>
        <w:jc w:val="both"/>
        <w:rPr>
          <w:sz w:val="24"/>
          <w:szCs w:val="24"/>
          <w:lang w:bidi="tr-TR"/>
        </w:rPr>
      </w:pPr>
      <w:r w:rsidRPr="00766093">
        <w:rPr>
          <w:sz w:val="24"/>
          <w:szCs w:val="24"/>
          <w:lang w:bidi="tr-TR"/>
        </w:rPr>
        <w:t>5. UK Foreign, Commonwealth &amp; Development Office (FCDO). (2023). Human Rights and Equality Policy Papers</w:t>
      </w:r>
    </w:p>
    <w:p w14:paraId="17F1425D" w14:textId="70068211" w:rsidR="00766093" w:rsidRPr="00766093" w:rsidRDefault="00766093" w:rsidP="00766093">
      <w:pPr>
        <w:jc w:val="both"/>
        <w:rPr>
          <w:sz w:val="24"/>
          <w:szCs w:val="24"/>
          <w:lang w:bidi="tr-TR"/>
        </w:rPr>
      </w:pPr>
      <w:r w:rsidRPr="00766093">
        <w:rPr>
          <w:sz w:val="24"/>
          <w:szCs w:val="24"/>
          <w:lang w:bidi="tr-TR"/>
        </w:rPr>
        <w:t>6. www.delegatepal.com</w:t>
      </w:r>
    </w:p>
    <w:sectPr w:rsidR="00766093" w:rsidRPr="00766093" w:rsidSect="00D06EFC">
      <w:pgSz w:w="11907" w:h="16839" w:code="9"/>
      <w:pgMar w:top="720" w:right="1080" w:bottom="720" w:left="1080" w:header="720" w:footer="720" w:gutter="0"/>
      <w:pgBorders w:zOrder="back" w:display="notFirstPage" w:offsetFrom="page">
        <w:top w:val="single" w:sz="12" w:space="31" w:color="F83500" w:themeColor="accent3"/>
        <w:left w:val="single" w:sz="12" w:space="31" w:color="F83500" w:themeColor="accent3"/>
        <w:bottom w:val="single" w:sz="12" w:space="31" w:color="F83500" w:themeColor="accent3"/>
        <w:right w:val="single" w:sz="12" w:space="31" w:color="F83500" w:themeColor="accent3"/>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8A490" w14:textId="77777777" w:rsidR="001F2570" w:rsidRDefault="001F2570" w:rsidP="0026748D">
      <w:pPr>
        <w:spacing w:after="0" w:line="240" w:lineRule="auto"/>
      </w:pPr>
      <w:r>
        <w:separator/>
      </w:r>
    </w:p>
  </w:endnote>
  <w:endnote w:type="continuationSeparator" w:id="0">
    <w:p w14:paraId="0AD1CB88" w14:textId="77777777" w:rsidR="001F2570" w:rsidRDefault="001F2570" w:rsidP="00267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EE"/>
    <w:family w:val="swiss"/>
    <w:pitch w:val="variable"/>
    <w:sig w:usb0="00000287" w:usb1="00000003"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listo MT">
    <w:panose1 w:val="02040603050505030304"/>
    <w:charset w:val="00"/>
    <w:family w:val="roman"/>
    <w:pitch w:val="variable"/>
    <w:sig w:usb0="00000003" w:usb1="00000000" w:usb2="00000000" w:usb3="00000000" w:csb0="00000001" w:csb1="00000000"/>
  </w:font>
  <w:font w:name="Meiryo">
    <w:panose1 w:val="020B0604030504040204"/>
    <w:charset w:val="80"/>
    <w:family w:val="swiss"/>
    <w:pitch w:val="variable"/>
    <w:sig w:usb0="E00002FF" w:usb1="6AC7FFFF"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B28B6" w14:textId="77777777" w:rsidR="001F2570" w:rsidRDefault="001F2570" w:rsidP="0026748D">
      <w:pPr>
        <w:spacing w:after="0" w:line="240" w:lineRule="auto"/>
      </w:pPr>
      <w:r>
        <w:separator/>
      </w:r>
    </w:p>
  </w:footnote>
  <w:footnote w:type="continuationSeparator" w:id="0">
    <w:p w14:paraId="2BE0E0AF" w14:textId="77777777" w:rsidR="001F2570" w:rsidRDefault="001F2570" w:rsidP="002674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removePersonalInformation/>
  <w:removeDateAndTime/>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70"/>
    <w:rsid w:val="000E466E"/>
    <w:rsid w:val="001F2570"/>
    <w:rsid w:val="00236D15"/>
    <w:rsid w:val="0026748D"/>
    <w:rsid w:val="0034375E"/>
    <w:rsid w:val="003D5C88"/>
    <w:rsid w:val="006E20AD"/>
    <w:rsid w:val="00766093"/>
    <w:rsid w:val="00D06EFC"/>
    <w:rsid w:val="00F8491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D3B3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tr-T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4"/>
    <w:qFormat/>
    <w:pPr>
      <w:keepNext/>
      <w:keepLines/>
      <w:spacing w:before="480" w:after="120"/>
      <w:contextualSpacing/>
      <w:outlineLvl w:val="0"/>
    </w:pPr>
    <w:rPr>
      <w:rFonts w:asciiTheme="majorHAnsi" w:eastAsiaTheme="majorEastAsia" w:hAnsiTheme="majorHAnsi" w:cstheme="majorBidi"/>
      <w:color w:val="CA3827" w:themeColor="accent1"/>
      <w:sz w:val="36"/>
      <w:szCs w:val="32"/>
    </w:rPr>
  </w:style>
  <w:style w:type="paragraph" w:styleId="Balk2">
    <w:name w:val="heading 2"/>
    <w:basedOn w:val="Normal"/>
    <w:next w:val="NormalGirinti"/>
    <w:link w:val="Balk2Char"/>
    <w:uiPriority w:val="4"/>
    <w:unhideWhenUsed/>
    <w:qFormat/>
    <w:pPr>
      <w:keepNext/>
      <w:keepLines/>
      <w:spacing w:before="40" w:after="0"/>
      <w:jc w:val="right"/>
      <w:outlineLvl w:val="1"/>
    </w:pPr>
    <w:rPr>
      <w:rFonts w:asciiTheme="majorHAnsi" w:eastAsiaTheme="majorEastAsia" w:hAnsiTheme="majorHAnsi" w:cstheme="majorBidi"/>
      <w:color w:val="CA3827" w:themeColor="accent1"/>
      <w:sz w:val="36"/>
      <w:szCs w:val="36"/>
    </w:rPr>
  </w:style>
  <w:style w:type="paragraph" w:styleId="Balk3">
    <w:name w:val="heading 3"/>
    <w:basedOn w:val="Normal"/>
    <w:next w:val="Normal"/>
    <w:link w:val="Balk3Char"/>
    <w:uiPriority w:val="4"/>
    <w:unhideWhenUsed/>
    <w:qFormat/>
    <w:pPr>
      <w:keepNext/>
      <w:keepLines/>
      <w:spacing w:before="40" w:after="0"/>
      <w:outlineLvl w:val="2"/>
    </w:pPr>
    <w:rPr>
      <w:rFonts w:asciiTheme="majorHAnsi" w:eastAsiaTheme="majorEastAsia" w:hAnsiTheme="majorHAnsi" w:cstheme="majorBidi"/>
      <w:color w:val="404040" w:themeColor="text1" w:themeTint="B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808080"/>
    </w:r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4"/>
    <w:rPr>
      <w:rFonts w:asciiTheme="majorHAnsi" w:eastAsiaTheme="majorEastAsia" w:hAnsiTheme="majorHAnsi" w:cstheme="majorBidi"/>
      <w:color w:val="CA3827" w:themeColor="accent1"/>
      <w:sz w:val="36"/>
      <w:szCs w:val="32"/>
    </w:rPr>
  </w:style>
  <w:style w:type="character" w:customStyle="1" w:styleId="Balk3Char">
    <w:name w:val="Başlık 3 Char"/>
    <w:basedOn w:val="VarsaylanParagrafYazTipi"/>
    <w:link w:val="Balk3"/>
    <w:uiPriority w:val="4"/>
    <w:rPr>
      <w:rFonts w:asciiTheme="majorHAnsi" w:eastAsiaTheme="majorEastAsia" w:hAnsiTheme="majorHAnsi" w:cstheme="majorBidi"/>
      <w:color w:val="404040" w:themeColor="text1" w:themeTint="BF"/>
      <w:sz w:val="24"/>
      <w:szCs w:val="24"/>
    </w:rPr>
  </w:style>
  <w:style w:type="paragraph" w:styleId="ResimYazs">
    <w:name w:val="caption"/>
    <w:basedOn w:val="Normal"/>
    <w:uiPriority w:val="9"/>
    <w:unhideWhenUsed/>
    <w:qFormat/>
    <w:pPr>
      <w:spacing w:line="240" w:lineRule="auto"/>
      <w:ind w:left="288" w:right="288"/>
    </w:pPr>
    <w:rPr>
      <w:rFonts w:asciiTheme="majorHAnsi" w:hAnsiTheme="majorHAnsi"/>
      <w:i/>
      <w:iCs/>
      <w:color w:val="404040" w:themeColor="text1" w:themeTint="BF"/>
      <w:szCs w:val="18"/>
    </w:rPr>
  </w:style>
  <w:style w:type="paragraph" w:styleId="KonuBal">
    <w:name w:val="Title"/>
    <w:basedOn w:val="Normal"/>
    <w:next w:val="Altyaz"/>
    <w:link w:val="KonuBalChar"/>
    <w:uiPriority w:val="1"/>
    <w:qFormat/>
    <w:pPr>
      <w:spacing w:before="360" w:after="0" w:line="240" w:lineRule="auto"/>
      <w:contextualSpacing/>
      <w:jc w:val="center"/>
    </w:pPr>
    <w:rPr>
      <w:rFonts w:eastAsiaTheme="majorEastAsia" w:cstheme="majorBidi"/>
      <w:color w:val="FFFFFF" w:themeColor="background1"/>
      <w:kern w:val="28"/>
      <w:sz w:val="72"/>
      <w:szCs w:val="56"/>
    </w:rPr>
  </w:style>
  <w:style w:type="character" w:customStyle="1" w:styleId="KonuBalChar">
    <w:name w:val="Konu Başlığı Char"/>
    <w:basedOn w:val="VarsaylanParagrafYazTipi"/>
    <w:link w:val="KonuBal"/>
    <w:uiPriority w:val="1"/>
    <w:rPr>
      <w:rFonts w:eastAsiaTheme="majorEastAsia" w:cstheme="majorBidi"/>
      <w:color w:val="FFFFFF" w:themeColor="background1"/>
      <w:kern w:val="28"/>
      <w:sz w:val="72"/>
      <w:szCs w:val="56"/>
    </w:rPr>
  </w:style>
  <w:style w:type="paragraph" w:styleId="Altyaz">
    <w:name w:val="Subtitle"/>
    <w:basedOn w:val="Normal"/>
    <w:link w:val="AltyazChar"/>
    <w:uiPriority w:val="2"/>
    <w:qFormat/>
    <w:pPr>
      <w:numPr>
        <w:ilvl w:val="1"/>
      </w:numPr>
      <w:spacing w:before="240" w:after="0"/>
      <w:contextualSpacing/>
      <w:jc w:val="center"/>
    </w:pPr>
    <w:rPr>
      <w:rFonts w:asciiTheme="majorHAnsi" w:eastAsiaTheme="minorEastAsia" w:hAnsiTheme="majorHAnsi"/>
      <w:color w:val="FFFFFF" w:themeColor="background1"/>
      <w:szCs w:val="22"/>
    </w:rPr>
  </w:style>
  <w:style w:type="character" w:customStyle="1" w:styleId="AltyazChar">
    <w:name w:val="Altyazı Char"/>
    <w:basedOn w:val="VarsaylanParagrafYazTipi"/>
    <w:link w:val="Altyaz"/>
    <w:uiPriority w:val="2"/>
    <w:rPr>
      <w:rFonts w:asciiTheme="majorHAnsi" w:eastAsiaTheme="minorEastAsia" w:hAnsiTheme="majorHAnsi"/>
      <w:color w:val="FFFFFF" w:themeColor="background1"/>
      <w:szCs w:val="22"/>
    </w:rPr>
  </w:style>
  <w:style w:type="character" w:customStyle="1" w:styleId="Balk2Char">
    <w:name w:val="Başlık 2 Char"/>
    <w:basedOn w:val="VarsaylanParagrafYazTipi"/>
    <w:link w:val="Balk2"/>
    <w:uiPriority w:val="4"/>
    <w:rPr>
      <w:rFonts w:asciiTheme="majorHAnsi" w:eastAsiaTheme="majorEastAsia" w:hAnsiTheme="majorHAnsi" w:cstheme="majorBidi"/>
      <w:color w:val="CA3827" w:themeColor="accent1"/>
      <w:sz w:val="36"/>
      <w:szCs w:val="36"/>
    </w:rPr>
  </w:style>
  <w:style w:type="paragraph" w:styleId="NormalGirinti">
    <w:name w:val="Normal Indent"/>
    <w:basedOn w:val="Normal"/>
    <w:uiPriority w:val="8"/>
    <w:unhideWhenUsed/>
    <w:qFormat/>
    <w:pPr>
      <w:ind w:left="720"/>
      <w:jc w:val="right"/>
    </w:pPr>
  </w:style>
  <w:style w:type="paragraph" w:styleId="stBilgi">
    <w:name w:val="header"/>
    <w:basedOn w:val="Normal"/>
    <w:link w:val="stBilgiChar"/>
    <w:uiPriority w:val="99"/>
    <w:unhideWhenUsed/>
    <w:rsid w:val="0026748D"/>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26748D"/>
  </w:style>
  <w:style w:type="paragraph" w:styleId="AltBilgi">
    <w:name w:val="footer"/>
    <w:basedOn w:val="Normal"/>
    <w:link w:val="AltBilgiChar"/>
    <w:uiPriority w:val="99"/>
    <w:unhideWhenUsed/>
    <w:rsid w:val="0026748D"/>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267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37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uhsinozguner/Library/Containers/com.microsoft.Word/Data/Library/Application%20Support/Microsoft/Office/16.0/DTS/tr-TR%7bA5439B38-5F7A-6543-BC3E-C06DA4A86B94%7d/%7bC1412205-8C8D-484A-BAB2-48403E890C66%7dtf10002090.dotx" TargetMode="External"/></Relationships>
</file>

<file path=word/theme/theme1.xml><?xml version="1.0" encoding="utf-8"?>
<a:theme xmlns:a="http://schemas.openxmlformats.org/drawingml/2006/main" name="Family Update">
  <a:themeElements>
    <a:clrScheme name="Family Update">
      <a:dk1>
        <a:sysClr val="windowText" lastClr="000000"/>
      </a:dk1>
      <a:lt1>
        <a:sysClr val="window" lastClr="FFFFFF"/>
      </a:lt1>
      <a:dk2>
        <a:srgbClr val="194431"/>
      </a:dk2>
      <a:lt2>
        <a:srgbClr val="F0E6C3"/>
      </a:lt2>
      <a:accent1>
        <a:srgbClr val="CA3827"/>
      </a:accent1>
      <a:accent2>
        <a:srgbClr val="F89938"/>
      </a:accent2>
      <a:accent3>
        <a:srgbClr val="F83500"/>
      </a:accent3>
      <a:accent4>
        <a:srgbClr val="8B723D"/>
      </a:accent4>
      <a:accent5>
        <a:srgbClr val="818B3D"/>
      </a:accent5>
      <a:accent6>
        <a:srgbClr val="586215"/>
      </a:accent6>
      <a:hlink>
        <a:srgbClr val="FF621D"/>
      </a:hlink>
      <a:folHlink>
        <a:srgbClr val="F3D260"/>
      </a:folHlink>
    </a:clrScheme>
    <a:fontScheme name="Family Update">
      <a:majorFont>
        <a:latin typeface="Calisto MT"/>
        <a:ea typeface=""/>
        <a:cs typeface=""/>
        <a:font script="Jpan" typeface="メイリオ"/>
        <a:font script="Hang" typeface="맑은 고딕"/>
        <a:font script="Hans" typeface="微软雅黑"/>
        <a:font script="Hant" typeface="微軟正黑體"/>
      </a:majorFont>
      <a:minorFont>
        <a:latin typeface="Trebuchet MS"/>
        <a:ea typeface=""/>
        <a:cs typeface=""/>
        <a:font script="Jpan" typeface="メイリオ"/>
        <a:font script="Hang" typeface="맑은 고딕"/>
        <a:font script="Hans" typeface="微软雅黑"/>
        <a:font script="Hant" typeface="微軟正黑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FBCDE-AC89-44BE-8EFF-BC713FAE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Aile Haberi.dotx</Template>
  <TotalTime>0</TotalTime>
  <Pages>2</Pages>
  <Words>521</Words>
  <Characters>2974</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2025-11-13T07:31:00Z</dcterms:created>
  <dcterms:modified xsi:type="dcterms:W3CDTF">2025-11-13T07:40:00Z</dcterms:modified>
</cp:coreProperties>
</file>