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D921A" w14:textId="62228A10" w:rsidR="1FF9EE2C" w:rsidRDefault="1FF9EE2C" w:rsidP="1FF9EE2C">
      <w:pPr>
        <w:jc w:val="both"/>
        <w:rPr>
          <w:rFonts w:ascii="Times New Roman" w:eastAsia="Times New Roman" w:hAnsi="Times New Roman" w:cs="Times New Roman"/>
        </w:rPr>
      </w:pPr>
    </w:p>
    <w:p w14:paraId="7EB120CE" w14:textId="595DFAFD" w:rsidR="1FF9EE2C" w:rsidRDefault="1FF9EE2C" w:rsidP="1FF9EE2C">
      <w:pPr>
        <w:jc w:val="both"/>
        <w:rPr>
          <w:rFonts w:ascii="Times New Roman" w:eastAsia="Times New Roman" w:hAnsi="Times New Roman" w:cs="Times New Roman"/>
        </w:rPr>
      </w:pPr>
    </w:p>
    <w:p w14:paraId="1DB4442F" w14:textId="0508C931" w:rsidR="00556F5D" w:rsidRDefault="53D1588C" w:rsidP="1FF9EE2C">
      <w:pPr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1FF9EE2C">
        <w:rPr>
          <w:rFonts w:ascii="Times New Roman" w:eastAsia="Times New Roman" w:hAnsi="Times New Roman" w:cs="Times New Roman"/>
        </w:rPr>
        <w:t>Commitee</w:t>
      </w:r>
      <w:proofErr w:type="spellEnd"/>
      <w:r w:rsidRPr="1FF9EE2C">
        <w:rPr>
          <w:rFonts w:ascii="Times New Roman" w:eastAsia="Times New Roman" w:hAnsi="Times New Roman" w:cs="Times New Roman"/>
        </w:rPr>
        <w:t xml:space="preserve"> :</w:t>
      </w:r>
      <w:proofErr w:type="gramEnd"/>
      <w:r w:rsidRPr="1FF9EE2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1FF9EE2C">
        <w:rPr>
          <w:rFonts w:ascii="Times New Roman" w:eastAsia="Times New Roman" w:hAnsi="Times New Roman" w:cs="Times New Roman"/>
        </w:rPr>
        <w:t>Unicef</w:t>
      </w:r>
      <w:proofErr w:type="spellEnd"/>
    </w:p>
    <w:p w14:paraId="539178EA" w14:textId="18F98BF9" w:rsidR="53D1588C" w:rsidRDefault="53D1588C" w:rsidP="1FF9EE2C">
      <w:pPr>
        <w:jc w:val="both"/>
        <w:rPr>
          <w:rFonts w:ascii="Times New Roman" w:eastAsia="Times New Roman" w:hAnsi="Times New Roman" w:cs="Times New Roman"/>
          <w:lang w:val="en-US"/>
        </w:rPr>
      </w:pPr>
      <w:proofErr w:type="gramStart"/>
      <w:r w:rsidRPr="1FF9EE2C">
        <w:rPr>
          <w:rFonts w:ascii="Times New Roman" w:eastAsia="Times New Roman" w:hAnsi="Times New Roman" w:cs="Times New Roman"/>
          <w:lang w:val="en-US"/>
        </w:rPr>
        <w:t>Topic :</w:t>
      </w:r>
      <w:proofErr w:type="gramEnd"/>
      <w:r w:rsidRPr="1FF9EE2C">
        <w:rPr>
          <w:rFonts w:ascii="Times New Roman" w:eastAsia="Times New Roman" w:hAnsi="Times New Roman" w:cs="Times New Roman"/>
          <w:lang w:val="en-US"/>
        </w:rPr>
        <w:t xml:space="preserve"> </w:t>
      </w:r>
      <w:r w:rsidR="104154C1" w:rsidRPr="1FF9EE2C">
        <w:rPr>
          <w:rFonts w:ascii="Times New Roman" w:eastAsia="Times New Roman" w:hAnsi="Times New Roman" w:cs="Times New Roman"/>
          <w:lang w:val="en-US"/>
        </w:rPr>
        <w:t>P</w:t>
      </w:r>
      <w:r w:rsidRPr="1FF9EE2C">
        <w:rPr>
          <w:rFonts w:ascii="Times New Roman" w:eastAsia="Times New Roman" w:hAnsi="Times New Roman" w:cs="Times New Roman"/>
          <w:lang w:val="en-US"/>
        </w:rPr>
        <w:t>rotecting chi</w:t>
      </w:r>
      <w:r w:rsidR="0F2D548E" w:rsidRPr="1FF9EE2C">
        <w:rPr>
          <w:rFonts w:ascii="Times New Roman" w:eastAsia="Times New Roman" w:hAnsi="Times New Roman" w:cs="Times New Roman"/>
          <w:lang w:val="en-US"/>
        </w:rPr>
        <w:t>ldren</w:t>
      </w:r>
      <w:r w:rsidRPr="1FF9EE2C">
        <w:rPr>
          <w:rFonts w:ascii="Times New Roman" w:eastAsia="Times New Roman" w:hAnsi="Times New Roman" w:cs="Times New Roman"/>
          <w:lang w:val="en-US"/>
        </w:rPr>
        <w:t xml:space="preserve"> from bullying and </w:t>
      </w:r>
      <w:r w:rsidR="4BE5810F" w:rsidRPr="1FF9EE2C">
        <w:rPr>
          <w:rFonts w:ascii="Times New Roman" w:eastAsia="Times New Roman" w:hAnsi="Times New Roman" w:cs="Times New Roman"/>
          <w:lang w:val="en-US"/>
        </w:rPr>
        <w:t>violence</w:t>
      </w:r>
    </w:p>
    <w:p w14:paraId="01E03BAF" w14:textId="2A77BDD7" w:rsidR="4BE5810F" w:rsidRDefault="4BE5810F" w:rsidP="1FF9EE2C">
      <w:pPr>
        <w:jc w:val="both"/>
        <w:rPr>
          <w:rFonts w:ascii="Times New Roman" w:eastAsia="Times New Roman" w:hAnsi="Times New Roman" w:cs="Times New Roman"/>
          <w:lang w:val="en-US"/>
        </w:rPr>
      </w:pPr>
      <w:proofErr w:type="gramStart"/>
      <w:r w:rsidRPr="1FF9EE2C">
        <w:rPr>
          <w:rFonts w:ascii="Times New Roman" w:eastAsia="Times New Roman" w:hAnsi="Times New Roman" w:cs="Times New Roman"/>
          <w:lang w:val="en-US"/>
        </w:rPr>
        <w:t>Country :</w:t>
      </w:r>
      <w:proofErr w:type="gramEnd"/>
      <w:r w:rsidRPr="1FF9EE2C">
        <w:rPr>
          <w:rFonts w:ascii="Times New Roman" w:eastAsia="Times New Roman" w:hAnsi="Times New Roman" w:cs="Times New Roman"/>
          <w:lang w:val="en-US"/>
        </w:rPr>
        <w:t xml:space="preserve"> Russia</w:t>
      </w:r>
    </w:p>
    <w:p w14:paraId="23AD0E75" w14:textId="62051BC6" w:rsidR="1FF9EE2C" w:rsidRDefault="1FF9EE2C" w:rsidP="1FF9EE2C">
      <w:pPr>
        <w:jc w:val="both"/>
        <w:rPr>
          <w:rFonts w:ascii="Times New Roman" w:eastAsia="Times New Roman" w:hAnsi="Times New Roman" w:cs="Times New Roman"/>
          <w:lang w:val="en-US"/>
        </w:rPr>
      </w:pPr>
    </w:p>
    <w:p w14:paraId="143BDBDC" w14:textId="7E426862" w:rsidR="4BE5810F" w:rsidRDefault="4BE5810F" w:rsidP="1FF9EE2C">
      <w:pPr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1FF9EE2C">
        <w:rPr>
          <w:rFonts w:ascii="Times New Roman" w:eastAsia="Times New Roman" w:hAnsi="Times New Roman" w:cs="Times New Roman"/>
          <w:lang w:val="en-US"/>
        </w:rPr>
        <w:t xml:space="preserve">   </w:t>
      </w:r>
      <w:r>
        <w:tab/>
      </w:r>
      <w:r w:rsidRPr="1FF9EE2C">
        <w:rPr>
          <w:rFonts w:ascii="Times New Roman" w:eastAsia="Times New Roman" w:hAnsi="Times New Roman" w:cs="Times New Roman"/>
          <w:lang w:val="en-US"/>
        </w:rPr>
        <w:t xml:space="preserve">Honorable chairs and fellow delegates. As the delegation of </w:t>
      </w:r>
      <w:proofErr w:type="gramStart"/>
      <w:r w:rsidRPr="1FF9EE2C">
        <w:rPr>
          <w:rFonts w:ascii="Times New Roman" w:eastAsia="Times New Roman" w:hAnsi="Times New Roman" w:cs="Times New Roman"/>
          <w:lang w:val="en-US"/>
        </w:rPr>
        <w:t>Russia</w:t>
      </w:r>
      <w:proofErr w:type="gramEnd"/>
      <w:r w:rsidRPr="1FF9EE2C">
        <w:rPr>
          <w:rFonts w:ascii="Times New Roman" w:eastAsia="Times New Roman" w:hAnsi="Times New Roman" w:cs="Times New Roman"/>
          <w:lang w:val="en-US"/>
        </w:rPr>
        <w:t xml:space="preserve"> we are hono</w:t>
      </w:r>
      <w:r w:rsidR="176281BA" w:rsidRPr="1FF9EE2C">
        <w:rPr>
          <w:rFonts w:ascii="Times New Roman" w:eastAsia="Times New Roman" w:hAnsi="Times New Roman" w:cs="Times New Roman"/>
          <w:lang w:val="en-US"/>
        </w:rPr>
        <w:t xml:space="preserve">red to </w:t>
      </w:r>
      <w:r w:rsidR="11342617" w:rsidRPr="1FF9EE2C">
        <w:rPr>
          <w:rFonts w:ascii="Times New Roman" w:eastAsia="Times New Roman" w:hAnsi="Times New Roman" w:cs="Times New Roman"/>
          <w:lang w:val="en-US"/>
        </w:rPr>
        <w:t xml:space="preserve">take </w:t>
      </w:r>
      <w:proofErr w:type="gramStart"/>
      <w:r w:rsidR="11342617" w:rsidRPr="1FF9EE2C">
        <w:rPr>
          <w:rFonts w:ascii="Times New Roman" w:eastAsia="Times New Roman" w:hAnsi="Times New Roman" w:cs="Times New Roman"/>
          <w:lang w:val="en-US"/>
        </w:rPr>
        <w:t xml:space="preserve">part </w:t>
      </w:r>
      <w:r w:rsidR="176281BA" w:rsidRPr="1FF9EE2C">
        <w:rPr>
          <w:rFonts w:ascii="Times New Roman" w:eastAsia="Times New Roman" w:hAnsi="Times New Roman" w:cs="Times New Roman"/>
          <w:lang w:val="en-US"/>
        </w:rPr>
        <w:t xml:space="preserve"> in</w:t>
      </w:r>
      <w:proofErr w:type="gramEnd"/>
      <w:r w:rsidR="176281BA" w:rsidRPr="1FF9EE2C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="176281BA" w:rsidRPr="1FF9EE2C">
        <w:rPr>
          <w:rFonts w:ascii="Times New Roman" w:eastAsia="Times New Roman" w:hAnsi="Times New Roman" w:cs="Times New Roman"/>
          <w:lang w:val="en-US"/>
        </w:rPr>
        <w:t>this wonderful conferences</w:t>
      </w:r>
      <w:proofErr w:type="gramEnd"/>
      <w:r w:rsidR="176281BA" w:rsidRPr="1FF9EE2C">
        <w:rPr>
          <w:rFonts w:ascii="Times New Roman" w:eastAsia="Times New Roman" w:hAnsi="Times New Roman" w:cs="Times New Roman"/>
          <w:lang w:val="en-US"/>
        </w:rPr>
        <w:t>.</w:t>
      </w:r>
      <w:r w:rsidR="5D3C896E"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</w:p>
    <w:p w14:paraId="7EB90663" w14:textId="116112BC" w:rsidR="5D3C896E" w:rsidRDefault="5D3C896E" w:rsidP="1FF9EE2C">
      <w:pPr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    </w:t>
      </w:r>
      <w:r>
        <w:tab/>
      </w:r>
      <w:r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The Russian Federation gives importance </w:t>
      </w:r>
      <w:proofErr w:type="gramStart"/>
      <w:r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>to  the</w:t>
      </w:r>
      <w:proofErr w:type="gramEnd"/>
      <w:r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work of UNICEF and believes all children must be safe, healthy, and educated. Russia supports international cooperation to improve the lives of children around the world.</w:t>
      </w:r>
    </w:p>
    <w:p w14:paraId="1FD18717" w14:textId="161E35CC" w:rsidR="5D3C896E" w:rsidRDefault="5D3C896E" w:rsidP="1FF9EE2C">
      <w:p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   </w:t>
      </w:r>
      <w:r>
        <w:tab/>
      </w:r>
      <w:r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For Russia it is important to make sure all children have a good education and healthcare and also works to help children in difficult life Russia has taken steps to support children</w:t>
      </w:r>
      <w:r w:rsidR="3B47D796"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>.</w:t>
      </w:r>
    </w:p>
    <w:p w14:paraId="1A701D88" w14:textId="0BB63F9C" w:rsidR="1CBC27F7" w:rsidRDefault="1CBC27F7" w:rsidP="1FF9EE2C">
      <w:pPr>
        <w:spacing w:before="240" w:after="240"/>
        <w:jc w:val="both"/>
        <w:rPr>
          <w:rFonts w:ascii="Times New Roman" w:eastAsia="Times New Roman" w:hAnsi="Times New Roman" w:cs="Times New Roman"/>
          <w:lang w:val="en-US"/>
        </w:rPr>
      </w:pPr>
      <w:r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>
        <w:tab/>
      </w:r>
      <w:r w:rsidR="56610F43"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029CCE70"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Russia </w:t>
      </w:r>
      <w:r w:rsidR="73F3E218"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gave financial support to </w:t>
      </w:r>
      <w:proofErr w:type="spellStart"/>
      <w:r w:rsidR="73F3E218"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>Unicef</w:t>
      </w:r>
      <w:proofErr w:type="spellEnd"/>
      <w:r w:rsidR="73F3E218"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, </w:t>
      </w:r>
      <w:r w:rsidR="05F51D0E"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>they cooperated from time to time especially in crises like Pandemics</w:t>
      </w:r>
      <w:r w:rsidR="1FBB4549"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>. They ha</w:t>
      </w:r>
      <w:r w:rsidR="59F460C6"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>ve</w:t>
      </w:r>
      <w:r w:rsidR="1FBB4549"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several programs including:</w:t>
      </w:r>
      <w:r w:rsidR="6E8CAD05"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47FEAA58"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>C</w:t>
      </w:r>
      <w:r w:rsidR="1FBB4549"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>hildhoo</w:t>
      </w:r>
      <w:r w:rsidR="17B718DB"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>d</w:t>
      </w:r>
      <w:r w:rsidR="69319FA8"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69319FA8"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>Devolopment</w:t>
      </w:r>
      <w:proofErr w:type="spellEnd"/>
      <w:proofErr w:type="gramStart"/>
      <w:r>
        <w:tab/>
      </w:r>
      <w:r w:rsidR="7BA6A49F"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>,</w:t>
      </w:r>
      <w:r w:rsidR="18D9DBA9"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>C</w:t>
      </w:r>
      <w:r w:rsidR="7BA6A49F"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>hild</w:t>
      </w:r>
      <w:proofErr w:type="gramEnd"/>
      <w:r w:rsidR="7BA6A49F"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074A41E1"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>P</w:t>
      </w:r>
      <w:r w:rsidR="7BA6A49F"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>rotection</w:t>
      </w:r>
      <w:r w:rsidR="293502A1"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>.</w:t>
      </w:r>
      <w:r w:rsidR="7BA6A49F"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0728904B"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In </w:t>
      </w:r>
      <w:proofErr w:type="gramStart"/>
      <w:r w:rsidR="0728904B"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>addition ;</w:t>
      </w:r>
      <w:proofErr w:type="gramEnd"/>
      <w:r w:rsidR="0728904B"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 there are some </w:t>
      </w:r>
      <w:proofErr w:type="gramStart"/>
      <w:r w:rsidR="0728904B"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>progress</w:t>
      </w:r>
      <w:proofErr w:type="gramEnd"/>
      <w:r w:rsidR="0728904B" w:rsidRPr="1FF9EE2C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in </w:t>
      </w:r>
      <w:proofErr w:type="gramStart"/>
      <w:r w:rsidR="6640719E" w:rsidRPr="1FF9EE2C">
        <w:rPr>
          <w:rFonts w:ascii="Times New Roman" w:eastAsia="Times New Roman" w:hAnsi="Times New Roman" w:cs="Times New Roman"/>
          <w:lang w:val="en-US"/>
        </w:rPr>
        <w:t>Health  Development</w:t>
      </w:r>
      <w:proofErr w:type="gramEnd"/>
      <w:r w:rsidR="6640719E" w:rsidRPr="1FF9EE2C">
        <w:rPr>
          <w:rFonts w:ascii="Times New Roman" w:eastAsia="Times New Roman" w:hAnsi="Times New Roman" w:cs="Times New Roman"/>
          <w:lang w:val="en-US"/>
        </w:rPr>
        <w:t xml:space="preserve"> too.</w:t>
      </w:r>
      <w:r w:rsidR="7D9AB962" w:rsidRPr="1FF9EE2C">
        <w:rPr>
          <w:rFonts w:ascii="Times New Roman" w:eastAsia="Times New Roman" w:hAnsi="Times New Roman" w:cs="Times New Roman"/>
          <w:lang w:val="en-US"/>
        </w:rPr>
        <w:t xml:space="preserve"> Whereas; Russia wanted </w:t>
      </w:r>
      <w:proofErr w:type="spellStart"/>
      <w:r w:rsidR="7D9AB962" w:rsidRPr="1FF9EE2C">
        <w:rPr>
          <w:rFonts w:ascii="Times New Roman" w:eastAsia="Times New Roman" w:hAnsi="Times New Roman" w:cs="Times New Roman"/>
          <w:lang w:val="en-US"/>
        </w:rPr>
        <w:t>Unicef</w:t>
      </w:r>
      <w:proofErr w:type="spellEnd"/>
      <w:r w:rsidR="7D9AB962" w:rsidRPr="1FF9EE2C">
        <w:rPr>
          <w:rFonts w:ascii="Times New Roman" w:eastAsia="Times New Roman" w:hAnsi="Times New Roman" w:cs="Times New Roman"/>
          <w:lang w:val="en-US"/>
        </w:rPr>
        <w:t xml:space="preserve"> to stop their</w:t>
      </w:r>
      <w:r w:rsidR="4BAB355A" w:rsidRPr="1FF9EE2C">
        <w:rPr>
          <w:rFonts w:ascii="Times New Roman" w:eastAsia="Times New Roman" w:hAnsi="Times New Roman" w:cs="Times New Roman"/>
          <w:lang w:val="en-US"/>
        </w:rPr>
        <w:t xml:space="preserve"> programs in 2012</w:t>
      </w:r>
      <w:r w:rsidR="347F2EF5" w:rsidRPr="1FF9EE2C">
        <w:rPr>
          <w:rFonts w:ascii="Times New Roman" w:eastAsia="Times New Roman" w:hAnsi="Times New Roman" w:cs="Times New Roman"/>
          <w:lang w:val="en-US"/>
        </w:rPr>
        <w:t xml:space="preserve"> so most of the programs has been stopped and most of the offices were closed</w:t>
      </w:r>
      <w:r w:rsidR="01687CBE" w:rsidRPr="1FF9EE2C">
        <w:rPr>
          <w:rFonts w:ascii="Times New Roman" w:eastAsia="Times New Roman" w:hAnsi="Times New Roman" w:cs="Times New Roman"/>
          <w:lang w:val="en-US"/>
        </w:rPr>
        <w:t>.</w:t>
      </w:r>
    </w:p>
    <w:p w14:paraId="6BDDE4A0" w14:textId="365D4921" w:rsidR="01687CBE" w:rsidRDefault="01687CBE" w:rsidP="1FF9EE2C">
      <w:pPr>
        <w:spacing w:before="240" w:after="240"/>
        <w:ind w:firstLine="708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proofErr w:type="gramStart"/>
      <w:r w:rsidRPr="1FF9EE2C">
        <w:rPr>
          <w:rFonts w:ascii="Times New Roman" w:eastAsia="Times New Roman" w:hAnsi="Times New Roman" w:cs="Times New Roman"/>
          <w:lang w:val="en-US"/>
        </w:rPr>
        <w:t>Finally,Russia</w:t>
      </w:r>
      <w:proofErr w:type="spellEnd"/>
      <w:proofErr w:type="gramEnd"/>
      <w:r w:rsidRPr="1FF9EE2C">
        <w:rPr>
          <w:rFonts w:ascii="Times New Roman" w:eastAsia="Times New Roman" w:hAnsi="Times New Roman" w:cs="Times New Roman"/>
          <w:lang w:val="en-US"/>
        </w:rPr>
        <w:t xml:space="preserve"> is still working with </w:t>
      </w:r>
      <w:proofErr w:type="spellStart"/>
      <w:r w:rsidRPr="1FF9EE2C">
        <w:rPr>
          <w:rFonts w:ascii="Times New Roman" w:eastAsia="Times New Roman" w:hAnsi="Times New Roman" w:cs="Times New Roman"/>
          <w:lang w:val="en-US"/>
        </w:rPr>
        <w:t>Un</w:t>
      </w:r>
      <w:r w:rsidR="1B33A51D" w:rsidRPr="1FF9EE2C">
        <w:rPr>
          <w:rFonts w:ascii="Times New Roman" w:eastAsia="Times New Roman" w:hAnsi="Times New Roman" w:cs="Times New Roman"/>
          <w:lang w:val="en-US"/>
        </w:rPr>
        <w:t>icef</w:t>
      </w:r>
      <w:proofErr w:type="spellEnd"/>
      <w:r w:rsidR="1B33A51D" w:rsidRPr="1FF9EE2C">
        <w:rPr>
          <w:rFonts w:ascii="Times New Roman" w:eastAsia="Times New Roman" w:hAnsi="Times New Roman" w:cs="Times New Roman"/>
          <w:lang w:val="en-US"/>
        </w:rPr>
        <w:t xml:space="preserve"> </w:t>
      </w:r>
      <w:r w:rsidR="22E87A78" w:rsidRPr="1FF9EE2C">
        <w:rPr>
          <w:rFonts w:ascii="Times New Roman" w:eastAsia="Times New Roman" w:hAnsi="Times New Roman" w:cs="Times New Roman"/>
          <w:lang w:val="en-US"/>
        </w:rPr>
        <w:t>about financial diplomatic issues, but</w:t>
      </w:r>
      <w:r w:rsidR="57DAB521" w:rsidRPr="1FF9EE2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57DAB521" w:rsidRPr="1FF9EE2C">
        <w:rPr>
          <w:rFonts w:ascii="Times New Roman" w:eastAsia="Times New Roman" w:hAnsi="Times New Roman" w:cs="Times New Roman"/>
          <w:lang w:val="en-US"/>
        </w:rPr>
        <w:t>Unicef</w:t>
      </w:r>
      <w:proofErr w:type="spellEnd"/>
      <w:r w:rsidR="57DAB521" w:rsidRPr="1FF9EE2C">
        <w:rPr>
          <w:rFonts w:ascii="Times New Roman" w:eastAsia="Times New Roman" w:hAnsi="Times New Roman" w:cs="Times New Roman"/>
          <w:lang w:val="en-US"/>
        </w:rPr>
        <w:t xml:space="preserve"> can’t work actively</w:t>
      </w:r>
      <w:r w:rsidR="68662254" w:rsidRPr="1FF9EE2C">
        <w:rPr>
          <w:rFonts w:ascii="Times New Roman" w:eastAsia="Times New Roman" w:hAnsi="Times New Roman" w:cs="Times New Roman"/>
          <w:lang w:val="en-US"/>
        </w:rPr>
        <w:t xml:space="preserve"> </w:t>
      </w:r>
      <w:r w:rsidR="6D8B09B8" w:rsidRPr="1FF9EE2C">
        <w:rPr>
          <w:rFonts w:ascii="Times New Roman" w:eastAsia="Times New Roman" w:hAnsi="Times New Roman" w:cs="Times New Roman"/>
          <w:lang w:val="en-US"/>
        </w:rPr>
        <w:t>in Russian Fields. Thank you for your at</w:t>
      </w:r>
      <w:r w:rsidR="00EFAF9E" w:rsidRPr="1FF9EE2C">
        <w:rPr>
          <w:rFonts w:ascii="Times New Roman" w:eastAsia="Times New Roman" w:hAnsi="Times New Roman" w:cs="Times New Roman"/>
          <w:lang w:val="en-US"/>
        </w:rPr>
        <w:t>tention.</w:t>
      </w:r>
    </w:p>
    <w:p w14:paraId="3B81B8D8" w14:textId="003B9046" w:rsidR="00EFAF9E" w:rsidRDefault="00EFAF9E" w:rsidP="1FF9EE2C">
      <w:pPr>
        <w:spacing w:before="240" w:after="240"/>
        <w:ind w:firstLine="708"/>
        <w:jc w:val="both"/>
        <w:rPr>
          <w:rFonts w:ascii="Times New Roman" w:eastAsia="Times New Roman" w:hAnsi="Times New Roman" w:cs="Times New Roman"/>
          <w:lang w:val="en-US"/>
        </w:rPr>
      </w:pPr>
      <w:r w:rsidRPr="1FF9EE2C">
        <w:rPr>
          <w:rFonts w:ascii="Times New Roman" w:eastAsia="Times New Roman" w:hAnsi="Times New Roman" w:cs="Times New Roman"/>
          <w:lang w:val="en-US"/>
        </w:rPr>
        <w:t>We yield the floor to the chair.</w:t>
      </w:r>
      <w:r>
        <w:tab/>
      </w:r>
    </w:p>
    <w:p w14:paraId="3FD46D9B" w14:textId="5E1C9392" w:rsidR="7AFDCA83" w:rsidRDefault="7AFDCA83" w:rsidP="1FF9EE2C">
      <w:pPr>
        <w:spacing w:before="240" w:after="240"/>
        <w:rPr>
          <w:rFonts w:ascii="Times New Roman" w:eastAsia="Times New Roman" w:hAnsi="Times New Roman" w:cs="Times New Roman"/>
          <w:lang w:val="en-US"/>
        </w:rPr>
      </w:pPr>
      <w:r w:rsidRPr="1FF9EE2C">
        <w:rPr>
          <w:rFonts w:ascii="Times New Roman" w:eastAsia="Times New Roman" w:hAnsi="Times New Roman" w:cs="Times New Roman"/>
          <w:lang w:val="en-US"/>
        </w:rPr>
        <w:t xml:space="preserve">        </w:t>
      </w:r>
      <w:r w:rsidR="6640719E" w:rsidRPr="1FF9EE2C">
        <w:rPr>
          <w:rFonts w:ascii="Times New Roman" w:eastAsia="Times New Roman" w:hAnsi="Times New Roman" w:cs="Times New Roman"/>
          <w:lang w:val="en-US"/>
        </w:rPr>
        <w:t xml:space="preserve">              </w:t>
      </w:r>
    </w:p>
    <w:p w14:paraId="3E66D38A" w14:textId="00A82098" w:rsidR="3B47D796" w:rsidRDefault="3B47D796" w:rsidP="1FF9EE2C">
      <w:pPr>
        <w:spacing w:before="240" w:after="240"/>
        <w:rPr>
          <w:rFonts w:ascii="Aptos" w:eastAsia="Aptos" w:hAnsi="Aptos" w:cs="Aptos"/>
          <w:color w:val="000000" w:themeColor="text1"/>
          <w:lang w:val="en-US"/>
        </w:rPr>
      </w:pPr>
    </w:p>
    <w:p w14:paraId="430ED704" w14:textId="59733BD7" w:rsidR="1FF9EE2C" w:rsidRDefault="1FF9EE2C" w:rsidP="1FF9EE2C">
      <w:pPr>
        <w:spacing w:before="240" w:after="240"/>
        <w:rPr>
          <w:rFonts w:ascii="Aptos" w:eastAsia="Aptos" w:hAnsi="Aptos" w:cs="Aptos"/>
          <w:color w:val="000000" w:themeColor="text1"/>
          <w:lang w:val="en-US"/>
        </w:rPr>
      </w:pPr>
    </w:p>
    <w:p w14:paraId="1BE3838F" w14:textId="325B9709" w:rsidR="1FF9EE2C" w:rsidRDefault="1FF9EE2C" w:rsidP="1FF9EE2C">
      <w:pPr>
        <w:rPr>
          <w:rFonts w:ascii="Calibri" w:eastAsia="Calibri" w:hAnsi="Calibri" w:cs="Calibri"/>
          <w:lang w:val="en-US"/>
        </w:rPr>
      </w:pPr>
    </w:p>
    <w:sectPr w:rsidR="1FF9E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F0558"/>
    <w:multiLevelType w:val="hybridMultilevel"/>
    <w:tmpl w:val="B1A8F28A"/>
    <w:lvl w:ilvl="0" w:tplc="3894F6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C98638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82ECC8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A34935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4A54017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846CBC3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2AA142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16AF37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C74253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967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F61076"/>
    <w:rsid w:val="001670D0"/>
    <w:rsid w:val="00556F5D"/>
    <w:rsid w:val="0077213A"/>
    <w:rsid w:val="00CF0A1D"/>
    <w:rsid w:val="00EE65FE"/>
    <w:rsid w:val="00EFAF9E"/>
    <w:rsid w:val="0121F3A6"/>
    <w:rsid w:val="01687CBE"/>
    <w:rsid w:val="018BD1B2"/>
    <w:rsid w:val="029CCE70"/>
    <w:rsid w:val="037AD098"/>
    <w:rsid w:val="0589AAB6"/>
    <w:rsid w:val="05F437CF"/>
    <w:rsid w:val="05F51D0E"/>
    <w:rsid w:val="063B0709"/>
    <w:rsid w:val="0728904B"/>
    <w:rsid w:val="074A41E1"/>
    <w:rsid w:val="0F2D548E"/>
    <w:rsid w:val="104154C1"/>
    <w:rsid w:val="11342617"/>
    <w:rsid w:val="126094CA"/>
    <w:rsid w:val="13868A9D"/>
    <w:rsid w:val="149EB2A4"/>
    <w:rsid w:val="176281BA"/>
    <w:rsid w:val="17B718DB"/>
    <w:rsid w:val="18D9DBA9"/>
    <w:rsid w:val="191ED570"/>
    <w:rsid w:val="1972E41C"/>
    <w:rsid w:val="1A843B12"/>
    <w:rsid w:val="1B33A51D"/>
    <w:rsid w:val="1C6D9067"/>
    <w:rsid w:val="1CBC27F7"/>
    <w:rsid w:val="1DE69C30"/>
    <w:rsid w:val="1FBB4549"/>
    <w:rsid w:val="1FF9EE2C"/>
    <w:rsid w:val="21FB377C"/>
    <w:rsid w:val="22E87A78"/>
    <w:rsid w:val="27D43ABC"/>
    <w:rsid w:val="2866244E"/>
    <w:rsid w:val="293502A1"/>
    <w:rsid w:val="2B9700F1"/>
    <w:rsid w:val="2ED401A9"/>
    <w:rsid w:val="2F4A0726"/>
    <w:rsid w:val="31336DB3"/>
    <w:rsid w:val="32147166"/>
    <w:rsid w:val="33651A15"/>
    <w:rsid w:val="343A4772"/>
    <w:rsid w:val="347F2EF5"/>
    <w:rsid w:val="39390925"/>
    <w:rsid w:val="3B47D796"/>
    <w:rsid w:val="3D540704"/>
    <w:rsid w:val="3E2719AA"/>
    <w:rsid w:val="4202F6D0"/>
    <w:rsid w:val="43F297F5"/>
    <w:rsid w:val="4555C7A9"/>
    <w:rsid w:val="46FCB27C"/>
    <w:rsid w:val="47FEAA58"/>
    <w:rsid w:val="481E979B"/>
    <w:rsid w:val="4BAB355A"/>
    <w:rsid w:val="4BE5810F"/>
    <w:rsid w:val="4DA8CD51"/>
    <w:rsid w:val="4FD59054"/>
    <w:rsid w:val="5080D660"/>
    <w:rsid w:val="53D1588C"/>
    <w:rsid w:val="54856703"/>
    <w:rsid w:val="5540667B"/>
    <w:rsid w:val="55F61076"/>
    <w:rsid w:val="56610F43"/>
    <w:rsid w:val="56CFF703"/>
    <w:rsid w:val="57DAB521"/>
    <w:rsid w:val="59E34C0F"/>
    <w:rsid w:val="59F420B9"/>
    <w:rsid w:val="59F460C6"/>
    <w:rsid w:val="5D3C896E"/>
    <w:rsid w:val="601D1672"/>
    <w:rsid w:val="6258A8CF"/>
    <w:rsid w:val="6444DA2F"/>
    <w:rsid w:val="6640719E"/>
    <w:rsid w:val="68662254"/>
    <w:rsid w:val="68DD5041"/>
    <w:rsid w:val="69319FA8"/>
    <w:rsid w:val="693DA449"/>
    <w:rsid w:val="6D8B09B8"/>
    <w:rsid w:val="6E001CD8"/>
    <w:rsid w:val="6E8CAD05"/>
    <w:rsid w:val="72C598C7"/>
    <w:rsid w:val="73F3E218"/>
    <w:rsid w:val="761AF170"/>
    <w:rsid w:val="76514BB3"/>
    <w:rsid w:val="78A3CB41"/>
    <w:rsid w:val="7926F807"/>
    <w:rsid w:val="7AFDCA83"/>
    <w:rsid w:val="7BA6A49F"/>
    <w:rsid w:val="7C0C58B2"/>
    <w:rsid w:val="7CC53ED9"/>
    <w:rsid w:val="7D9AB962"/>
    <w:rsid w:val="7DD87625"/>
    <w:rsid w:val="7E0D531A"/>
    <w:rsid w:val="7E15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F61076"/>
  <w15:chartTrackingRefBased/>
  <w15:docId w15:val="{019CD60A-1815-432C-BD06-F98E955C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FF9E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ALTAN AYAĞ</dc:creator>
  <cp:keywords/>
  <dc:description/>
  <cp:lastModifiedBy>Bülent ULAŞ</cp:lastModifiedBy>
  <cp:revision>2</cp:revision>
  <dcterms:created xsi:type="dcterms:W3CDTF">2025-12-08T10:27:00Z</dcterms:created>
  <dcterms:modified xsi:type="dcterms:W3CDTF">2025-12-08T10:27:00Z</dcterms:modified>
</cp:coreProperties>
</file>