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02B0" w14:textId="174D41F3" w:rsidR="00294D97" w:rsidRPr="000964D4" w:rsidRDefault="00294D97" w:rsidP="00C4510A">
      <w:pPr>
        <w:rPr>
          <w:rFonts w:ascii="Times New Roman" w:hAnsi="Times New Roman" w:cs="Times New Roman"/>
          <w:b/>
          <w:bCs/>
          <w:sz w:val="28"/>
          <w:szCs w:val="28"/>
        </w:rPr>
      </w:pPr>
      <w:r w:rsidRPr="000964D4">
        <w:rPr>
          <w:rFonts w:ascii="Times New Roman" w:hAnsi="Times New Roman" w:cs="Times New Roman"/>
          <w:b/>
          <w:bCs/>
          <w:sz w:val="28"/>
          <w:szCs w:val="28"/>
        </w:rPr>
        <w:drawing>
          <wp:anchor distT="0" distB="0" distL="114300" distR="114300" simplePos="0" relativeHeight="251657216" behindDoc="0" locked="0" layoutInCell="1" allowOverlap="1" wp14:anchorId="3A2C9F66" wp14:editId="38F4225D">
            <wp:simplePos x="0" y="0"/>
            <wp:positionH relativeFrom="margin">
              <wp:posOffset>3407410</wp:posOffset>
            </wp:positionH>
            <wp:positionV relativeFrom="margin">
              <wp:posOffset>-83820</wp:posOffset>
            </wp:positionV>
            <wp:extent cx="2636520" cy="1756410"/>
            <wp:effectExtent l="0" t="0" r="0" b="0"/>
            <wp:wrapSquare wrapText="bothSides"/>
            <wp:docPr id="613986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86773" name="Picture 613986773"/>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36520" cy="1756410"/>
                    </a:xfrm>
                    <a:prstGeom prst="rect">
                      <a:avLst/>
                    </a:prstGeom>
                  </pic:spPr>
                </pic:pic>
              </a:graphicData>
            </a:graphic>
            <wp14:sizeRelH relativeFrom="margin">
              <wp14:pctWidth>0</wp14:pctWidth>
            </wp14:sizeRelH>
            <wp14:sizeRelV relativeFrom="margin">
              <wp14:pctHeight>0</wp14:pctHeight>
            </wp14:sizeRelV>
          </wp:anchor>
        </w:drawing>
      </w:r>
      <w:r w:rsidRPr="000964D4">
        <w:rPr>
          <w:rFonts w:ascii="Times New Roman" w:hAnsi="Times New Roman" w:cs="Times New Roman"/>
          <w:b/>
          <w:bCs/>
          <w:sz w:val="28"/>
          <w:szCs w:val="28"/>
        </w:rPr>
        <w:t>Elmina Ecrin</w:t>
      </w:r>
      <w:r w:rsidR="00AC2D5B" w:rsidRPr="000964D4">
        <w:rPr>
          <w:rFonts w:ascii="Times New Roman" w:hAnsi="Times New Roman" w:cs="Times New Roman"/>
          <w:b/>
          <w:bCs/>
          <w:sz w:val="28"/>
          <w:szCs w:val="28"/>
        </w:rPr>
        <w:t xml:space="preserve"> BOSTAN</w:t>
      </w:r>
      <w:r w:rsidRPr="000964D4">
        <w:rPr>
          <w:rFonts w:ascii="Times New Roman" w:hAnsi="Times New Roman" w:cs="Times New Roman"/>
          <w:b/>
          <w:bCs/>
          <w:sz w:val="28"/>
          <w:szCs w:val="28"/>
        </w:rPr>
        <w:t xml:space="preserve">, Hasan Ali Yücel </w:t>
      </w:r>
      <w:proofErr w:type="spellStart"/>
      <w:r w:rsidRPr="000964D4">
        <w:rPr>
          <w:rFonts w:ascii="Times New Roman" w:hAnsi="Times New Roman" w:cs="Times New Roman"/>
          <w:b/>
          <w:bCs/>
          <w:sz w:val="28"/>
          <w:szCs w:val="28"/>
        </w:rPr>
        <w:t>Sosyal</w:t>
      </w:r>
      <w:proofErr w:type="spellEnd"/>
      <w:r w:rsidRPr="000964D4">
        <w:rPr>
          <w:rFonts w:ascii="Times New Roman" w:hAnsi="Times New Roman" w:cs="Times New Roman"/>
          <w:b/>
          <w:bCs/>
          <w:sz w:val="28"/>
          <w:szCs w:val="28"/>
        </w:rPr>
        <w:t xml:space="preserve"> </w:t>
      </w:r>
      <w:proofErr w:type="spellStart"/>
      <w:r w:rsidRPr="000964D4">
        <w:rPr>
          <w:rFonts w:ascii="Times New Roman" w:hAnsi="Times New Roman" w:cs="Times New Roman"/>
          <w:b/>
          <w:bCs/>
          <w:sz w:val="28"/>
          <w:szCs w:val="28"/>
        </w:rPr>
        <w:t>Bilimler</w:t>
      </w:r>
      <w:proofErr w:type="spellEnd"/>
      <w:r w:rsidRPr="000964D4">
        <w:rPr>
          <w:rFonts w:ascii="Times New Roman" w:hAnsi="Times New Roman" w:cs="Times New Roman"/>
          <w:b/>
          <w:bCs/>
          <w:sz w:val="28"/>
          <w:szCs w:val="28"/>
        </w:rPr>
        <w:t xml:space="preserve"> Lisesi</w:t>
      </w:r>
    </w:p>
    <w:p w14:paraId="384E94A5" w14:textId="0DB7F0E4" w:rsidR="00294D97" w:rsidRPr="000964D4" w:rsidRDefault="00294D97" w:rsidP="00C4510A">
      <w:pPr>
        <w:rPr>
          <w:rFonts w:ascii="Times New Roman" w:hAnsi="Times New Roman" w:cs="Times New Roman"/>
          <w:b/>
          <w:bCs/>
          <w:sz w:val="28"/>
          <w:szCs w:val="28"/>
        </w:rPr>
      </w:pPr>
      <w:r w:rsidRPr="000964D4">
        <w:rPr>
          <w:rFonts w:ascii="Times New Roman" w:hAnsi="Times New Roman" w:cs="Times New Roman"/>
          <w:b/>
          <w:bCs/>
          <w:sz w:val="28"/>
          <w:szCs w:val="28"/>
        </w:rPr>
        <w:t>Republic of Chile (Chile)</w:t>
      </w:r>
    </w:p>
    <w:p w14:paraId="5719700F" w14:textId="43670FDD" w:rsidR="00294D97" w:rsidRPr="000964D4" w:rsidRDefault="00294D97" w:rsidP="00C4510A">
      <w:pPr>
        <w:rPr>
          <w:rFonts w:ascii="Times New Roman" w:hAnsi="Times New Roman" w:cs="Times New Roman"/>
          <w:b/>
          <w:bCs/>
          <w:sz w:val="28"/>
          <w:szCs w:val="28"/>
        </w:rPr>
      </w:pPr>
      <w:r w:rsidRPr="000964D4">
        <w:rPr>
          <w:rFonts w:ascii="Times New Roman" w:hAnsi="Times New Roman" w:cs="Times New Roman"/>
          <w:b/>
          <w:bCs/>
          <w:sz w:val="28"/>
          <w:szCs w:val="28"/>
        </w:rPr>
        <w:t>UNODC (United Nations Office on Drugs and Crime)</w:t>
      </w:r>
    </w:p>
    <w:p w14:paraId="7089C79E" w14:textId="566B01BE" w:rsidR="00294D97" w:rsidRPr="000964D4" w:rsidRDefault="00294D97" w:rsidP="00C4510A">
      <w:pPr>
        <w:rPr>
          <w:rFonts w:ascii="Times New Roman" w:hAnsi="Times New Roman" w:cs="Times New Roman"/>
          <w:b/>
          <w:bCs/>
          <w:sz w:val="28"/>
          <w:szCs w:val="28"/>
        </w:rPr>
      </w:pPr>
      <w:r w:rsidRPr="000964D4">
        <w:rPr>
          <w:rFonts w:ascii="Times New Roman" w:hAnsi="Times New Roman" w:cs="Times New Roman"/>
          <w:b/>
          <w:bCs/>
          <w:sz w:val="28"/>
          <w:szCs w:val="28"/>
        </w:rPr>
        <w:t>TEDUMUN’26, January 27-29</w:t>
      </w:r>
    </w:p>
    <w:p w14:paraId="0346498C" w14:textId="77777777" w:rsidR="00CF029B" w:rsidRPr="000964D4" w:rsidRDefault="00C4510A" w:rsidP="00C4510A">
      <w:pPr>
        <w:rPr>
          <w:rFonts w:ascii="Times New Roman" w:hAnsi="Times New Roman" w:cs="Times New Roman"/>
          <w:sz w:val="28"/>
          <w:szCs w:val="28"/>
        </w:rPr>
      </w:pPr>
      <w:r w:rsidRPr="000964D4">
        <w:rPr>
          <w:rFonts w:ascii="Times New Roman" w:hAnsi="Times New Roman" w:cs="Times New Roman"/>
          <w:sz w:val="28"/>
          <w:szCs w:val="28"/>
        </w:rPr>
        <w:t xml:space="preserve">  The United Nations Office on Drugs and Crime is a United Nations office that was established in 1997 as the Office for Drug Control and Crime Prevention by combining the United Nations International Drug Control Program (UNDCP) and the Crime Prevention and Criminal Justice Division in the United Nations Office at Vienna, adopting the current name in 2002.</w:t>
      </w:r>
      <w:r w:rsidR="009C287C" w:rsidRPr="000964D4">
        <w:rPr>
          <w:rFonts w:ascii="Times New Roman" w:hAnsi="Times New Roman" w:cs="Times New Roman"/>
          <w:sz w:val="28"/>
          <w:szCs w:val="28"/>
        </w:rPr>
        <w:t xml:space="preserve"> </w:t>
      </w:r>
    </w:p>
    <w:p w14:paraId="521CEE65" w14:textId="32082CB2" w:rsidR="006F19BA" w:rsidRPr="000964D4" w:rsidRDefault="00CF029B" w:rsidP="00C4510A">
      <w:pPr>
        <w:rPr>
          <w:rFonts w:ascii="Times New Roman" w:hAnsi="Times New Roman" w:cs="Times New Roman"/>
          <w:sz w:val="28"/>
          <w:szCs w:val="28"/>
        </w:rPr>
      </w:pPr>
      <w:r w:rsidRPr="000964D4">
        <w:rPr>
          <w:rFonts w:ascii="Times New Roman" w:hAnsi="Times New Roman" w:cs="Times New Roman"/>
          <w:sz w:val="28"/>
          <w:szCs w:val="28"/>
        </w:rPr>
        <w:t xml:space="preserve">  </w:t>
      </w:r>
      <w:r w:rsidR="00B32579" w:rsidRPr="000964D4">
        <w:rPr>
          <w:rFonts w:ascii="Times New Roman" w:hAnsi="Times New Roman" w:cs="Times New Roman"/>
          <w:sz w:val="28"/>
          <w:szCs w:val="28"/>
        </w:rPr>
        <w:t xml:space="preserve">Chile has been </w:t>
      </w:r>
      <w:r w:rsidR="003F63E2" w:rsidRPr="000964D4">
        <w:rPr>
          <w:rFonts w:ascii="Times New Roman" w:hAnsi="Times New Roman" w:cs="Times New Roman"/>
          <w:sz w:val="28"/>
          <w:szCs w:val="28"/>
        </w:rPr>
        <w:t xml:space="preserve">a </w:t>
      </w:r>
      <w:r w:rsidR="00B32579" w:rsidRPr="000964D4">
        <w:rPr>
          <w:rFonts w:ascii="Times New Roman" w:hAnsi="Times New Roman" w:cs="Times New Roman"/>
          <w:sz w:val="28"/>
          <w:szCs w:val="28"/>
        </w:rPr>
        <w:t xml:space="preserve">member </w:t>
      </w:r>
      <w:r w:rsidR="003F63E2" w:rsidRPr="000964D4">
        <w:rPr>
          <w:rFonts w:ascii="Times New Roman" w:hAnsi="Times New Roman" w:cs="Times New Roman"/>
          <w:sz w:val="28"/>
          <w:szCs w:val="28"/>
        </w:rPr>
        <w:t xml:space="preserve">state </w:t>
      </w:r>
      <w:r w:rsidR="00B32579" w:rsidRPr="000964D4">
        <w:rPr>
          <w:rFonts w:ascii="Times New Roman" w:hAnsi="Times New Roman" w:cs="Times New Roman"/>
          <w:sz w:val="28"/>
          <w:szCs w:val="28"/>
        </w:rPr>
        <w:t xml:space="preserve">of the </w:t>
      </w:r>
      <w:r w:rsidR="00CF3036" w:rsidRPr="000964D4">
        <w:rPr>
          <w:rFonts w:ascii="Times New Roman" w:hAnsi="Times New Roman" w:cs="Times New Roman"/>
          <w:sz w:val="28"/>
          <w:szCs w:val="28"/>
        </w:rPr>
        <w:t>United Nations since its foundation after the Second World Wa</w:t>
      </w:r>
      <w:r w:rsidR="003F63E2" w:rsidRPr="000964D4">
        <w:rPr>
          <w:rFonts w:ascii="Times New Roman" w:hAnsi="Times New Roman" w:cs="Times New Roman"/>
          <w:sz w:val="28"/>
          <w:szCs w:val="28"/>
        </w:rPr>
        <w:t>r</w:t>
      </w:r>
      <w:r w:rsidR="009C287C" w:rsidRPr="000964D4">
        <w:rPr>
          <w:rFonts w:ascii="Times New Roman" w:hAnsi="Times New Roman" w:cs="Times New Roman"/>
          <w:sz w:val="28"/>
          <w:szCs w:val="28"/>
        </w:rPr>
        <w:t xml:space="preserve"> and has been playing an active role ever since</w:t>
      </w:r>
      <w:r w:rsidRPr="000964D4">
        <w:rPr>
          <w:rFonts w:ascii="Times New Roman" w:hAnsi="Times New Roman" w:cs="Times New Roman"/>
          <w:sz w:val="28"/>
          <w:szCs w:val="28"/>
        </w:rPr>
        <w:t xml:space="preserve">. </w:t>
      </w:r>
      <w:r w:rsidR="00FF35B7" w:rsidRPr="000964D4">
        <w:rPr>
          <w:rFonts w:ascii="Times New Roman" w:hAnsi="Times New Roman" w:cs="Times New Roman"/>
          <w:sz w:val="28"/>
          <w:szCs w:val="28"/>
        </w:rPr>
        <w:t xml:space="preserve">The country is known for its </w:t>
      </w:r>
      <w:r w:rsidR="000964D4" w:rsidRPr="000964D4">
        <w:rPr>
          <w:rFonts w:ascii="Times New Roman" w:hAnsi="Times New Roman" w:cs="Times New Roman"/>
          <w:sz w:val="28"/>
          <w:szCs w:val="28"/>
        </w:rPr>
        <w:t>successful</w:t>
      </w:r>
      <w:r w:rsidR="00FF35B7" w:rsidRPr="000964D4">
        <w:rPr>
          <w:rFonts w:ascii="Times New Roman" w:hAnsi="Times New Roman" w:cs="Times New Roman"/>
          <w:sz w:val="28"/>
          <w:szCs w:val="28"/>
        </w:rPr>
        <w:t xml:space="preserve"> economy</w:t>
      </w:r>
      <w:r w:rsidR="0090555E">
        <w:rPr>
          <w:rFonts w:ascii="Times New Roman" w:hAnsi="Times New Roman" w:cs="Times New Roman"/>
          <w:sz w:val="28"/>
          <w:szCs w:val="28"/>
        </w:rPr>
        <w:t>,</w:t>
      </w:r>
      <w:r w:rsidR="002306B3" w:rsidRPr="000964D4">
        <w:rPr>
          <w:rFonts w:ascii="Times New Roman" w:hAnsi="Times New Roman" w:cs="Times New Roman"/>
          <w:sz w:val="28"/>
          <w:szCs w:val="28"/>
        </w:rPr>
        <w:t xml:space="preserve"> which has </w:t>
      </w:r>
      <w:r w:rsidR="007207C9" w:rsidRPr="000964D4">
        <w:rPr>
          <w:rFonts w:ascii="Times New Roman" w:hAnsi="Times New Roman" w:cs="Times New Roman"/>
          <w:sz w:val="28"/>
          <w:szCs w:val="28"/>
        </w:rPr>
        <w:t xml:space="preserve">witnessed important growth in recent years. </w:t>
      </w:r>
      <w:r w:rsidR="00861739" w:rsidRPr="000964D4">
        <w:rPr>
          <w:rFonts w:ascii="Times New Roman" w:hAnsi="Times New Roman" w:cs="Times New Roman"/>
          <w:sz w:val="28"/>
          <w:szCs w:val="28"/>
        </w:rPr>
        <w:t xml:space="preserve">Though unfortunately, this economic </w:t>
      </w:r>
      <w:r w:rsidR="000964D4" w:rsidRPr="000964D4">
        <w:rPr>
          <w:rFonts w:ascii="Times New Roman" w:hAnsi="Times New Roman" w:cs="Times New Roman"/>
          <w:sz w:val="28"/>
          <w:szCs w:val="28"/>
        </w:rPr>
        <w:t>success</w:t>
      </w:r>
      <w:r w:rsidR="00861739" w:rsidRPr="000964D4">
        <w:rPr>
          <w:rFonts w:ascii="Times New Roman" w:hAnsi="Times New Roman" w:cs="Times New Roman"/>
          <w:sz w:val="28"/>
          <w:szCs w:val="28"/>
        </w:rPr>
        <w:t xml:space="preserve"> came with a</w:t>
      </w:r>
      <w:r w:rsidR="00C47D3F" w:rsidRPr="000964D4">
        <w:rPr>
          <w:rFonts w:ascii="Times New Roman" w:hAnsi="Times New Roman" w:cs="Times New Roman"/>
          <w:sz w:val="28"/>
          <w:szCs w:val="28"/>
        </w:rPr>
        <w:t>n ongoing</w:t>
      </w:r>
      <w:r w:rsidR="003D7DE5" w:rsidRPr="000964D4">
        <w:rPr>
          <w:rFonts w:ascii="Times New Roman" w:hAnsi="Times New Roman" w:cs="Times New Roman"/>
          <w:sz w:val="28"/>
          <w:szCs w:val="28"/>
        </w:rPr>
        <w:t xml:space="preserve"> hardship, rising crime rates, which threaten t</w:t>
      </w:r>
      <w:r w:rsidR="0061250C" w:rsidRPr="000964D4">
        <w:rPr>
          <w:rFonts w:ascii="Times New Roman" w:hAnsi="Times New Roman" w:cs="Times New Roman"/>
          <w:sz w:val="28"/>
          <w:szCs w:val="28"/>
        </w:rPr>
        <w:t xml:space="preserve">o </w:t>
      </w:r>
      <w:r w:rsidR="000964D4" w:rsidRPr="000964D4">
        <w:rPr>
          <w:rFonts w:ascii="Times New Roman" w:hAnsi="Times New Roman" w:cs="Times New Roman"/>
          <w:sz w:val="28"/>
          <w:szCs w:val="28"/>
        </w:rPr>
        <w:t>disrupt</w:t>
      </w:r>
      <w:r w:rsidR="00F5759E" w:rsidRPr="000964D4">
        <w:rPr>
          <w:rFonts w:ascii="Times New Roman" w:hAnsi="Times New Roman" w:cs="Times New Roman"/>
          <w:sz w:val="28"/>
          <w:szCs w:val="28"/>
        </w:rPr>
        <w:t xml:space="preserve"> </w:t>
      </w:r>
      <w:r w:rsidR="00DF7BD6" w:rsidRPr="000964D4">
        <w:rPr>
          <w:rFonts w:ascii="Times New Roman" w:hAnsi="Times New Roman" w:cs="Times New Roman"/>
          <w:sz w:val="28"/>
          <w:szCs w:val="28"/>
        </w:rPr>
        <w:t>social stability and the nation’s progress.</w:t>
      </w:r>
      <w:r w:rsidR="00861739" w:rsidRPr="000964D4">
        <w:rPr>
          <w:rFonts w:ascii="Times New Roman" w:hAnsi="Times New Roman" w:cs="Times New Roman"/>
          <w:sz w:val="28"/>
          <w:szCs w:val="28"/>
        </w:rPr>
        <w:t xml:space="preserve"> </w:t>
      </w:r>
    </w:p>
    <w:p w14:paraId="02E6F429" w14:textId="5DE23A60" w:rsidR="006F19BA" w:rsidRPr="00970EB6" w:rsidRDefault="006F19BA" w:rsidP="00C4510A">
      <w:pPr>
        <w:rPr>
          <w:rFonts w:ascii="Times New Roman" w:hAnsi="Times New Roman" w:cs="Times New Roman"/>
          <w:b/>
          <w:bCs/>
          <w:sz w:val="28"/>
          <w:szCs w:val="28"/>
        </w:rPr>
      </w:pPr>
      <w:r w:rsidRPr="00970EB6">
        <w:rPr>
          <w:rFonts w:ascii="Times New Roman" w:hAnsi="Times New Roman" w:cs="Times New Roman"/>
          <w:b/>
          <w:bCs/>
          <w:sz w:val="28"/>
          <w:szCs w:val="28"/>
        </w:rPr>
        <w:t xml:space="preserve">AGENDA ITEM 1) </w:t>
      </w:r>
      <w:r w:rsidR="0090555E">
        <w:rPr>
          <w:rFonts w:ascii="Times New Roman" w:hAnsi="Times New Roman" w:cs="Times New Roman"/>
          <w:b/>
          <w:bCs/>
          <w:sz w:val="28"/>
          <w:szCs w:val="28"/>
        </w:rPr>
        <w:t>ADDRESSING</w:t>
      </w:r>
      <w:r w:rsidRPr="00970EB6">
        <w:rPr>
          <w:rFonts w:ascii="Times New Roman" w:hAnsi="Times New Roman" w:cs="Times New Roman"/>
          <w:b/>
          <w:bCs/>
          <w:sz w:val="28"/>
          <w:szCs w:val="28"/>
        </w:rPr>
        <w:t xml:space="preserve"> THE SECURITY RISKS</w:t>
      </w:r>
      <w:r w:rsidR="002A071B" w:rsidRPr="00970EB6">
        <w:rPr>
          <w:rFonts w:ascii="Times New Roman" w:hAnsi="Times New Roman" w:cs="Times New Roman"/>
          <w:b/>
          <w:bCs/>
          <w:sz w:val="28"/>
          <w:szCs w:val="28"/>
        </w:rPr>
        <w:t xml:space="preserve"> ARISING FROM URBAN INFASTRUCTURE DEFICITS IN VULNERABLE COMMUNITIES:</w:t>
      </w:r>
    </w:p>
    <w:p w14:paraId="458E392A" w14:textId="192D1B99" w:rsidR="006A7D7E" w:rsidRPr="000964D4" w:rsidRDefault="00615EB7" w:rsidP="00C4510A">
      <w:pPr>
        <w:rPr>
          <w:rFonts w:ascii="Times New Roman" w:hAnsi="Times New Roman" w:cs="Times New Roman"/>
          <w:sz w:val="28"/>
          <w:szCs w:val="28"/>
        </w:rPr>
      </w:pPr>
      <w:r w:rsidRPr="000964D4">
        <w:rPr>
          <w:rFonts w:ascii="Times New Roman" w:hAnsi="Times New Roman" w:cs="Times New Roman"/>
          <w:sz w:val="28"/>
          <w:szCs w:val="28"/>
        </w:rPr>
        <w:t xml:space="preserve">  </w:t>
      </w:r>
      <w:r w:rsidR="00E06FEE" w:rsidRPr="000964D4">
        <w:rPr>
          <w:rFonts w:ascii="Times New Roman" w:hAnsi="Times New Roman" w:cs="Times New Roman"/>
          <w:sz w:val="28"/>
          <w:szCs w:val="28"/>
        </w:rPr>
        <w:t xml:space="preserve">Cities are the source of greater levels of risk when compared to rural </w:t>
      </w:r>
      <w:proofErr w:type="gramStart"/>
      <w:r w:rsidR="00E06FEE" w:rsidRPr="000964D4">
        <w:rPr>
          <w:rFonts w:ascii="Times New Roman" w:hAnsi="Times New Roman" w:cs="Times New Roman"/>
          <w:sz w:val="28"/>
          <w:szCs w:val="28"/>
        </w:rPr>
        <w:t>settlements, but</w:t>
      </w:r>
      <w:proofErr w:type="gramEnd"/>
      <w:r w:rsidR="00E06FEE" w:rsidRPr="000964D4">
        <w:rPr>
          <w:rFonts w:ascii="Times New Roman" w:hAnsi="Times New Roman" w:cs="Times New Roman"/>
          <w:sz w:val="28"/>
          <w:szCs w:val="28"/>
        </w:rPr>
        <w:t xml:space="preserve"> also offer opportunities for crime prevention and responses. </w:t>
      </w:r>
      <w:r w:rsidR="006A7D7E" w:rsidRPr="000964D4">
        <w:rPr>
          <w:rFonts w:ascii="Times New Roman" w:hAnsi="Times New Roman" w:cs="Times New Roman"/>
          <w:sz w:val="28"/>
          <w:szCs w:val="28"/>
        </w:rPr>
        <w:t xml:space="preserve">Urban planning and the </w:t>
      </w:r>
      <w:r w:rsidR="00797C6F" w:rsidRPr="000964D4">
        <w:rPr>
          <w:rFonts w:ascii="Times New Roman" w:hAnsi="Times New Roman" w:cs="Times New Roman"/>
          <w:sz w:val="28"/>
          <w:szCs w:val="28"/>
        </w:rPr>
        <w:t xml:space="preserve">city </w:t>
      </w:r>
      <w:r w:rsidR="000964D4" w:rsidRPr="000964D4">
        <w:rPr>
          <w:rFonts w:ascii="Times New Roman" w:hAnsi="Times New Roman" w:cs="Times New Roman"/>
          <w:sz w:val="28"/>
          <w:szCs w:val="28"/>
        </w:rPr>
        <w:t>infrastructure</w:t>
      </w:r>
      <w:r w:rsidR="00797C6F" w:rsidRPr="000964D4">
        <w:rPr>
          <w:rFonts w:ascii="Times New Roman" w:hAnsi="Times New Roman" w:cs="Times New Roman"/>
          <w:sz w:val="28"/>
          <w:szCs w:val="28"/>
        </w:rPr>
        <w:t xml:space="preserve"> </w:t>
      </w:r>
      <w:r w:rsidR="0090555E">
        <w:rPr>
          <w:rFonts w:ascii="Times New Roman" w:hAnsi="Times New Roman" w:cs="Times New Roman"/>
          <w:sz w:val="28"/>
          <w:szCs w:val="28"/>
        </w:rPr>
        <w:t>play</w:t>
      </w:r>
      <w:r w:rsidR="00797C6F" w:rsidRPr="000964D4">
        <w:rPr>
          <w:rFonts w:ascii="Times New Roman" w:hAnsi="Times New Roman" w:cs="Times New Roman"/>
          <w:sz w:val="28"/>
          <w:szCs w:val="28"/>
        </w:rPr>
        <w:t xml:space="preserve"> an enormous </w:t>
      </w:r>
      <w:r w:rsidRPr="000964D4">
        <w:rPr>
          <w:rFonts w:ascii="Times New Roman" w:hAnsi="Times New Roman" w:cs="Times New Roman"/>
          <w:sz w:val="28"/>
          <w:szCs w:val="28"/>
        </w:rPr>
        <w:t>role in preventing cr</w:t>
      </w:r>
      <w:r w:rsidR="00577247" w:rsidRPr="000964D4">
        <w:rPr>
          <w:rFonts w:ascii="Times New Roman" w:hAnsi="Times New Roman" w:cs="Times New Roman"/>
          <w:sz w:val="28"/>
          <w:szCs w:val="28"/>
        </w:rPr>
        <w:t xml:space="preserve">ime. </w:t>
      </w:r>
      <w:r w:rsidR="0069637D" w:rsidRPr="000964D4">
        <w:rPr>
          <w:rFonts w:ascii="Times New Roman" w:hAnsi="Times New Roman" w:cs="Times New Roman"/>
          <w:sz w:val="28"/>
          <w:szCs w:val="28"/>
        </w:rPr>
        <w:t xml:space="preserve">There is a relationship that often goes </w:t>
      </w:r>
      <w:r w:rsidR="000964D4" w:rsidRPr="000964D4">
        <w:rPr>
          <w:rFonts w:ascii="Times New Roman" w:hAnsi="Times New Roman" w:cs="Times New Roman"/>
          <w:sz w:val="28"/>
          <w:szCs w:val="28"/>
        </w:rPr>
        <w:t>unaddressed</w:t>
      </w:r>
      <w:r w:rsidR="00EB33C2" w:rsidRPr="000964D4">
        <w:rPr>
          <w:rFonts w:ascii="Times New Roman" w:hAnsi="Times New Roman" w:cs="Times New Roman"/>
          <w:sz w:val="28"/>
          <w:szCs w:val="28"/>
        </w:rPr>
        <w:t xml:space="preserve"> between </w:t>
      </w:r>
      <w:r w:rsidR="0030487F" w:rsidRPr="000964D4">
        <w:rPr>
          <w:rFonts w:ascii="Times New Roman" w:hAnsi="Times New Roman" w:cs="Times New Roman"/>
          <w:sz w:val="28"/>
          <w:szCs w:val="28"/>
        </w:rPr>
        <w:t xml:space="preserve">insecurity and </w:t>
      </w:r>
      <w:r w:rsidR="002A047E" w:rsidRPr="000964D4">
        <w:rPr>
          <w:rFonts w:ascii="Times New Roman" w:hAnsi="Times New Roman" w:cs="Times New Roman"/>
          <w:sz w:val="28"/>
          <w:szCs w:val="28"/>
        </w:rPr>
        <w:t xml:space="preserve">insufficient </w:t>
      </w:r>
      <w:r w:rsidR="001046C3" w:rsidRPr="000964D4">
        <w:rPr>
          <w:rFonts w:ascii="Times New Roman" w:hAnsi="Times New Roman" w:cs="Times New Roman"/>
          <w:sz w:val="28"/>
          <w:szCs w:val="28"/>
        </w:rPr>
        <w:t>urban design, planning and management.</w:t>
      </w:r>
      <w:r w:rsidR="000D297F" w:rsidRPr="000964D4">
        <w:rPr>
          <w:rFonts w:ascii="Times New Roman" w:hAnsi="Times New Roman" w:cs="Times New Roman"/>
          <w:sz w:val="28"/>
          <w:szCs w:val="28"/>
        </w:rPr>
        <w:t xml:space="preserve"> </w:t>
      </w:r>
      <w:r w:rsidR="00CB47FC" w:rsidRPr="00CB47FC">
        <w:rPr>
          <w:rFonts w:ascii="Times New Roman" w:hAnsi="Times New Roman" w:cs="Times New Roman"/>
          <w:sz w:val="28"/>
          <w:szCs w:val="28"/>
        </w:rPr>
        <w:t xml:space="preserve">Vulnerable Communities means communities </w:t>
      </w:r>
      <w:r w:rsidR="006468DC">
        <w:rPr>
          <w:rFonts w:ascii="Times New Roman" w:hAnsi="Times New Roman" w:cs="Times New Roman"/>
          <w:sz w:val="28"/>
          <w:szCs w:val="28"/>
        </w:rPr>
        <w:t xml:space="preserve">that </w:t>
      </w:r>
      <w:r w:rsidR="00CB47FC" w:rsidRPr="00CB47FC">
        <w:rPr>
          <w:rFonts w:ascii="Times New Roman" w:hAnsi="Times New Roman" w:cs="Times New Roman"/>
          <w:sz w:val="28"/>
          <w:szCs w:val="28"/>
        </w:rPr>
        <w:t>include</w:t>
      </w:r>
      <w:r w:rsidR="00CB47FC">
        <w:rPr>
          <w:rFonts w:ascii="Times New Roman" w:hAnsi="Times New Roman" w:cs="Times New Roman"/>
          <w:sz w:val="28"/>
          <w:szCs w:val="28"/>
        </w:rPr>
        <w:t xml:space="preserve"> </w:t>
      </w:r>
      <w:r w:rsidR="00CB47FC" w:rsidRPr="00CB47FC">
        <w:rPr>
          <w:rFonts w:ascii="Times New Roman" w:hAnsi="Times New Roman" w:cs="Times New Roman"/>
          <w:sz w:val="28"/>
          <w:szCs w:val="28"/>
        </w:rPr>
        <w:t>women, racial or ethnic groups, low-income individuals</w:t>
      </w:r>
      <w:r w:rsidR="00CB47FC">
        <w:rPr>
          <w:rFonts w:ascii="Times New Roman" w:hAnsi="Times New Roman" w:cs="Times New Roman"/>
          <w:sz w:val="28"/>
          <w:szCs w:val="28"/>
        </w:rPr>
        <w:t xml:space="preserve">, </w:t>
      </w:r>
      <w:r w:rsidR="00CB47FC" w:rsidRPr="00CB47FC">
        <w:rPr>
          <w:rFonts w:ascii="Times New Roman" w:hAnsi="Times New Roman" w:cs="Times New Roman"/>
          <w:sz w:val="28"/>
          <w:szCs w:val="28"/>
        </w:rPr>
        <w:t>individuals with disabilities, children, seniors, immigrants and refugees</w:t>
      </w:r>
      <w:r w:rsidR="0090555E">
        <w:rPr>
          <w:rFonts w:ascii="Times New Roman" w:hAnsi="Times New Roman" w:cs="Times New Roman"/>
          <w:sz w:val="28"/>
          <w:szCs w:val="28"/>
        </w:rPr>
        <w:t>,</w:t>
      </w:r>
      <w:r w:rsidR="006468DC">
        <w:rPr>
          <w:rFonts w:ascii="Times New Roman" w:hAnsi="Times New Roman" w:cs="Times New Roman"/>
          <w:sz w:val="28"/>
          <w:szCs w:val="28"/>
        </w:rPr>
        <w:t xml:space="preserve"> etc.</w:t>
      </w:r>
      <w:r w:rsidR="00CB47FC" w:rsidRPr="00CB47FC">
        <w:rPr>
          <w:rFonts w:ascii="Times New Roman" w:hAnsi="Times New Roman" w:cs="Times New Roman"/>
          <w:sz w:val="28"/>
          <w:szCs w:val="28"/>
        </w:rPr>
        <w:t xml:space="preserve"> </w:t>
      </w:r>
      <w:r w:rsidR="006468DC">
        <w:rPr>
          <w:rFonts w:ascii="Times New Roman" w:hAnsi="Times New Roman" w:cs="Times New Roman"/>
          <w:sz w:val="28"/>
          <w:szCs w:val="28"/>
        </w:rPr>
        <w:t>(</w:t>
      </w:r>
      <w:r w:rsidR="00CB47FC" w:rsidRPr="00CB47FC">
        <w:rPr>
          <w:rFonts w:ascii="Times New Roman" w:hAnsi="Times New Roman" w:cs="Times New Roman"/>
          <w:sz w:val="28"/>
          <w:szCs w:val="28"/>
        </w:rPr>
        <w:t>or combinations of these populations</w:t>
      </w:r>
      <w:r w:rsidR="006468DC">
        <w:rPr>
          <w:rFonts w:ascii="Times New Roman" w:hAnsi="Times New Roman" w:cs="Times New Roman"/>
          <w:sz w:val="28"/>
          <w:szCs w:val="28"/>
        </w:rPr>
        <w:t>)</w:t>
      </w:r>
    </w:p>
    <w:p w14:paraId="2ED11E74" w14:textId="75451492" w:rsidR="00E83EAB" w:rsidRDefault="00E83EAB" w:rsidP="002F669C">
      <w:pPr>
        <w:rPr>
          <w:rFonts w:ascii="Times New Roman" w:hAnsi="Times New Roman" w:cs="Times New Roman"/>
          <w:sz w:val="28"/>
          <w:szCs w:val="28"/>
        </w:rPr>
      </w:pPr>
      <w:r w:rsidRPr="000964D4">
        <w:rPr>
          <w:rFonts w:ascii="Times New Roman" w:hAnsi="Times New Roman" w:cs="Times New Roman"/>
          <w:sz w:val="28"/>
          <w:szCs w:val="28"/>
        </w:rPr>
        <w:t xml:space="preserve">  Chile is going </w:t>
      </w:r>
      <w:r w:rsidR="00C702EF" w:rsidRPr="000964D4">
        <w:rPr>
          <w:rFonts w:ascii="Times New Roman" w:hAnsi="Times New Roman" w:cs="Times New Roman"/>
          <w:sz w:val="28"/>
          <w:szCs w:val="28"/>
        </w:rPr>
        <w:t xml:space="preserve">through a rapid </w:t>
      </w:r>
      <w:r w:rsidR="0090555E">
        <w:rPr>
          <w:rFonts w:ascii="Times New Roman" w:hAnsi="Times New Roman" w:cs="Times New Roman"/>
          <w:sz w:val="28"/>
          <w:szCs w:val="28"/>
        </w:rPr>
        <w:t>urbanisation</w:t>
      </w:r>
      <w:r w:rsidR="00C702EF" w:rsidRPr="000964D4">
        <w:rPr>
          <w:rFonts w:ascii="Times New Roman" w:hAnsi="Times New Roman" w:cs="Times New Roman"/>
          <w:sz w:val="28"/>
          <w:szCs w:val="28"/>
        </w:rPr>
        <w:t xml:space="preserve">. Around 90 </w:t>
      </w:r>
      <w:r w:rsidR="0090555E">
        <w:rPr>
          <w:rFonts w:ascii="Times New Roman" w:hAnsi="Times New Roman" w:cs="Times New Roman"/>
          <w:sz w:val="28"/>
          <w:szCs w:val="28"/>
        </w:rPr>
        <w:t>per cent</w:t>
      </w:r>
      <w:r w:rsidR="00C702EF" w:rsidRPr="000964D4">
        <w:rPr>
          <w:rFonts w:ascii="Times New Roman" w:hAnsi="Times New Roman" w:cs="Times New Roman"/>
          <w:sz w:val="28"/>
          <w:szCs w:val="28"/>
        </w:rPr>
        <w:t xml:space="preserve"> of Chileans live in urban </w:t>
      </w:r>
      <w:r w:rsidR="000964D4" w:rsidRPr="000964D4">
        <w:rPr>
          <w:rFonts w:ascii="Times New Roman" w:hAnsi="Times New Roman" w:cs="Times New Roman"/>
          <w:sz w:val="28"/>
          <w:szCs w:val="28"/>
        </w:rPr>
        <w:t>cities,</w:t>
      </w:r>
      <w:r w:rsidR="00C702EF" w:rsidRPr="000964D4">
        <w:rPr>
          <w:rFonts w:ascii="Times New Roman" w:hAnsi="Times New Roman" w:cs="Times New Roman"/>
          <w:sz w:val="28"/>
          <w:szCs w:val="28"/>
        </w:rPr>
        <w:t xml:space="preserve"> and they ha</w:t>
      </w:r>
      <w:r w:rsidR="00E95F4D" w:rsidRPr="000964D4">
        <w:rPr>
          <w:rFonts w:ascii="Times New Roman" w:hAnsi="Times New Roman" w:cs="Times New Roman"/>
          <w:sz w:val="28"/>
          <w:szCs w:val="28"/>
        </w:rPr>
        <w:t>v</w:t>
      </w:r>
      <w:r w:rsidR="002A0150" w:rsidRPr="000964D4">
        <w:rPr>
          <w:rFonts w:ascii="Times New Roman" w:hAnsi="Times New Roman" w:cs="Times New Roman"/>
          <w:sz w:val="28"/>
          <w:szCs w:val="28"/>
        </w:rPr>
        <w:t xml:space="preserve">e reported </w:t>
      </w:r>
      <w:r w:rsidR="00F914A0" w:rsidRPr="000964D4">
        <w:rPr>
          <w:rFonts w:ascii="Times New Roman" w:hAnsi="Times New Roman" w:cs="Times New Roman"/>
          <w:sz w:val="28"/>
          <w:szCs w:val="28"/>
        </w:rPr>
        <w:t xml:space="preserve">an improvement </w:t>
      </w:r>
      <w:r w:rsidR="0090555E">
        <w:rPr>
          <w:rFonts w:ascii="Times New Roman" w:hAnsi="Times New Roman" w:cs="Times New Roman"/>
          <w:sz w:val="28"/>
          <w:szCs w:val="28"/>
        </w:rPr>
        <w:t>in</w:t>
      </w:r>
      <w:r w:rsidR="00F914A0" w:rsidRPr="000964D4">
        <w:rPr>
          <w:rFonts w:ascii="Times New Roman" w:hAnsi="Times New Roman" w:cs="Times New Roman"/>
          <w:sz w:val="28"/>
          <w:szCs w:val="28"/>
        </w:rPr>
        <w:t xml:space="preserve"> their life quality. However, for vulnerable communities such as minorities, refugees and migrants, the conditions</w:t>
      </w:r>
      <w:r w:rsidR="007E1C84" w:rsidRPr="000964D4">
        <w:rPr>
          <w:rFonts w:ascii="Times New Roman" w:hAnsi="Times New Roman" w:cs="Times New Roman"/>
          <w:sz w:val="28"/>
          <w:szCs w:val="28"/>
        </w:rPr>
        <w:t xml:space="preserve"> for human security</w:t>
      </w:r>
      <w:r w:rsidR="001D7BFE" w:rsidRPr="000964D4">
        <w:rPr>
          <w:rFonts w:ascii="Times New Roman" w:hAnsi="Times New Roman" w:cs="Times New Roman"/>
          <w:sz w:val="28"/>
          <w:szCs w:val="28"/>
        </w:rPr>
        <w:t xml:space="preserve"> have worsened</w:t>
      </w:r>
      <w:r w:rsidR="00A836C6">
        <w:rPr>
          <w:rFonts w:ascii="Times New Roman" w:hAnsi="Times New Roman" w:cs="Times New Roman"/>
          <w:sz w:val="28"/>
          <w:szCs w:val="28"/>
        </w:rPr>
        <w:t xml:space="preserve">. </w:t>
      </w:r>
      <w:r w:rsidR="00263438" w:rsidRPr="002F669C">
        <w:rPr>
          <w:rFonts w:ascii="Times New Roman" w:hAnsi="Times New Roman" w:cs="Times New Roman"/>
          <w:sz w:val="28"/>
          <w:szCs w:val="28"/>
        </w:rPr>
        <w:t xml:space="preserve">According to 2021 data, the country with the highest homicide rate per 100,000 population is Jamaica (49.4), followed by Venezuela with 40.9. While this rate is 26.8 in Colombia </w:t>
      </w:r>
      <w:r w:rsidR="00263438" w:rsidRPr="002F669C">
        <w:rPr>
          <w:rFonts w:ascii="Times New Roman" w:hAnsi="Times New Roman" w:cs="Times New Roman"/>
          <w:sz w:val="28"/>
          <w:szCs w:val="28"/>
        </w:rPr>
        <w:lastRenderedPageBreak/>
        <w:t>and 26 in Mexico, Chile is at the bottom of the list with 3.6.</w:t>
      </w:r>
      <w:r w:rsidR="006F1EF4">
        <w:rPr>
          <w:rFonts w:ascii="Times New Roman" w:hAnsi="Times New Roman" w:cs="Times New Roman"/>
          <w:sz w:val="28"/>
          <w:szCs w:val="28"/>
        </w:rPr>
        <w:t xml:space="preserve"> We can tie this data to the fact that only </w:t>
      </w:r>
      <w:r w:rsidR="003933C3">
        <w:rPr>
          <w:rFonts w:ascii="Times New Roman" w:hAnsi="Times New Roman" w:cs="Times New Roman"/>
          <w:sz w:val="28"/>
          <w:szCs w:val="28"/>
        </w:rPr>
        <w:t xml:space="preserve">7.32 </w:t>
      </w:r>
      <w:r w:rsidR="0090555E">
        <w:rPr>
          <w:rFonts w:ascii="Times New Roman" w:hAnsi="Times New Roman" w:cs="Times New Roman"/>
          <w:sz w:val="28"/>
          <w:szCs w:val="28"/>
        </w:rPr>
        <w:t>per cent</w:t>
      </w:r>
      <w:r w:rsidR="003933C3">
        <w:rPr>
          <w:rFonts w:ascii="Times New Roman" w:hAnsi="Times New Roman" w:cs="Times New Roman"/>
          <w:sz w:val="28"/>
          <w:szCs w:val="28"/>
        </w:rPr>
        <w:t xml:space="preserve"> of Chileans </w:t>
      </w:r>
      <w:r w:rsidR="0090555E">
        <w:rPr>
          <w:rFonts w:ascii="Times New Roman" w:hAnsi="Times New Roman" w:cs="Times New Roman"/>
          <w:sz w:val="28"/>
          <w:szCs w:val="28"/>
        </w:rPr>
        <w:t>live</w:t>
      </w:r>
      <w:r w:rsidR="003933C3">
        <w:rPr>
          <w:rFonts w:ascii="Times New Roman" w:hAnsi="Times New Roman" w:cs="Times New Roman"/>
          <w:sz w:val="28"/>
          <w:szCs w:val="28"/>
        </w:rPr>
        <w:t xml:space="preserve"> in urban slums, compared to the rest of Latin America.</w:t>
      </w:r>
      <w:r w:rsidR="00F27950">
        <w:rPr>
          <w:rFonts w:ascii="Times New Roman" w:hAnsi="Times New Roman" w:cs="Times New Roman"/>
          <w:sz w:val="28"/>
          <w:szCs w:val="28"/>
        </w:rPr>
        <w:t xml:space="preserve"> Though </w:t>
      </w:r>
      <w:r w:rsidR="00E412E8">
        <w:rPr>
          <w:rFonts w:ascii="Times New Roman" w:hAnsi="Times New Roman" w:cs="Times New Roman"/>
          <w:sz w:val="28"/>
          <w:szCs w:val="28"/>
        </w:rPr>
        <w:t xml:space="preserve">it is not as high as the rest of the Latin American countries, Chile is deeply concerned by the </w:t>
      </w:r>
      <w:r w:rsidR="0090555E">
        <w:rPr>
          <w:rFonts w:ascii="Times New Roman" w:hAnsi="Times New Roman" w:cs="Times New Roman"/>
          <w:sz w:val="28"/>
          <w:szCs w:val="28"/>
        </w:rPr>
        <w:t>arising</w:t>
      </w:r>
      <w:r w:rsidR="00E412E8">
        <w:rPr>
          <w:rFonts w:ascii="Times New Roman" w:hAnsi="Times New Roman" w:cs="Times New Roman"/>
          <w:sz w:val="28"/>
          <w:szCs w:val="28"/>
        </w:rPr>
        <w:t xml:space="preserve"> crime rates and </w:t>
      </w:r>
      <w:r w:rsidR="00531248">
        <w:rPr>
          <w:rFonts w:ascii="Times New Roman" w:hAnsi="Times New Roman" w:cs="Times New Roman"/>
          <w:sz w:val="28"/>
          <w:szCs w:val="28"/>
        </w:rPr>
        <w:t xml:space="preserve">suspects </w:t>
      </w:r>
      <w:r w:rsidR="002F669C">
        <w:rPr>
          <w:rFonts w:ascii="Times New Roman" w:hAnsi="Times New Roman" w:cs="Times New Roman"/>
          <w:sz w:val="28"/>
          <w:szCs w:val="28"/>
        </w:rPr>
        <w:t xml:space="preserve">increased </w:t>
      </w:r>
      <w:r w:rsidR="0090555E">
        <w:rPr>
          <w:rFonts w:ascii="Times New Roman" w:hAnsi="Times New Roman" w:cs="Times New Roman"/>
          <w:sz w:val="28"/>
          <w:szCs w:val="28"/>
        </w:rPr>
        <w:t>globalisation</w:t>
      </w:r>
      <w:r w:rsidR="003474E7">
        <w:rPr>
          <w:rFonts w:ascii="Times New Roman" w:hAnsi="Times New Roman" w:cs="Times New Roman"/>
          <w:sz w:val="28"/>
          <w:szCs w:val="28"/>
        </w:rPr>
        <w:t xml:space="preserve">. </w:t>
      </w:r>
      <w:r w:rsidR="005E3292">
        <w:rPr>
          <w:rFonts w:ascii="Times New Roman" w:hAnsi="Times New Roman" w:cs="Times New Roman"/>
          <w:sz w:val="28"/>
          <w:szCs w:val="28"/>
        </w:rPr>
        <w:t xml:space="preserve">With the vulnerable communities such as minority groups, refugees and immigrants </w:t>
      </w:r>
      <w:r w:rsidR="009E5E3C">
        <w:rPr>
          <w:rFonts w:ascii="Times New Roman" w:hAnsi="Times New Roman" w:cs="Times New Roman"/>
          <w:sz w:val="28"/>
          <w:szCs w:val="28"/>
        </w:rPr>
        <w:t xml:space="preserve">facing </w:t>
      </w:r>
      <w:r w:rsidR="00952980">
        <w:rPr>
          <w:rFonts w:ascii="Times New Roman" w:hAnsi="Times New Roman" w:cs="Times New Roman"/>
          <w:sz w:val="28"/>
          <w:szCs w:val="28"/>
        </w:rPr>
        <w:t>a generous amount more of the risks that the arising crime rates and security risks.</w:t>
      </w:r>
    </w:p>
    <w:p w14:paraId="753F2101" w14:textId="6608AC0C" w:rsidR="00952980" w:rsidRPr="00B366C5" w:rsidRDefault="00952980" w:rsidP="002F669C">
      <w:pPr>
        <w:rPr>
          <w:rFonts w:ascii="Times New Roman" w:hAnsi="Times New Roman" w:cs="Times New Roman"/>
          <w:sz w:val="28"/>
          <w:szCs w:val="28"/>
        </w:rPr>
      </w:pPr>
      <w:r>
        <w:rPr>
          <w:rFonts w:ascii="Times New Roman" w:hAnsi="Times New Roman" w:cs="Times New Roman"/>
          <w:sz w:val="28"/>
          <w:szCs w:val="28"/>
        </w:rPr>
        <w:t xml:space="preserve">  Chile firmly believes that a better judgement upon the already existing criminals, with deterrent penalties and strict law </w:t>
      </w:r>
      <w:r w:rsidR="0090555E">
        <w:rPr>
          <w:rFonts w:ascii="Times New Roman" w:hAnsi="Times New Roman" w:cs="Times New Roman"/>
          <w:sz w:val="28"/>
          <w:szCs w:val="28"/>
        </w:rPr>
        <w:t>enforcement</w:t>
      </w:r>
      <w:r>
        <w:rPr>
          <w:rFonts w:ascii="Times New Roman" w:hAnsi="Times New Roman" w:cs="Times New Roman"/>
          <w:sz w:val="28"/>
          <w:szCs w:val="28"/>
        </w:rPr>
        <w:t xml:space="preserve">, tackling the already existing prison population </w:t>
      </w:r>
      <w:r w:rsidR="0090555E">
        <w:rPr>
          <w:rFonts w:ascii="Times New Roman" w:hAnsi="Times New Roman" w:cs="Times New Roman"/>
          <w:sz w:val="28"/>
          <w:szCs w:val="28"/>
        </w:rPr>
        <w:t>problems</w:t>
      </w:r>
      <w:r>
        <w:rPr>
          <w:rFonts w:ascii="Times New Roman" w:hAnsi="Times New Roman" w:cs="Times New Roman"/>
          <w:sz w:val="28"/>
          <w:szCs w:val="28"/>
        </w:rPr>
        <w:t xml:space="preserve"> and providing extra security around the areas where urban </w:t>
      </w:r>
      <w:r w:rsidR="0090555E">
        <w:rPr>
          <w:rFonts w:ascii="Times New Roman" w:hAnsi="Times New Roman" w:cs="Times New Roman"/>
          <w:sz w:val="28"/>
          <w:szCs w:val="28"/>
        </w:rPr>
        <w:t>infrastructure</w:t>
      </w:r>
      <w:r>
        <w:rPr>
          <w:rFonts w:ascii="Times New Roman" w:hAnsi="Times New Roman" w:cs="Times New Roman"/>
          <w:sz w:val="28"/>
          <w:szCs w:val="28"/>
        </w:rPr>
        <w:t xml:space="preserve"> is </w:t>
      </w:r>
      <w:r w:rsidR="00217E8B">
        <w:rPr>
          <w:rFonts w:ascii="Times New Roman" w:hAnsi="Times New Roman" w:cs="Times New Roman"/>
          <w:sz w:val="28"/>
          <w:szCs w:val="28"/>
        </w:rPr>
        <w:t>deficient will be the aid that our committee is looking for. More detailed solutions</w:t>
      </w:r>
      <w:r w:rsidR="0090555E">
        <w:rPr>
          <w:rFonts w:ascii="Times New Roman" w:hAnsi="Times New Roman" w:cs="Times New Roman"/>
          <w:sz w:val="28"/>
          <w:szCs w:val="28"/>
        </w:rPr>
        <w:t>,</w:t>
      </w:r>
      <w:r w:rsidR="00217E8B">
        <w:rPr>
          <w:rFonts w:ascii="Times New Roman" w:hAnsi="Times New Roman" w:cs="Times New Roman"/>
          <w:sz w:val="28"/>
          <w:szCs w:val="28"/>
        </w:rPr>
        <w:t xml:space="preserve"> such as</w:t>
      </w:r>
      <w:r w:rsidR="005D1B3B">
        <w:rPr>
          <w:rFonts w:ascii="Times New Roman" w:hAnsi="Times New Roman" w:cs="Times New Roman"/>
          <w:sz w:val="28"/>
          <w:szCs w:val="28"/>
        </w:rPr>
        <w:t xml:space="preserve"> ensuring </w:t>
      </w:r>
      <w:r w:rsidR="00895537">
        <w:rPr>
          <w:rFonts w:ascii="Times New Roman" w:hAnsi="Times New Roman" w:cs="Times New Roman"/>
          <w:sz w:val="28"/>
          <w:szCs w:val="28"/>
        </w:rPr>
        <w:t xml:space="preserve">officials who are </w:t>
      </w:r>
      <w:r w:rsidR="0090555E">
        <w:rPr>
          <w:rFonts w:ascii="Times New Roman" w:hAnsi="Times New Roman" w:cs="Times New Roman"/>
          <w:sz w:val="28"/>
          <w:szCs w:val="28"/>
        </w:rPr>
        <w:t>recognised</w:t>
      </w:r>
      <w:r w:rsidR="00895537">
        <w:rPr>
          <w:rFonts w:ascii="Times New Roman" w:hAnsi="Times New Roman" w:cs="Times New Roman"/>
          <w:sz w:val="28"/>
          <w:szCs w:val="28"/>
        </w:rPr>
        <w:t xml:space="preserve"> by the state to patrol over the infrastructurally weaker points until the renovations are in place</w:t>
      </w:r>
      <w:r w:rsidR="0090555E">
        <w:rPr>
          <w:rFonts w:ascii="Times New Roman" w:hAnsi="Times New Roman" w:cs="Times New Roman"/>
          <w:sz w:val="28"/>
          <w:szCs w:val="28"/>
        </w:rPr>
        <w:t>,</w:t>
      </w:r>
      <w:r w:rsidR="00895537">
        <w:rPr>
          <w:rFonts w:ascii="Times New Roman" w:hAnsi="Times New Roman" w:cs="Times New Roman"/>
          <w:sz w:val="28"/>
          <w:szCs w:val="28"/>
        </w:rPr>
        <w:t xml:space="preserve"> will be </w:t>
      </w:r>
      <w:r w:rsidR="0090555E">
        <w:rPr>
          <w:rFonts w:ascii="Times New Roman" w:hAnsi="Times New Roman" w:cs="Times New Roman"/>
          <w:sz w:val="28"/>
          <w:szCs w:val="28"/>
        </w:rPr>
        <w:t>discussed</w:t>
      </w:r>
      <w:r w:rsidR="00895537">
        <w:rPr>
          <w:rFonts w:ascii="Times New Roman" w:hAnsi="Times New Roman" w:cs="Times New Roman"/>
          <w:sz w:val="28"/>
          <w:szCs w:val="28"/>
        </w:rPr>
        <w:t>.</w:t>
      </w:r>
    </w:p>
    <w:p w14:paraId="7D1E2A17" w14:textId="252E9257" w:rsidR="00895537" w:rsidRPr="00970EB6" w:rsidRDefault="00895537" w:rsidP="00895537">
      <w:pPr>
        <w:rPr>
          <w:rFonts w:ascii="Times New Roman" w:hAnsi="Times New Roman" w:cs="Times New Roman"/>
          <w:b/>
          <w:bCs/>
          <w:sz w:val="28"/>
          <w:szCs w:val="28"/>
        </w:rPr>
      </w:pPr>
      <w:r w:rsidRPr="00970EB6">
        <w:rPr>
          <w:rFonts w:ascii="Times New Roman" w:hAnsi="Times New Roman" w:cs="Times New Roman"/>
          <w:b/>
          <w:bCs/>
          <w:sz w:val="28"/>
          <w:szCs w:val="28"/>
        </w:rPr>
        <w:t xml:space="preserve">AGENDA ITEM </w:t>
      </w:r>
      <w:r w:rsidRPr="00970EB6">
        <w:rPr>
          <w:rFonts w:ascii="Times New Roman" w:hAnsi="Times New Roman" w:cs="Times New Roman"/>
          <w:b/>
          <w:bCs/>
          <w:sz w:val="28"/>
          <w:szCs w:val="28"/>
        </w:rPr>
        <w:t>2</w:t>
      </w:r>
      <w:r w:rsidRPr="00970EB6">
        <w:rPr>
          <w:rFonts w:ascii="Times New Roman" w:hAnsi="Times New Roman" w:cs="Times New Roman"/>
          <w:b/>
          <w:bCs/>
          <w:sz w:val="28"/>
          <w:szCs w:val="28"/>
        </w:rPr>
        <w:t xml:space="preserve">) </w:t>
      </w:r>
      <w:r w:rsidR="000826F4" w:rsidRPr="00970EB6">
        <w:rPr>
          <w:rFonts w:ascii="Times New Roman" w:hAnsi="Times New Roman" w:cs="Times New Roman"/>
          <w:b/>
          <w:bCs/>
          <w:sz w:val="28"/>
          <w:szCs w:val="28"/>
        </w:rPr>
        <w:t>STRENGTHENING CRIME PREVENTION FRAMEWORKS IN MARGINALIZED NEIGHBOURHOODS THROUGH COMMUNITY-BASED INTERVENTIONS:</w:t>
      </w:r>
    </w:p>
    <w:p w14:paraId="51CB51F4" w14:textId="5609498E" w:rsidR="00072783" w:rsidRDefault="000733C7" w:rsidP="00895537">
      <w:pPr>
        <w:rPr>
          <w:rFonts w:ascii="Times New Roman" w:hAnsi="Times New Roman" w:cs="Times New Roman"/>
          <w:sz w:val="28"/>
          <w:szCs w:val="28"/>
        </w:rPr>
      </w:pPr>
      <w:r>
        <w:rPr>
          <w:rFonts w:ascii="Times New Roman" w:hAnsi="Times New Roman" w:cs="Times New Roman"/>
          <w:sz w:val="28"/>
          <w:szCs w:val="28"/>
        </w:rPr>
        <w:t xml:space="preserve">  </w:t>
      </w:r>
      <w:r w:rsidR="0090555E">
        <w:rPr>
          <w:rFonts w:ascii="Times New Roman" w:hAnsi="Times New Roman" w:cs="Times New Roman"/>
          <w:sz w:val="28"/>
          <w:szCs w:val="28"/>
        </w:rPr>
        <w:t>Marginalised</w:t>
      </w:r>
      <w:r w:rsidR="00F039D2" w:rsidRPr="00F039D2">
        <w:rPr>
          <w:rFonts w:ascii="Times New Roman" w:hAnsi="Times New Roman" w:cs="Times New Roman"/>
          <w:sz w:val="28"/>
          <w:szCs w:val="28"/>
        </w:rPr>
        <w:t xml:space="preserve"> communities, peoples or populations are groups and communities that experience discrimination and exclusion (social, political and economic) because of unequal power relationships across economic, political, social and cultural dimensions</w:t>
      </w:r>
      <w:r w:rsidR="007974E6">
        <w:rPr>
          <w:rFonts w:ascii="Times New Roman" w:hAnsi="Times New Roman" w:cs="Times New Roman"/>
          <w:sz w:val="28"/>
          <w:szCs w:val="28"/>
        </w:rPr>
        <w:t xml:space="preserve">. </w:t>
      </w:r>
      <w:r w:rsidR="0090555E">
        <w:rPr>
          <w:rFonts w:ascii="Times New Roman" w:hAnsi="Times New Roman" w:cs="Times New Roman"/>
          <w:sz w:val="28"/>
          <w:szCs w:val="28"/>
        </w:rPr>
        <w:t>Marginalised</w:t>
      </w:r>
      <w:r w:rsidR="007974E6">
        <w:rPr>
          <w:rFonts w:ascii="Times New Roman" w:hAnsi="Times New Roman" w:cs="Times New Roman"/>
          <w:sz w:val="28"/>
          <w:szCs w:val="28"/>
        </w:rPr>
        <w:t xml:space="preserve"> neighbourhoods </w:t>
      </w:r>
      <w:proofErr w:type="gramStart"/>
      <w:r w:rsidR="007974E6">
        <w:rPr>
          <w:rFonts w:ascii="Times New Roman" w:hAnsi="Times New Roman" w:cs="Times New Roman"/>
          <w:sz w:val="28"/>
          <w:szCs w:val="28"/>
        </w:rPr>
        <w:t>refers</w:t>
      </w:r>
      <w:proofErr w:type="gramEnd"/>
      <w:r w:rsidR="007974E6">
        <w:rPr>
          <w:rFonts w:ascii="Times New Roman" w:hAnsi="Times New Roman" w:cs="Times New Roman"/>
          <w:sz w:val="28"/>
          <w:szCs w:val="28"/>
        </w:rPr>
        <w:t xml:space="preserve"> to neighbourhoods which are home to such communities. </w:t>
      </w:r>
      <w:r w:rsidR="008E307C">
        <w:rPr>
          <w:rFonts w:ascii="Times New Roman" w:hAnsi="Times New Roman" w:cs="Times New Roman"/>
          <w:sz w:val="28"/>
          <w:szCs w:val="28"/>
        </w:rPr>
        <w:t>Such communities are unfortunately subjected to crime more than the privile</w:t>
      </w:r>
      <w:r>
        <w:rPr>
          <w:rFonts w:ascii="Times New Roman" w:hAnsi="Times New Roman" w:cs="Times New Roman"/>
          <w:sz w:val="28"/>
          <w:szCs w:val="28"/>
        </w:rPr>
        <w:t xml:space="preserve">ged. </w:t>
      </w:r>
    </w:p>
    <w:p w14:paraId="105F5493" w14:textId="77777777" w:rsidR="003963B4" w:rsidRDefault="007A23A9" w:rsidP="00895537">
      <w:pPr>
        <w:rPr>
          <w:rFonts w:ascii="Times New Roman" w:hAnsi="Times New Roman" w:cs="Times New Roman"/>
          <w:sz w:val="28"/>
          <w:szCs w:val="28"/>
        </w:rPr>
      </w:pPr>
      <w:r>
        <w:rPr>
          <w:rFonts w:ascii="Times New Roman" w:hAnsi="Times New Roman" w:cs="Times New Roman"/>
          <w:sz w:val="28"/>
          <w:szCs w:val="28"/>
        </w:rPr>
        <w:t xml:space="preserve">  Chile has a robust economy but, unfortunately, faces challenges in marginalised communities, including around 2,000 refugees as of 2023. The country has worked with UNHCR to create a refugee resettlement program aimed at helping refugees blend into society and achieve self-sufficiency. Indigenous peoples, who make up about 11% of the population, face deep-rooted racism despite constitutional guarantees of equality. The 2012 Anti-Discrimination Law offers legal remedies for discrimination based on various factors, including race and ethnicity.</w:t>
      </w:r>
    </w:p>
    <w:p w14:paraId="636EA3AB" w14:textId="10A03442" w:rsidR="00162165" w:rsidRDefault="003963B4" w:rsidP="00895537">
      <w:pPr>
        <w:rPr>
          <w:rFonts w:ascii="Times New Roman" w:hAnsi="Times New Roman" w:cs="Times New Roman"/>
          <w:sz w:val="28"/>
          <w:szCs w:val="28"/>
        </w:rPr>
      </w:pPr>
      <w:r>
        <w:rPr>
          <w:rFonts w:ascii="Times New Roman" w:hAnsi="Times New Roman" w:cs="Times New Roman"/>
          <w:sz w:val="28"/>
          <w:szCs w:val="28"/>
        </w:rPr>
        <w:t xml:space="preserve">  To strengthen the crime prevention through community-based interventions, Chile offers </w:t>
      </w:r>
      <w:r w:rsidR="00FC2ECF">
        <w:rPr>
          <w:rFonts w:ascii="Times New Roman" w:hAnsi="Times New Roman" w:cs="Times New Roman"/>
          <w:sz w:val="28"/>
          <w:szCs w:val="28"/>
        </w:rPr>
        <w:t>communal areas where communities can gather around without the worry of facing discrimination and security risks. Social spaces where people need not worry about security and be with their communities in marginalised neighbourhoods</w:t>
      </w:r>
      <w:r w:rsidR="008B14B4">
        <w:rPr>
          <w:rFonts w:ascii="Times New Roman" w:hAnsi="Times New Roman" w:cs="Times New Roman"/>
          <w:sz w:val="28"/>
          <w:szCs w:val="28"/>
        </w:rPr>
        <w:t>, accessible</w:t>
      </w:r>
      <w:r w:rsidR="00FF70C1">
        <w:rPr>
          <w:rFonts w:ascii="Times New Roman" w:hAnsi="Times New Roman" w:cs="Times New Roman"/>
          <w:sz w:val="28"/>
          <w:szCs w:val="28"/>
        </w:rPr>
        <w:t xml:space="preserve"> social projects and </w:t>
      </w:r>
      <w:r w:rsidR="00E47227">
        <w:rPr>
          <w:rFonts w:ascii="Times New Roman" w:hAnsi="Times New Roman" w:cs="Times New Roman"/>
          <w:sz w:val="28"/>
          <w:szCs w:val="28"/>
        </w:rPr>
        <w:t xml:space="preserve">further enabling education </w:t>
      </w:r>
      <w:r w:rsidR="0025685B">
        <w:rPr>
          <w:rFonts w:ascii="Times New Roman" w:hAnsi="Times New Roman" w:cs="Times New Roman"/>
          <w:sz w:val="28"/>
          <w:szCs w:val="28"/>
        </w:rPr>
        <w:t xml:space="preserve">to peoples of </w:t>
      </w:r>
      <w:r w:rsidR="00443D8E">
        <w:rPr>
          <w:rFonts w:ascii="Times New Roman" w:hAnsi="Times New Roman" w:cs="Times New Roman"/>
          <w:sz w:val="28"/>
          <w:szCs w:val="28"/>
        </w:rPr>
        <w:t xml:space="preserve">vulnerable communities regarding safety issues </w:t>
      </w:r>
      <w:proofErr w:type="gramStart"/>
      <w:r w:rsidR="00443D8E">
        <w:rPr>
          <w:rFonts w:ascii="Times New Roman" w:hAnsi="Times New Roman" w:cs="Times New Roman"/>
          <w:sz w:val="28"/>
          <w:szCs w:val="28"/>
        </w:rPr>
        <w:t>and also</w:t>
      </w:r>
      <w:proofErr w:type="gramEnd"/>
      <w:r w:rsidR="00443D8E">
        <w:rPr>
          <w:rFonts w:ascii="Times New Roman" w:hAnsi="Times New Roman" w:cs="Times New Roman"/>
          <w:sz w:val="28"/>
          <w:szCs w:val="28"/>
        </w:rPr>
        <w:t xml:space="preserve"> further enforcing the </w:t>
      </w:r>
      <w:r w:rsidR="00162165">
        <w:rPr>
          <w:rFonts w:ascii="Times New Roman" w:hAnsi="Times New Roman" w:cs="Times New Roman"/>
          <w:sz w:val="28"/>
          <w:szCs w:val="28"/>
        </w:rPr>
        <w:t xml:space="preserve">awareness. </w:t>
      </w:r>
    </w:p>
    <w:p w14:paraId="6F42A7C8" w14:textId="77777777" w:rsidR="00162165" w:rsidRDefault="00162165" w:rsidP="00895537">
      <w:pPr>
        <w:rPr>
          <w:rFonts w:ascii="Times New Roman" w:hAnsi="Times New Roman" w:cs="Times New Roman"/>
          <w:b/>
          <w:bCs/>
          <w:sz w:val="28"/>
          <w:szCs w:val="28"/>
        </w:rPr>
      </w:pPr>
      <w:r w:rsidRPr="00162165">
        <w:rPr>
          <w:rFonts w:ascii="Times New Roman" w:hAnsi="Times New Roman" w:cs="Times New Roman"/>
          <w:b/>
          <w:bCs/>
          <w:sz w:val="28"/>
          <w:szCs w:val="28"/>
        </w:rPr>
        <w:t>BIBLIOGRAPHY:</w:t>
      </w:r>
    </w:p>
    <w:p w14:paraId="187FE498" w14:textId="07D5D751" w:rsidR="0018039A" w:rsidRPr="008E2E99" w:rsidRDefault="00A44881" w:rsidP="008E2E99">
      <w:pPr>
        <w:pStyle w:val="ListParagraph"/>
        <w:numPr>
          <w:ilvl w:val="0"/>
          <w:numId w:val="1"/>
        </w:numPr>
        <w:rPr>
          <w:rFonts w:ascii="Times New Roman" w:hAnsi="Times New Roman" w:cs="Times New Roman"/>
          <w:i/>
          <w:iCs/>
          <w:sz w:val="28"/>
          <w:szCs w:val="28"/>
        </w:rPr>
      </w:pPr>
      <w:hyperlink r:id="rId7" w:history="1">
        <w:r w:rsidRPr="008E2E99">
          <w:rPr>
            <w:rStyle w:val="Hyperlink"/>
            <w:rFonts w:ascii="Times New Roman" w:hAnsi="Times New Roman" w:cs="Times New Roman"/>
            <w:i/>
            <w:iCs/>
            <w:sz w:val="28"/>
            <w:szCs w:val="28"/>
          </w:rPr>
          <w:t>https://www.unodc.org/rocol/es/paises/chile.html</w:t>
        </w:r>
      </w:hyperlink>
      <w:r w:rsidRPr="008E2E99">
        <w:rPr>
          <w:rFonts w:ascii="Times New Roman" w:hAnsi="Times New Roman" w:cs="Times New Roman"/>
          <w:i/>
          <w:iCs/>
          <w:sz w:val="28"/>
          <w:szCs w:val="28"/>
        </w:rPr>
        <w:br/>
      </w:r>
      <w:hyperlink r:id="rId8" w:history="1">
        <w:r w:rsidR="0018039A" w:rsidRPr="008E2E99">
          <w:rPr>
            <w:rStyle w:val="Hyperlink"/>
            <w:rFonts w:ascii="Times New Roman" w:hAnsi="Times New Roman" w:cs="Times New Roman"/>
            <w:i/>
            <w:iCs/>
            <w:sz w:val="28"/>
            <w:szCs w:val="28"/>
          </w:rPr>
          <w:t>https://onu-habitat.org/index.php/crime-reduction-through-urban-planning-and-management</w:t>
        </w:r>
      </w:hyperlink>
    </w:p>
    <w:p w14:paraId="412E5B73" w14:textId="61869F2F" w:rsidR="0018039A" w:rsidRPr="008E2E99" w:rsidRDefault="0018039A" w:rsidP="008E2E99">
      <w:pPr>
        <w:pStyle w:val="ListParagraph"/>
        <w:numPr>
          <w:ilvl w:val="0"/>
          <w:numId w:val="1"/>
        </w:numPr>
        <w:rPr>
          <w:rFonts w:ascii="Times New Roman" w:hAnsi="Times New Roman" w:cs="Times New Roman"/>
          <w:i/>
          <w:iCs/>
          <w:sz w:val="28"/>
          <w:szCs w:val="28"/>
        </w:rPr>
      </w:pPr>
      <w:hyperlink r:id="rId9" w:history="1">
        <w:r w:rsidRPr="008E2E99">
          <w:rPr>
            <w:rStyle w:val="Hyperlink"/>
            <w:rFonts w:ascii="Times New Roman" w:hAnsi="Times New Roman" w:cs="Times New Roman"/>
            <w:i/>
            <w:iCs/>
            <w:sz w:val="28"/>
            <w:szCs w:val="28"/>
          </w:rPr>
          <w:t>https://www.unodc.org/unodc/en/urban-safety/crime-prevention.html</w:t>
        </w:r>
      </w:hyperlink>
    </w:p>
    <w:p w14:paraId="4A2A2CDE" w14:textId="37C0BB67" w:rsidR="0018039A" w:rsidRPr="008E2E99" w:rsidRDefault="0018039A" w:rsidP="008E2E99">
      <w:pPr>
        <w:pStyle w:val="ListParagraph"/>
        <w:numPr>
          <w:ilvl w:val="0"/>
          <w:numId w:val="1"/>
        </w:numPr>
        <w:rPr>
          <w:rFonts w:ascii="Times New Roman" w:hAnsi="Times New Roman" w:cs="Times New Roman"/>
          <w:i/>
          <w:iCs/>
          <w:sz w:val="28"/>
          <w:szCs w:val="28"/>
        </w:rPr>
      </w:pPr>
      <w:hyperlink r:id="rId10" w:history="1">
        <w:r w:rsidRPr="008E2E99">
          <w:rPr>
            <w:rStyle w:val="Hyperlink"/>
            <w:rFonts w:ascii="Times New Roman" w:hAnsi="Times New Roman" w:cs="Times New Roman"/>
            <w:i/>
            <w:iCs/>
            <w:sz w:val="28"/>
            <w:szCs w:val="28"/>
          </w:rPr>
          <w:t>https://www.undp.org/blog/lessons-chile-how-cities-can-improve-quality-life</w:t>
        </w:r>
      </w:hyperlink>
    </w:p>
    <w:p w14:paraId="2830E992" w14:textId="043AFDD8" w:rsidR="00E81A19" w:rsidRPr="008E2E99" w:rsidRDefault="00E81A19" w:rsidP="008E2E99">
      <w:pPr>
        <w:pStyle w:val="ListParagraph"/>
        <w:numPr>
          <w:ilvl w:val="0"/>
          <w:numId w:val="1"/>
        </w:numPr>
        <w:rPr>
          <w:rFonts w:ascii="Times New Roman" w:hAnsi="Times New Roman" w:cs="Times New Roman"/>
          <w:i/>
          <w:iCs/>
          <w:sz w:val="28"/>
          <w:szCs w:val="28"/>
        </w:rPr>
      </w:pPr>
      <w:hyperlink r:id="rId11" w:history="1">
        <w:r w:rsidRPr="008E2E99">
          <w:rPr>
            <w:rStyle w:val="Hyperlink"/>
            <w:rFonts w:ascii="Times New Roman" w:hAnsi="Times New Roman" w:cs="Times New Roman"/>
            <w:i/>
            <w:iCs/>
            <w:sz w:val="28"/>
            <w:szCs w:val="28"/>
          </w:rPr>
          <w:t>https://data.worldbank.org/</w:t>
        </w:r>
      </w:hyperlink>
    </w:p>
    <w:p w14:paraId="104F3E04" w14:textId="5E50D707" w:rsidR="008E2E99" w:rsidRPr="008E2E99" w:rsidRDefault="008E2E99" w:rsidP="008E2E99">
      <w:pPr>
        <w:pStyle w:val="ListParagraph"/>
        <w:numPr>
          <w:ilvl w:val="0"/>
          <w:numId w:val="1"/>
        </w:numPr>
        <w:rPr>
          <w:rFonts w:ascii="Times New Roman" w:hAnsi="Times New Roman" w:cs="Times New Roman"/>
          <w:i/>
          <w:iCs/>
          <w:sz w:val="28"/>
          <w:szCs w:val="28"/>
        </w:rPr>
      </w:pPr>
      <w:hyperlink r:id="rId12" w:history="1">
        <w:r w:rsidRPr="008E2E99">
          <w:rPr>
            <w:rStyle w:val="Hyperlink"/>
            <w:rFonts w:ascii="Times New Roman" w:hAnsi="Times New Roman" w:cs="Times New Roman"/>
            <w:i/>
            <w:iCs/>
            <w:sz w:val="28"/>
            <w:szCs w:val="28"/>
          </w:rPr>
          <w:t>https://insightcrime.org/chile-organized-crime-news/</w:t>
        </w:r>
      </w:hyperlink>
    </w:p>
    <w:p w14:paraId="486A6FF0" w14:textId="0B4C7C75" w:rsidR="000826F4" w:rsidRPr="00162165" w:rsidRDefault="002230ED" w:rsidP="00895537">
      <w:pPr>
        <w:rPr>
          <w:rFonts w:ascii="Times New Roman" w:hAnsi="Times New Roman" w:cs="Times New Roman"/>
          <w:b/>
          <w:bCs/>
          <w:sz w:val="28"/>
          <w:szCs w:val="28"/>
        </w:rPr>
      </w:pPr>
      <w:r w:rsidRPr="00162165">
        <w:rPr>
          <w:rFonts w:ascii="Times New Roman" w:hAnsi="Times New Roman" w:cs="Times New Roman"/>
          <w:b/>
          <w:bCs/>
          <w:sz w:val="28"/>
          <w:szCs w:val="28"/>
        </w:rPr>
        <w:br/>
      </w:r>
    </w:p>
    <w:p w14:paraId="1ED58C16" w14:textId="77777777" w:rsidR="00205084" w:rsidRPr="00895537" w:rsidRDefault="00205084" w:rsidP="00C4510A">
      <w:pPr>
        <w:rPr>
          <w:rFonts w:ascii="Times New Roman" w:hAnsi="Times New Roman" w:cs="Times New Roman"/>
          <w:sz w:val="28"/>
          <w:szCs w:val="28"/>
        </w:rPr>
      </w:pPr>
    </w:p>
    <w:sectPr w:rsidR="00205084" w:rsidRPr="00895537" w:rsidSect="0029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28C2"/>
    <w:multiLevelType w:val="hybridMultilevel"/>
    <w:tmpl w:val="AB0EE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070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97"/>
    <w:rsid w:val="00072783"/>
    <w:rsid w:val="000733C7"/>
    <w:rsid w:val="000826F4"/>
    <w:rsid w:val="00084705"/>
    <w:rsid w:val="000964D4"/>
    <w:rsid w:val="000D297F"/>
    <w:rsid w:val="000E6108"/>
    <w:rsid w:val="000F3F99"/>
    <w:rsid w:val="001046C3"/>
    <w:rsid w:val="00162165"/>
    <w:rsid w:val="0018039A"/>
    <w:rsid w:val="001904A4"/>
    <w:rsid w:val="001B318D"/>
    <w:rsid w:val="001D1E68"/>
    <w:rsid w:val="001D7BFE"/>
    <w:rsid w:val="00205084"/>
    <w:rsid w:val="00210D5E"/>
    <w:rsid w:val="00217E8B"/>
    <w:rsid w:val="002230ED"/>
    <w:rsid w:val="002306B3"/>
    <w:rsid w:val="00236502"/>
    <w:rsid w:val="0025685B"/>
    <w:rsid w:val="00263438"/>
    <w:rsid w:val="002810F9"/>
    <w:rsid w:val="00294D97"/>
    <w:rsid w:val="002A0150"/>
    <w:rsid w:val="002A047E"/>
    <w:rsid w:val="002A071B"/>
    <w:rsid w:val="002F669C"/>
    <w:rsid w:val="0030487F"/>
    <w:rsid w:val="003474E7"/>
    <w:rsid w:val="003933C3"/>
    <w:rsid w:val="003963B4"/>
    <w:rsid w:val="003D27E5"/>
    <w:rsid w:val="003D7DE5"/>
    <w:rsid w:val="003F63E2"/>
    <w:rsid w:val="00443D8E"/>
    <w:rsid w:val="004606FA"/>
    <w:rsid w:val="00531248"/>
    <w:rsid w:val="00577247"/>
    <w:rsid w:val="005930BC"/>
    <w:rsid w:val="005D1B3B"/>
    <w:rsid w:val="005E3292"/>
    <w:rsid w:val="00604943"/>
    <w:rsid w:val="0061250C"/>
    <w:rsid w:val="00615EB7"/>
    <w:rsid w:val="00633224"/>
    <w:rsid w:val="006468DC"/>
    <w:rsid w:val="00680A93"/>
    <w:rsid w:val="0069637D"/>
    <w:rsid w:val="006A7D7E"/>
    <w:rsid w:val="006F19BA"/>
    <w:rsid w:val="006F1EF4"/>
    <w:rsid w:val="0071553E"/>
    <w:rsid w:val="007207C9"/>
    <w:rsid w:val="00721EB7"/>
    <w:rsid w:val="007864DD"/>
    <w:rsid w:val="007974E6"/>
    <w:rsid w:val="00797C6F"/>
    <w:rsid w:val="007A23A9"/>
    <w:rsid w:val="007E1C84"/>
    <w:rsid w:val="00861739"/>
    <w:rsid w:val="00871EA5"/>
    <w:rsid w:val="00895537"/>
    <w:rsid w:val="008B14B4"/>
    <w:rsid w:val="008C01CE"/>
    <w:rsid w:val="008E2E99"/>
    <w:rsid w:val="008E307C"/>
    <w:rsid w:val="0090555E"/>
    <w:rsid w:val="009227B6"/>
    <w:rsid w:val="00935B10"/>
    <w:rsid w:val="00936341"/>
    <w:rsid w:val="00952980"/>
    <w:rsid w:val="00967371"/>
    <w:rsid w:val="00970EB6"/>
    <w:rsid w:val="009C287C"/>
    <w:rsid w:val="009D2BDB"/>
    <w:rsid w:val="009E5E3C"/>
    <w:rsid w:val="00A41736"/>
    <w:rsid w:val="00A44881"/>
    <w:rsid w:val="00A46711"/>
    <w:rsid w:val="00A836C6"/>
    <w:rsid w:val="00AC2D5B"/>
    <w:rsid w:val="00AC4A25"/>
    <w:rsid w:val="00AF423B"/>
    <w:rsid w:val="00B21805"/>
    <w:rsid w:val="00B22F97"/>
    <w:rsid w:val="00B32579"/>
    <w:rsid w:val="00B366C5"/>
    <w:rsid w:val="00B53376"/>
    <w:rsid w:val="00B82D7E"/>
    <w:rsid w:val="00B86722"/>
    <w:rsid w:val="00BA539A"/>
    <w:rsid w:val="00C4510A"/>
    <w:rsid w:val="00C47D3F"/>
    <w:rsid w:val="00C702EF"/>
    <w:rsid w:val="00C92830"/>
    <w:rsid w:val="00C97490"/>
    <w:rsid w:val="00CB47FC"/>
    <w:rsid w:val="00CE2C95"/>
    <w:rsid w:val="00CF029B"/>
    <w:rsid w:val="00CF3036"/>
    <w:rsid w:val="00D1442C"/>
    <w:rsid w:val="00D16A62"/>
    <w:rsid w:val="00D675BE"/>
    <w:rsid w:val="00DA5A5A"/>
    <w:rsid w:val="00DF2883"/>
    <w:rsid w:val="00DF676C"/>
    <w:rsid w:val="00DF7BD6"/>
    <w:rsid w:val="00E03D2D"/>
    <w:rsid w:val="00E06FEE"/>
    <w:rsid w:val="00E412E8"/>
    <w:rsid w:val="00E47227"/>
    <w:rsid w:val="00E63371"/>
    <w:rsid w:val="00E81A19"/>
    <w:rsid w:val="00E83EAB"/>
    <w:rsid w:val="00E95F4D"/>
    <w:rsid w:val="00EB33C2"/>
    <w:rsid w:val="00EF5AD2"/>
    <w:rsid w:val="00F039D2"/>
    <w:rsid w:val="00F27950"/>
    <w:rsid w:val="00F5759E"/>
    <w:rsid w:val="00F914A0"/>
    <w:rsid w:val="00FA5CBA"/>
    <w:rsid w:val="00FC2ECF"/>
    <w:rsid w:val="00FD2CAE"/>
    <w:rsid w:val="00FF35B7"/>
    <w:rsid w:val="00FF70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868C"/>
  <w15:chartTrackingRefBased/>
  <w15:docId w15:val="{75BD65E4-8D20-41DB-96F7-22C06C6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94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D9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94D9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94D9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94D9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94D9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94D9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94D9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94D9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94D9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94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D9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94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D9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94D97"/>
    <w:pPr>
      <w:spacing w:before="160"/>
      <w:jc w:val="center"/>
    </w:pPr>
    <w:rPr>
      <w:i/>
      <w:iCs/>
      <w:color w:val="404040" w:themeColor="text1" w:themeTint="BF"/>
    </w:rPr>
  </w:style>
  <w:style w:type="character" w:customStyle="1" w:styleId="QuoteChar">
    <w:name w:val="Quote Char"/>
    <w:basedOn w:val="DefaultParagraphFont"/>
    <w:link w:val="Quote"/>
    <w:uiPriority w:val="29"/>
    <w:rsid w:val="00294D97"/>
    <w:rPr>
      <w:i/>
      <w:iCs/>
      <w:color w:val="404040" w:themeColor="text1" w:themeTint="BF"/>
      <w:lang w:val="en-GB"/>
    </w:rPr>
  </w:style>
  <w:style w:type="paragraph" w:styleId="ListParagraph">
    <w:name w:val="List Paragraph"/>
    <w:basedOn w:val="Normal"/>
    <w:uiPriority w:val="34"/>
    <w:qFormat/>
    <w:rsid w:val="00294D97"/>
    <w:pPr>
      <w:ind w:left="720"/>
      <w:contextualSpacing/>
    </w:pPr>
  </w:style>
  <w:style w:type="character" w:styleId="IntenseEmphasis">
    <w:name w:val="Intense Emphasis"/>
    <w:basedOn w:val="DefaultParagraphFont"/>
    <w:uiPriority w:val="21"/>
    <w:qFormat/>
    <w:rsid w:val="00294D97"/>
    <w:rPr>
      <w:i/>
      <w:iCs/>
      <w:color w:val="0F4761" w:themeColor="accent1" w:themeShade="BF"/>
    </w:rPr>
  </w:style>
  <w:style w:type="paragraph" w:styleId="IntenseQuote">
    <w:name w:val="Intense Quote"/>
    <w:basedOn w:val="Normal"/>
    <w:next w:val="Normal"/>
    <w:link w:val="IntenseQuoteChar"/>
    <w:uiPriority w:val="30"/>
    <w:qFormat/>
    <w:rsid w:val="00294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D97"/>
    <w:rPr>
      <w:i/>
      <w:iCs/>
      <w:color w:val="0F4761" w:themeColor="accent1" w:themeShade="BF"/>
      <w:lang w:val="en-GB"/>
    </w:rPr>
  </w:style>
  <w:style w:type="character" w:styleId="IntenseReference">
    <w:name w:val="Intense Reference"/>
    <w:basedOn w:val="DefaultParagraphFont"/>
    <w:uiPriority w:val="32"/>
    <w:qFormat/>
    <w:rsid w:val="00294D97"/>
    <w:rPr>
      <w:b/>
      <w:bCs/>
      <w:smallCaps/>
      <w:color w:val="0F4761" w:themeColor="accent1" w:themeShade="BF"/>
      <w:spacing w:val="5"/>
    </w:rPr>
  </w:style>
  <w:style w:type="paragraph" w:styleId="NoSpacing">
    <w:name w:val="No Spacing"/>
    <w:uiPriority w:val="1"/>
    <w:qFormat/>
    <w:rsid w:val="00294D97"/>
    <w:pPr>
      <w:spacing w:after="0" w:line="240" w:lineRule="auto"/>
    </w:pPr>
    <w:rPr>
      <w:lang w:val="en-GB"/>
    </w:rPr>
  </w:style>
  <w:style w:type="character" w:styleId="Hyperlink">
    <w:name w:val="Hyperlink"/>
    <w:basedOn w:val="DefaultParagraphFont"/>
    <w:uiPriority w:val="99"/>
    <w:unhideWhenUsed/>
    <w:rsid w:val="00604943"/>
    <w:rPr>
      <w:color w:val="467886" w:themeColor="hyperlink"/>
      <w:u w:val="single"/>
    </w:rPr>
  </w:style>
  <w:style w:type="character" w:styleId="UnresolvedMention">
    <w:name w:val="Unresolved Mention"/>
    <w:basedOn w:val="DefaultParagraphFont"/>
    <w:uiPriority w:val="99"/>
    <w:semiHidden/>
    <w:unhideWhenUsed/>
    <w:rsid w:val="00604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u-habitat.org/index.php/crime-reduction-through-urban-planning-and-manag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dc.org/rocol/es/paises/chile.html" TargetMode="External"/><Relationship Id="rId12" Type="http://schemas.openxmlformats.org/officeDocument/2006/relationships/hyperlink" Target="https://insightcrime.org/chile-organized-crime-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place/Chile/People" TargetMode="External"/><Relationship Id="rId11" Type="http://schemas.openxmlformats.org/officeDocument/2006/relationships/hyperlink" Target="https://data.worldbank.org/" TargetMode="External"/><Relationship Id="rId5" Type="http://schemas.openxmlformats.org/officeDocument/2006/relationships/image" Target="media/image1.jpeg"/><Relationship Id="rId10" Type="http://schemas.openxmlformats.org/officeDocument/2006/relationships/hyperlink" Target="https://www.undp.org/blog/lessons-chile-how-cities-can-improve-quality-life" TargetMode="External"/><Relationship Id="rId4" Type="http://schemas.openxmlformats.org/officeDocument/2006/relationships/webSettings" Target="webSettings.xml"/><Relationship Id="rId9" Type="http://schemas.openxmlformats.org/officeDocument/2006/relationships/hyperlink" Target="https://www.unodc.org/unodc/en/urban-safety/crime-preven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4718</Characters>
  <Application>Microsoft Office Word</Application>
  <DocSecurity>0</DocSecurity>
  <Lines>89</Lines>
  <Paragraphs>34</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Elmina Ahmetova</dc:creator>
  <cp:keywords/>
  <dc:description/>
  <cp:lastModifiedBy>Elmina Ahmetova</cp:lastModifiedBy>
  <cp:revision>2</cp:revision>
  <dcterms:created xsi:type="dcterms:W3CDTF">2026-01-19T15:22:00Z</dcterms:created>
  <dcterms:modified xsi:type="dcterms:W3CDTF">2026-01-19T15:22:00Z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f9e9d840-8d83-4e4e-be0e-8db27f22fd8c</vt:lpwstr>
  </property>
</Properties>
</file>