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DF53" w14:textId="77777777" w:rsidR="00DE7B50" w:rsidRDefault="00DE7B5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hAnsi="Times New Roman"/>
          <w:b/>
          <w:bCs/>
        </w:rPr>
      </w:pPr>
    </w:p>
    <w:p w14:paraId="7B1A6856" w14:textId="77777777" w:rsidR="00DE7B50" w:rsidRDefault="00DE7B5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hAnsi="Times New Roman"/>
          <w:b/>
          <w:bCs/>
        </w:rPr>
      </w:pPr>
    </w:p>
    <w:p w14:paraId="3F21AEBE" w14:textId="77777777" w:rsidR="00DE7B50" w:rsidRDefault="00A229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Committee: FAO</w:t>
      </w:r>
    </w:p>
    <w:p w14:paraId="0A398079" w14:textId="77777777" w:rsidR="00DE7B50" w:rsidRDefault="00A229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Country: India</w:t>
      </w:r>
    </w:p>
    <w:p w14:paraId="5B026671" w14:textId="77777777" w:rsidR="00DE7B50" w:rsidRDefault="00A229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Agenda: Reducing Global Hunger Through Sustainable</w:t>
      </w:r>
    </w:p>
    <w:p w14:paraId="0620D7A5" w14:textId="77777777" w:rsidR="00DE7B50" w:rsidRDefault="00A229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Agriculture</w:t>
      </w:r>
    </w:p>
    <w:p w14:paraId="34FD7935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B1FBCCB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B9AB016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861E487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E88F325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6E4C60F" w14:textId="2513B975" w:rsidR="00DE7B50" w:rsidRDefault="004C7056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India is the seventh largest</w:t>
      </w:r>
      <w:r w:rsidR="001F0A5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country in the World. </w:t>
      </w:r>
      <w:r w:rsidR="00A229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It holds many faiths and ways of life.</w:t>
      </w:r>
      <w:r w:rsidR="00F8739C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That’s why</w:t>
      </w:r>
      <w:r w:rsidR="00A229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India </w:t>
      </w:r>
      <w:r w:rsidR="00C94BD8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is </w:t>
      </w:r>
      <w:r w:rsidR="0032516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a country where democ</w:t>
      </w:r>
      <w:r w:rsidR="00FE111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racy is alive.</w:t>
      </w:r>
      <w:r w:rsidR="0075236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 w:rsidR="00CE5F8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The economy is strong and stable here.</w:t>
      </w:r>
      <w:r w:rsidR="00A229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 w:rsidR="00A229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A large </w:t>
      </w:r>
      <w:r w:rsidR="00C72B7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number of </w:t>
      </w:r>
      <w:r w:rsidR="00A229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its people earn their living from the land - farming </w:t>
      </w:r>
      <w:r w:rsidR="00426DD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which </w:t>
      </w:r>
      <w:r w:rsidR="00A2294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forms the backbone of the nation.</w:t>
      </w:r>
    </w:p>
    <w:p w14:paraId="618EEB6A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2EA23AA" w14:textId="669377BA" w:rsidR="00DE7B50" w:rsidRDefault="00A2294F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The Food </w:t>
      </w:r>
      <w:r w:rsidR="001A28E4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and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Agriculture Organization fights hunger and helps states build farming that lasts. India teams up with the FAO to raise farm safety but also quality for all.</w:t>
      </w:r>
      <w:r w:rsidR="00104523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In terms of all aspects,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they </w:t>
      </w:r>
      <w:r w:rsidR="003C04C2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try to create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schemes that toughen crops against climate change, </w:t>
      </w:r>
      <w:r w:rsidR="00BB4AF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support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village life, secure food, </w:t>
      </w:r>
      <w:r w:rsidR="00BB4AF1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protect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sea stocks and keep food chains s</w:t>
      </w:r>
      <w:r w:rsidR="004A129E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ustainable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. Those schemes let growers supply wholesome food to Indian tables.</w:t>
      </w:r>
    </w:p>
    <w:p w14:paraId="2B6708A6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AC3A49E" w14:textId="194275A6" w:rsidR="00DE7B50" w:rsidRDefault="00A2294F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India </w:t>
      </w:r>
      <w:r w:rsidR="002613B6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emphasizes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that hunger ends only when every </w:t>
      </w:r>
      <w:r w:rsidR="0091372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country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joins the FAO</w:t>
      </w:r>
      <w:r w:rsidR="0091372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 w:rsidR="00913729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 calls for wider food variety through soil free crop systems in zones where</w:t>
      </w:r>
      <w:r w:rsidR="00872CA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tradi</w:t>
      </w:r>
      <w:r w:rsidR="00FA30F0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tional cultivation</w:t>
      </w:r>
      <w:r w:rsidR="00F03690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isn’t possible enough.</w:t>
      </w:r>
      <w:r w:rsidR="00E83DF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New 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farm</w:t>
      </w:r>
      <w:r w:rsidR="00E83DF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ing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techniques</w:t>
      </w:r>
      <w:r w:rsidR="00E83DFF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and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worldwide teamwork </w:t>
      </w:r>
      <w:r w:rsidR="00E464D7"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>enables</w:t>
      </w:r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tomorrow's food. India asks every nation to stand together behind lasting agriculture.</w:t>
      </w:r>
    </w:p>
    <w:p w14:paraId="2E8F12D9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1D2D351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5001A503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A245514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EE0DD2D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391B2F4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78B2FE7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1B99505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2796D46F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0606437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CF16D2A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4F5E6A3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689DB0C9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04940A5B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E5DF7C9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5F7B2BC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A90B288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C1DFC40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4562EBDB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7EFF0AC5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194D1C15" w14:textId="77777777" w:rsidR="00DE7B50" w:rsidRDefault="00DE7B50">
      <w:pPr>
        <w:pStyle w:val="Default"/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</w:p>
    <w:p w14:paraId="3E3B167D" w14:textId="77777777" w:rsidR="00DE7B50" w:rsidRDefault="00A2294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REFERENCES</w:t>
      </w:r>
    </w:p>
    <w:p w14:paraId="7BDA9079" w14:textId="77777777" w:rsidR="00DE7B50" w:rsidRDefault="00DE7B5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440" w:right="1440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</w:p>
    <w:p w14:paraId="0AE574B6" w14:textId="77777777" w:rsidR="00DE7B50" w:rsidRDefault="00A2294F">
      <w:pPr>
        <w:pStyle w:val="Default"/>
        <w:numPr>
          <w:ilvl w:val="0"/>
          <w:numId w:val="1"/>
        </w:numPr>
        <w:suppressAutoHyphens/>
        <w:spacing w:before="0" w:line="240" w:lineRule="auto"/>
        <w:ind w:right="1440"/>
        <w:jc w:val="both"/>
        <w:rPr>
          <w:lang w:val="de-DE"/>
        </w:rPr>
      </w:pPr>
      <w:r>
        <w:rPr>
          <w:rFonts w:ascii="Times New Roman" w:hAnsi="Times New Roman"/>
          <w:lang w:val="de-DE"/>
        </w:rPr>
        <w:t>https://cals.cornell.edu/news/2020/07/zero-hunger-india-possible-diverse-food-system</w:t>
      </w:r>
    </w:p>
    <w:p w14:paraId="1FBB1C3F" w14:textId="77777777" w:rsidR="00DE7B50" w:rsidRDefault="00A2294F">
      <w:pPr>
        <w:pStyle w:val="Default"/>
        <w:numPr>
          <w:ilvl w:val="0"/>
          <w:numId w:val="1"/>
        </w:numPr>
        <w:suppressAutoHyphens/>
        <w:spacing w:before="0" w:line="240" w:lineRule="auto"/>
        <w:ind w:right="1440"/>
        <w:jc w:val="both"/>
        <w:rPr>
          <w:lang w:val="de-DE"/>
        </w:rPr>
      </w:pPr>
      <w:r>
        <w:rPr>
          <w:rFonts w:ascii="Times New Roman" w:hAnsi="Times New Roman"/>
          <w:lang w:val="de-DE"/>
        </w:rPr>
        <w:t>h t t p s : / / w w w . j m c . a c . i n / u p l o a d s / s t a t i c fi l e s / j m c r e v i e w /</w:t>
      </w:r>
    </w:p>
    <w:p w14:paraId="68376437" w14:textId="77777777" w:rsidR="00DE7B50" w:rsidRDefault="00A2294F">
      <w:pPr>
        <w:pStyle w:val="Default"/>
        <w:numPr>
          <w:ilvl w:val="0"/>
          <w:numId w:val="1"/>
        </w:numPr>
        <w:suppressAutoHyphens/>
        <w:spacing w:before="0" w:line="240" w:lineRule="auto"/>
        <w:ind w:right="1440"/>
        <w:jc w:val="both"/>
        <w:rPr>
          <w:lang w:val="de-DE"/>
        </w:rPr>
      </w:pPr>
      <w:r>
        <w:rPr>
          <w:rFonts w:ascii="Times New Roman" w:hAnsi="Times New Roman"/>
          <w:lang w:val="de-DE"/>
        </w:rPr>
        <w:t>vol7/5_Sharanpreet%20Kaur%20The%20JMC%20Review%202023.pdf</w:t>
      </w:r>
    </w:p>
    <w:p w14:paraId="300C8F30" w14:textId="77777777" w:rsidR="00DE7B50" w:rsidRDefault="00A2294F">
      <w:pPr>
        <w:pStyle w:val="Default"/>
        <w:numPr>
          <w:ilvl w:val="0"/>
          <w:numId w:val="1"/>
        </w:numPr>
        <w:suppressAutoHyphens/>
        <w:spacing w:before="0" w:line="240" w:lineRule="auto"/>
        <w:ind w:right="1440"/>
        <w:jc w:val="both"/>
        <w:rPr>
          <w:lang w:val="de-DE"/>
        </w:rPr>
      </w:pPr>
      <w:r>
        <w:rPr>
          <w:rFonts w:ascii="Times New Roman" w:hAnsi="Times New Roman"/>
          <w:lang w:val="de-DE"/>
        </w:rPr>
        <w:t>https://en.wikipedia.org/wiki/India</w:t>
      </w:r>
    </w:p>
    <w:p w14:paraId="6CDDEBEB" w14:textId="77777777" w:rsidR="00DE7B50" w:rsidRDefault="00A2294F">
      <w:pPr>
        <w:pStyle w:val="Default"/>
        <w:numPr>
          <w:ilvl w:val="0"/>
          <w:numId w:val="1"/>
        </w:numPr>
        <w:suppressAutoHyphens/>
        <w:spacing w:before="0" w:line="240" w:lineRule="auto"/>
        <w:ind w:right="1440"/>
        <w:jc w:val="both"/>
        <w:rPr>
          <w:lang w:val="de-DE"/>
        </w:rPr>
      </w:pPr>
      <w:r>
        <w:rPr>
          <w:rFonts w:ascii="Times New Roman" w:hAnsi="Times New Roman"/>
          <w:lang w:val="de-DE"/>
        </w:rPr>
        <w:t>https://www.fao.org/measuring-hunger/en</w:t>
      </w:r>
    </w:p>
    <w:p w14:paraId="18B07B27" w14:textId="77777777" w:rsidR="00DE7B50" w:rsidRDefault="00A2294F">
      <w:pPr>
        <w:pStyle w:val="Default"/>
        <w:numPr>
          <w:ilvl w:val="0"/>
          <w:numId w:val="1"/>
        </w:numPr>
        <w:suppressAutoHyphens/>
        <w:spacing w:before="0" w:line="240" w:lineRule="auto"/>
        <w:ind w:right="1440"/>
        <w:jc w:val="both"/>
        <w:rPr>
          <w:lang w:val="de-DE"/>
        </w:rPr>
      </w:pPr>
      <w:r>
        <w:rPr>
          <w:rFonts w:ascii="Times New Roman" w:hAnsi="Times New Roman"/>
          <w:lang w:val="de-DE"/>
        </w:rPr>
        <w:t>Study guide, handbook</w:t>
      </w:r>
    </w:p>
    <w:sectPr w:rsidR="00DE7B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6AC3" w14:textId="77777777" w:rsidR="00A2294F" w:rsidRDefault="00A2294F">
      <w:r>
        <w:separator/>
      </w:r>
    </w:p>
  </w:endnote>
  <w:endnote w:type="continuationSeparator" w:id="0">
    <w:p w14:paraId="0B6EB241" w14:textId="77777777" w:rsidR="00A2294F" w:rsidRDefault="00A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1EB9" w14:textId="77777777" w:rsidR="00DE7B50" w:rsidRDefault="00DE7B5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C425" w14:textId="77777777" w:rsidR="00A2294F" w:rsidRDefault="00A2294F">
      <w:r>
        <w:separator/>
      </w:r>
    </w:p>
  </w:footnote>
  <w:footnote w:type="continuationSeparator" w:id="0">
    <w:p w14:paraId="16C27EB6" w14:textId="77777777" w:rsidR="00A2294F" w:rsidRDefault="00A2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E67C" w14:textId="77777777" w:rsidR="00DE7B50" w:rsidRDefault="00DE7B5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42DE"/>
    <w:multiLevelType w:val="hybridMultilevel"/>
    <w:tmpl w:val="FFFFFFFF"/>
    <w:lvl w:ilvl="0" w:tplc="EB76BF4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0C95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46F8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688C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D245E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09C5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AA208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BCAF5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AE0BD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5671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revisionView w:formatting="0"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50"/>
    <w:rsid w:val="00104523"/>
    <w:rsid w:val="001A28E4"/>
    <w:rsid w:val="001F0A52"/>
    <w:rsid w:val="002613B6"/>
    <w:rsid w:val="0032516F"/>
    <w:rsid w:val="003C04C2"/>
    <w:rsid w:val="00426DD2"/>
    <w:rsid w:val="004A129E"/>
    <w:rsid w:val="004C7056"/>
    <w:rsid w:val="007143B9"/>
    <w:rsid w:val="00752369"/>
    <w:rsid w:val="00872CAF"/>
    <w:rsid w:val="00913729"/>
    <w:rsid w:val="00A2294F"/>
    <w:rsid w:val="00BB4AF1"/>
    <w:rsid w:val="00C72B71"/>
    <w:rsid w:val="00C811F6"/>
    <w:rsid w:val="00C94BD8"/>
    <w:rsid w:val="00CD44CE"/>
    <w:rsid w:val="00CE5F81"/>
    <w:rsid w:val="00DE7B50"/>
    <w:rsid w:val="00E464D7"/>
    <w:rsid w:val="00E83DFF"/>
    <w:rsid w:val="00F03690"/>
    <w:rsid w:val="00F0573F"/>
    <w:rsid w:val="00F8739C"/>
    <w:rsid w:val="00FA30F0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8013A"/>
  <w15:docId w15:val="{40573091-6C5B-464F-8F09-22E869D0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Efsun ÇAĞLIYAN</cp:lastModifiedBy>
  <cp:revision>2</cp:revision>
  <dcterms:created xsi:type="dcterms:W3CDTF">2025-12-16T09:05:00Z</dcterms:created>
  <dcterms:modified xsi:type="dcterms:W3CDTF">2025-12-16T09:05:00Z</dcterms:modified>
</cp:coreProperties>
</file>