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373BE" w14:textId="78011AA3" w:rsidR="00747A56" w:rsidRDefault="007C6D73">
      <w:pPr>
        <w:rPr>
          <w:rFonts w:eastAsia="Yu Mincho"/>
          <w:lang w:val="tr-TR" w:eastAsia="ja-JP"/>
        </w:rPr>
      </w:pPr>
      <w:r>
        <w:rPr>
          <w:rFonts w:eastAsia="Yu Mincho"/>
          <w:lang w:val="tr-TR" w:eastAsia="ja-JP"/>
        </w:rPr>
        <w:t>Committee: European Parliament</w:t>
      </w:r>
    </w:p>
    <w:p w14:paraId="7146E7D4" w14:textId="5823CED3" w:rsidR="007C6D73" w:rsidRDefault="007C6D73">
      <w:pPr>
        <w:rPr>
          <w:rFonts w:eastAsia="Yu Mincho"/>
          <w:lang w:val="tr-TR" w:eastAsia="ja-JP"/>
        </w:rPr>
      </w:pPr>
      <w:r>
        <w:rPr>
          <w:rFonts w:eastAsia="Yu Mincho"/>
          <w:lang w:val="tr-TR" w:eastAsia="ja-JP"/>
        </w:rPr>
        <w:t xml:space="preserve">Member: Stephen </w:t>
      </w:r>
      <w:r w:rsidR="00ED15FC">
        <w:rPr>
          <w:rFonts w:eastAsia="Yu Mincho" w:hint="eastAsia"/>
          <w:lang w:val="tr-TR" w:eastAsia="ja-JP"/>
        </w:rPr>
        <w:t>Nikola</w:t>
      </w:r>
      <w:r w:rsidR="005A67C7">
        <w:rPr>
          <w:rFonts w:eastAsia="Yu Mincho"/>
          <w:lang w:val="tr-TR" w:eastAsia="ja-JP"/>
        </w:rPr>
        <w:t xml:space="preserve"> Bart</w:t>
      </w:r>
      <w:r w:rsidR="00021DAA">
        <w:rPr>
          <w:rFonts w:eastAsia="Yu Mincho"/>
          <w:lang w:val="tr-TR" w:eastAsia="ja-JP"/>
        </w:rPr>
        <w:t>ulica</w:t>
      </w:r>
    </w:p>
    <w:p w14:paraId="6D9F9786" w14:textId="31F41348" w:rsidR="00021DAA" w:rsidRDefault="00021DAA">
      <w:pPr>
        <w:rPr>
          <w:rFonts w:eastAsia="Times New Roman"/>
          <w:color w:val="000000"/>
          <w:shd w:val="clear" w:color="auto" w:fill="FFFFFF"/>
        </w:rPr>
      </w:pPr>
      <w:r>
        <w:rPr>
          <w:rFonts w:eastAsia="Yu Mincho"/>
          <w:lang w:val="tr-TR" w:eastAsia="ja-JP"/>
        </w:rPr>
        <w:t xml:space="preserve">Agenda Item: </w:t>
      </w:r>
      <w:r w:rsidR="00E94C8E">
        <w:rPr>
          <w:rFonts w:eastAsia="Times New Roman"/>
          <w:color w:val="000000"/>
          <w:shd w:val="clear" w:color="auto" w:fill="FFFFFF"/>
        </w:rPr>
        <w:t>Amending Council Decision 2009/917/JHA, as regards its alignment with Union rules on the protection of personal data</w:t>
      </w:r>
    </w:p>
    <w:p w14:paraId="0A94421C" w14:textId="77777777" w:rsidR="001659E7" w:rsidRDefault="001659E7">
      <w:pPr>
        <w:rPr>
          <w:rFonts w:eastAsia="Times New Roman"/>
          <w:color w:val="000000"/>
          <w:shd w:val="clear" w:color="auto" w:fill="FFFFFF"/>
        </w:rPr>
      </w:pPr>
    </w:p>
    <w:p w14:paraId="7A019C2F" w14:textId="29D87C79" w:rsidR="00D87B81" w:rsidRDefault="00EB7807">
      <w:pPr>
        <w:rPr>
          <w:rFonts w:eastAsia="Times New Roman"/>
          <w:color w:val="000000"/>
          <w:shd w:val="clear" w:color="auto" w:fill="FFFFFF"/>
        </w:rPr>
      </w:pPr>
      <w:r>
        <w:rPr>
          <w:rFonts w:eastAsia="Times New Roman"/>
          <w:color w:val="000000"/>
          <w:shd w:val="clear" w:color="auto" w:fill="FFFFFF"/>
        </w:rPr>
        <w:t>As</w:t>
      </w:r>
      <w:r w:rsidR="00797B35">
        <w:rPr>
          <w:rFonts w:eastAsia="Times New Roman"/>
          <w:color w:val="000000"/>
          <w:shd w:val="clear" w:color="auto" w:fill="FFFFFF"/>
        </w:rPr>
        <w:t xml:space="preserve"> techological advancements shape the very world we live in at a dizzying pace, </w:t>
      </w:r>
      <w:r w:rsidR="00D618D7">
        <w:rPr>
          <w:rFonts w:eastAsia="Times New Roman"/>
          <w:color w:val="000000"/>
          <w:shd w:val="clear" w:color="auto" w:fill="FFFFFF"/>
        </w:rPr>
        <w:t xml:space="preserve">the implications of these changes should be discussed </w:t>
      </w:r>
      <w:r w:rsidR="006263C7">
        <w:rPr>
          <w:rFonts w:eastAsia="Times New Roman"/>
          <w:color w:val="000000"/>
          <w:shd w:val="clear" w:color="auto" w:fill="FFFFFF"/>
        </w:rPr>
        <w:t>extensively. Among the most crucial issues brought about by this era of perpetual change is t</w:t>
      </w:r>
      <w:r w:rsidR="0030547D">
        <w:rPr>
          <w:rFonts w:eastAsia="Times New Roman"/>
          <w:color w:val="000000"/>
          <w:shd w:val="clear" w:color="auto" w:fill="FFFFFF"/>
        </w:rPr>
        <w:t>he question as to how personal data</w:t>
      </w:r>
      <w:r w:rsidR="0025782C">
        <w:rPr>
          <w:rFonts w:eastAsia="Times New Roman"/>
          <w:color w:val="000000"/>
          <w:shd w:val="clear" w:color="auto" w:fill="FFFFFF"/>
        </w:rPr>
        <w:t xml:space="preserve"> should be managed, and to what extent should it be processed without undermining the rights of civillians and not marring </w:t>
      </w:r>
      <w:r w:rsidR="00D87B81">
        <w:rPr>
          <w:rFonts w:eastAsia="Times New Roman"/>
          <w:color w:val="000000"/>
          <w:shd w:val="clear" w:color="auto" w:fill="FFFFFF"/>
        </w:rPr>
        <w:t xml:space="preserve">national prosperity and </w:t>
      </w:r>
      <w:r w:rsidR="0025782C">
        <w:rPr>
          <w:rFonts w:eastAsia="Times New Roman"/>
          <w:color w:val="000000"/>
          <w:shd w:val="clear" w:color="auto" w:fill="FFFFFF"/>
        </w:rPr>
        <w:t>infra</w:t>
      </w:r>
      <w:r w:rsidR="00271763">
        <w:rPr>
          <w:rFonts w:eastAsia="Times New Roman"/>
          <w:color w:val="000000"/>
          <w:shd w:val="clear" w:color="auto" w:fill="FFFFFF"/>
        </w:rPr>
        <w:t>structural development</w:t>
      </w:r>
      <w:r w:rsidR="005244C8">
        <w:rPr>
          <w:rFonts w:eastAsia="Times New Roman"/>
          <w:color w:val="000000"/>
          <w:shd w:val="clear" w:color="auto" w:fill="FFFFFF"/>
        </w:rPr>
        <w:t>.</w:t>
      </w:r>
      <w:r w:rsidR="00066F17">
        <w:rPr>
          <w:rFonts w:eastAsia="Times New Roman"/>
          <w:color w:val="000000"/>
          <w:shd w:val="clear" w:color="auto" w:fill="FFFFFF"/>
        </w:rPr>
        <w:t xml:space="preserve"> A sh</w:t>
      </w:r>
      <w:r w:rsidR="00C0581A">
        <w:rPr>
          <w:rFonts w:eastAsia="Times New Roman"/>
          <w:color w:val="000000"/>
          <w:shd w:val="clear" w:color="auto" w:fill="FFFFFF"/>
        </w:rPr>
        <w:t xml:space="preserve">rewd assessment of the sharp increase in the speeds at which data is created, destroyed and transferred by virtue of </w:t>
      </w:r>
      <w:r w:rsidR="00331E4C">
        <w:rPr>
          <w:rFonts w:eastAsia="Times New Roman"/>
          <w:color w:val="000000"/>
          <w:shd w:val="clear" w:color="auto" w:fill="FFFFFF"/>
        </w:rPr>
        <w:t>novel methods of data preservation</w:t>
      </w:r>
      <w:r w:rsidR="002A450F">
        <w:rPr>
          <w:rFonts w:eastAsia="Times New Roman"/>
          <w:color w:val="000000"/>
          <w:shd w:val="clear" w:color="auto" w:fill="FFFFFF"/>
        </w:rPr>
        <w:t xml:space="preserve">, along with </w:t>
      </w:r>
      <w:r w:rsidR="00EC4F3F">
        <w:rPr>
          <w:rFonts w:eastAsia="Times New Roman"/>
          <w:color w:val="000000"/>
          <w:shd w:val="clear" w:color="auto" w:fill="FFFFFF"/>
        </w:rPr>
        <w:t>consideration of what the change ahead can give rise to,</w:t>
      </w:r>
      <w:r w:rsidR="00331E4C">
        <w:rPr>
          <w:rFonts w:eastAsia="Times New Roman"/>
          <w:color w:val="000000"/>
          <w:shd w:val="clear" w:color="auto" w:fill="FFFFFF"/>
        </w:rPr>
        <w:t xml:space="preserve"> </w:t>
      </w:r>
      <w:r w:rsidR="00EC4F3F">
        <w:rPr>
          <w:rFonts w:eastAsia="Times New Roman"/>
          <w:color w:val="000000"/>
          <w:shd w:val="clear" w:color="auto" w:fill="FFFFFF"/>
        </w:rPr>
        <w:t>are both</w:t>
      </w:r>
      <w:r w:rsidR="00331E4C">
        <w:rPr>
          <w:rFonts w:eastAsia="Times New Roman"/>
          <w:color w:val="000000"/>
          <w:shd w:val="clear" w:color="auto" w:fill="FFFFFF"/>
        </w:rPr>
        <w:t xml:space="preserve"> indispensable if we want to </w:t>
      </w:r>
      <w:r w:rsidR="000432C0">
        <w:rPr>
          <w:rFonts w:eastAsia="Times New Roman"/>
          <w:color w:val="000000"/>
          <w:shd w:val="clear" w:color="auto" w:fill="FFFFFF"/>
        </w:rPr>
        <w:t xml:space="preserve">come up with solutions that are </w:t>
      </w:r>
      <w:r w:rsidR="002A450F">
        <w:rPr>
          <w:rFonts w:eastAsia="Times New Roman"/>
          <w:color w:val="000000"/>
          <w:shd w:val="clear" w:color="auto" w:fill="FFFFFF"/>
        </w:rPr>
        <w:t>efficacious and long-lasting.</w:t>
      </w:r>
      <w:r w:rsidR="005244C8">
        <w:rPr>
          <w:rFonts w:eastAsia="Times New Roman"/>
          <w:color w:val="000000"/>
          <w:shd w:val="clear" w:color="auto" w:fill="FFFFFF"/>
        </w:rPr>
        <w:t xml:space="preserve"> It is paramount to consider</w:t>
      </w:r>
      <w:r w:rsidR="00A717AB">
        <w:rPr>
          <w:rFonts w:eastAsia="Times New Roman"/>
          <w:color w:val="000000"/>
          <w:shd w:val="clear" w:color="auto" w:fill="FFFFFF"/>
        </w:rPr>
        <w:t xml:space="preserve"> and locate</w:t>
      </w:r>
      <w:r w:rsidR="005244C8">
        <w:rPr>
          <w:rFonts w:eastAsia="Times New Roman"/>
          <w:color w:val="000000"/>
          <w:shd w:val="clear" w:color="auto" w:fill="FFFFFF"/>
        </w:rPr>
        <w:t xml:space="preserve"> the delicate balance between </w:t>
      </w:r>
      <w:r w:rsidR="00A717AB">
        <w:rPr>
          <w:rFonts w:eastAsia="Times New Roman"/>
          <w:color w:val="000000"/>
          <w:shd w:val="clear" w:color="auto" w:fill="FFFFFF"/>
        </w:rPr>
        <w:t>the two ends of the spectrum</w:t>
      </w:r>
      <w:r w:rsidR="00520A38">
        <w:rPr>
          <w:rFonts w:eastAsia="Times New Roman"/>
          <w:color w:val="000000"/>
          <w:shd w:val="clear" w:color="auto" w:fill="FFFFFF"/>
        </w:rPr>
        <w:t>, both of which are unpleasant</w:t>
      </w:r>
      <w:r w:rsidR="00A717AB">
        <w:rPr>
          <w:rFonts w:eastAsia="Times New Roman"/>
          <w:color w:val="000000"/>
          <w:shd w:val="clear" w:color="auto" w:fill="FFFFFF"/>
        </w:rPr>
        <w:t>: transgressing the right of persons to remain anonymous</w:t>
      </w:r>
      <w:r w:rsidR="00520A38">
        <w:rPr>
          <w:rFonts w:eastAsia="Times New Roman"/>
          <w:color w:val="000000"/>
          <w:shd w:val="clear" w:color="auto" w:fill="FFFFFF"/>
        </w:rPr>
        <w:t>,</w:t>
      </w:r>
      <w:r w:rsidR="00A717AB">
        <w:rPr>
          <w:rFonts w:eastAsia="Times New Roman"/>
          <w:color w:val="000000"/>
          <w:shd w:val="clear" w:color="auto" w:fill="FFFFFF"/>
        </w:rPr>
        <w:t xml:space="preserve"> and </w:t>
      </w:r>
      <w:r w:rsidR="00EB57BF">
        <w:rPr>
          <w:rFonts w:eastAsia="Times New Roman"/>
          <w:color w:val="000000"/>
          <w:shd w:val="clear" w:color="auto" w:fill="FFFFFF"/>
        </w:rPr>
        <w:t>truncating advan</w:t>
      </w:r>
      <w:r w:rsidR="00D32157">
        <w:rPr>
          <w:rFonts w:eastAsia="Times New Roman"/>
          <w:color w:val="000000"/>
          <w:shd w:val="clear" w:color="auto" w:fill="FFFFFF"/>
        </w:rPr>
        <w:t xml:space="preserve">cements that will be shaping the modern world in the foreseeable </w:t>
      </w:r>
      <w:r w:rsidR="000D4F1F">
        <w:rPr>
          <w:rFonts w:eastAsia="Times New Roman"/>
          <w:color w:val="000000"/>
          <w:shd w:val="clear" w:color="auto" w:fill="FFFFFF"/>
        </w:rPr>
        <w:t xml:space="preserve">future. </w:t>
      </w:r>
      <w:r w:rsidR="00435549">
        <w:rPr>
          <w:rFonts w:eastAsia="Times New Roman"/>
          <w:color w:val="000000"/>
          <w:shd w:val="clear" w:color="auto" w:fill="FFFFFF"/>
        </w:rPr>
        <w:t xml:space="preserve">As elucidated in the 8th Article of the Charter of Fundamental Rights of the European Union and the 16th Article on the Treaty on the Functioning of the European Union, data should be regarded as personal and the security and privacy of it should be maintained at all costs. Croatia </w:t>
      </w:r>
      <w:r w:rsidR="00435549">
        <w:rPr>
          <w:rFonts w:eastAsia="Times New Roman"/>
          <w:color w:val="000000"/>
          <w:shd w:val="clear" w:color="auto" w:fill="FFFFFF"/>
        </w:rPr>
        <w:t>is also stringent about data protection polici</w:t>
      </w:r>
      <w:r w:rsidR="006C5F79">
        <w:rPr>
          <w:rFonts w:eastAsia="Times New Roman"/>
          <w:color w:val="000000"/>
          <w:shd w:val="clear" w:color="auto" w:fill="FFFFFF"/>
        </w:rPr>
        <w:t>es</w:t>
      </w:r>
      <w:r w:rsidR="00B24B0C">
        <w:rPr>
          <w:rFonts w:eastAsia="Times New Roman"/>
          <w:color w:val="000000"/>
          <w:shd w:val="clear" w:color="auto" w:fill="FFFFFF"/>
        </w:rPr>
        <w:t xml:space="preserve">, as evident from the </w:t>
      </w:r>
      <w:r w:rsidR="00304275">
        <w:rPr>
          <w:rFonts w:eastAsia="Times New Roman"/>
          <w:color w:val="000000"/>
          <w:shd w:val="clear" w:color="auto" w:fill="FFFFFF"/>
        </w:rPr>
        <w:t xml:space="preserve">legislation it approved as regards data protection, most notably </w:t>
      </w:r>
      <w:r w:rsidR="00FB2F28">
        <w:rPr>
          <w:rFonts w:eastAsia="Times New Roman"/>
          <w:color w:val="000000"/>
          <w:shd w:val="clear" w:color="auto" w:fill="FFFFFF"/>
        </w:rPr>
        <w:t xml:space="preserve">the entries </w:t>
      </w:r>
      <w:r w:rsidR="00372BFA">
        <w:rPr>
          <w:rFonts w:eastAsia="Times New Roman"/>
          <w:color w:val="000000"/>
          <w:shd w:val="clear" w:color="auto" w:fill="FFFFFF"/>
        </w:rPr>
        <w:t xml:space="preserve">68/18 and 42/18 that can be found in our Official </w:t>
      </w:r>
      <w:r w:rsidR="001D7796">
        <w:rPr>
          <w:rFonts w:eastAsia="Times New Roman"/>
          <w:color w:val="000000"/>
          <w:shd w:val="clear" w:color="auto" w:fill="FFFFFF"/>
        </w:rPr>
        <w:t>Gazette.</w:t>
      </w:r>
      <w:r w:rsidR="00435549">
        <w:rPr>
          <w:rFonts w:eastAsia="Times New Roman"/>
          <w:color w:val="000000"/>
          <w:shd w:val="clear" w:color="auto" w:fill="FFFFFF"/>
        </w:rPr>
        <w:t xml:space="preserve"> </w:t>
      </w:r>
      <w:r w:rsidR="000D4F1F">
        <w:rPr>
          <w:rFonts w:eastAsia="Times New Roman"/>
          <w:color w:val="000000"/>
          <w:shd w:val="clear" w:color="auto" w:fill="FFFFFF"/>
        </w:rPr>
        <w:t xml:space="preserve">I, as a voice representing the unified </w:t>
      </w:r>
      <w:r w:rsidR="009332AF">
        <w:rPr>
          <w:rFonts w:eastAsia="Times New Roman"/>
          <w:color w:val="000000"/>
          <w:shd w:val="clear" w:color="auto" w:fill="FFFFFF"/>
        </w:rPr>
        <w:t>will and sheer resolve of</w:t>
      </w:r>
      <w:r w:rsidR="00A8398D">
        <w:rPr>
          <w:rFonts w:eastAsia="Times New Roman"/>
          <w:color w:val="000000"/>
          <w:shd w:val="clear" w:color="auto" w:fill="FFFFFF"/>
        </w:rPr>
        <w:t xml:space="preserve"> my fellow Croatians, and also the determination of my party to ensure that they live</w:t>
      </w:r>
      <w:r w:rsidR="00195E2E">
        <w:rPr>
          <w:rFonts w:eastAsia="Times New Roman"/>
          <w:color w:val="000000"/>
          <w:shd w:val="clear" w:color="auto" w:fill="FFFFFF"/>
        </w:rPr>
        <w:t xml:space="preserve"> in the best Europe that we can </w:t>
      </w:r>
      <w:r w:rsidR="00706D56">
        <w:rPr>
          <w:rFonts w:eastAsia="Times New Roman"/>
          <w:color w:val="000000"/>
          <w:shd w:val="clear" w:color="auto" w:fill="FFFFFF"/>
        </w:rPr>
        <w:t xml:space="preserve">build as the EU, am eager to try and tackle this significant issue </w:t>
      </w:r>
      <w:r w:rsidR="00DE36E4">
        <w:rPr>
          <w:rFonts w:eastAsia="Times New Roman"/>
          <w:color w:val="000000"/>
          <w:shd w:val="clear" w:color="auto" w:fill="FFFFFF"/>
        </w:rPr>
        <w:t>with fellow Members that are just as enthusiastic as I am</w:t>
      </w:r>
      <w:r w:rsidR="001D7796">
        <w:rPr>
          <w:rFonts w:eastAsia="Times New Roman"/>
          <w:color w:val="000000"/>
          <w:shd w:val="clear" w:color="auto" w:fill="FFFFFF"/>
        </w:rPr>
        <w:t>.</w:t>
      </w:r>
    </w:p>
    <w:p w14:paraId="06BF382F" w14:textId="741990F4" w:rsidR="00B701DF" w:rsidRDefault="001D7796">
      <w:pPr>
        <w:rPr>
          <w:rFonts w:eastAsia="Times New Roman"/>
          <w:color w:val="000000"/>
          <w:shd w:val="clear" w:color="auto" w:fill="FFFFFF"/>
        </w:rPr>
      </w:pPr>
      <w:r>
        <w:rPr>
          <w:rFonts w:eastAsia="Times New Roman"/>
          <w:color w:val="000000"/>
          <w:shd w:val="clear" w:color="auto" w:fill="FFFFFF"/>
        </w:rPr>
        <w:t xml:space="preserve">In order to sustainably </w:t>
      </w:r>
      <w:r w:rsidR="005E31C9">
        <w:rPr>
          <w:rFonts w:eastAsia="Times New Roman"/>
          <w:color w:val="000000"/>
          <w:shd w:val="clear" w:color="auto" w:fill="FFFFFF"/>
        </w:rPr>
        <w:t>contend with the issue at hand</w:t>
      </w:r>
      <w:r w:rsidR="00625161">
        <w:rPr>
          <w:rFonts w:eastAsia="Times New Roman"/>
          <w:color w:val="000000"/>
          <w:shd w:val="clear" w:color="auto" w:fill="FFFFFF"/>
        </w:rPr>
        <w:t xml:space="preserve">, I believe it is paramount that we refrain from passing acts that curtail the </w:t>
      </w:r>
      <w:r w:rsidR="00443E6B">
        <w:rPr>
          <w:rFonts w:eastAsia="Times New Roman"/>
          <w:color w:val="000000"/>
          <w:shd w:val="clear" w:color="auto" w:fill="FFFFFF"/>
        </w:rPr>
        <w:t xml:space="preserve">authority Member States have over </w:t>
      </w:r>
      <w:r w:rsidR="00950770">
        <w:rPr>
          <w:rFonts w:eastAsia="Times New Roman"/>
          <w:color w:val="000000"/>
          <w:shd w:val="clear" w:color="auto" w:fill="FFFFFF"/>
        </w:rPr>
        <w:t xml:space="preserve">what is laid down in their national laws, </w:t>
      </w:r>
      <w:r w:rsidR="00F11225">
        <w:rPr>
          <w:rFonts w:eastAsia="Times New Roman"/>
          <w:color w:val="000000"/>
          <w:shd w:val="clear" w:color="auto" w:fill="FFFFFF"/>
        </w:rPr>
        <w:t xml:space="preserve">with a view to protect the sovereignty of Member States. </w:t>
      </w:r>
      <w:r w:rsidR="008436B4">
        <w:rPr>
          <w:rFonts w:eastAsia="Times New Roman"/>
          <w:color w:val="000000"/>
          <w:shd w:val="clear" w:color="auto" w:fill="FFFFFF"/>
        </w:rPr>
        <w:t xml:space="preserve">Emphasizing that </w:t>
      </w:r>
      <w:r w:rsidR="008C3A66">
        <w:rPr>
          <w:rFonts w:eastAsia="Times New Roman"/>
          <w:color w:val="000000"/>
          <w:shd w:val="clear" w:color="auto" w:fill="FFFFFF"/>
        </w:rPr>
        <w:t xml:space="preserve">each Member State is an autonomous </w:t>
      </w:r>
      <w:r w:rsidR="008436B4">
        <w:rPr>
          <w:rFonts w:eastAsia="Times New Roman"/>
          <w:color w:val="000000"/>
          <w:shd w:val="clear" w:color="auto" w:fill="FFFFFF"/>
        </w:rPr>
        <w:t>entity</w:t>
      </w:r>
      <w:r w:rsidR="00F11225">
        <w:rPr>
          <w:rFonts w:eastAsia="Times New Roman"/>
          <w:color w:val="000000"/>
          <w:shd w:val="clear" w:color="auto" w:fill="FFFFFF"/>
        </w:rPr>
        <w:t>, I bel</w:t>
      </w:r>
      <w:r w:rsidR="00A53F75">
        <w:rPr>
          <w:rFonts w:eastAsia="Times New Roman"/>
          <w:color w:val="000000"/>
          <w:shd w:val="clear" w:color="auto" w:fill="FFFFFF"/>
        </w:rPr>
        <w:t>ieve that Member States should unite in order to come up with solutions to grave issues that have sway over us all</w:t>
      </w:r>
      <w:r w:rsidR="00BF29BD">
        <w:rPr>
          <w:rFonts w:eastAsia="Times New Roman"/>
          <w:color w:val="000000"/>
          <w:shd w:val="clear" w:color="auto" w:fill="FFFFFF"/>
        </w:rPr>
        <w:t xml:space="preserve">, but refrain from undermining the authority Member States have over their </w:t>
      </w:r>
      <w:r w:rsidR="00F27B0B">
        <w:rPr>
          <w:rFonts w:eastAsia="Times New Roman"/>
          <w:color w:val="000000"/>
          <w:shd w:val="clear" w:color="auto" w:fill="FFFFFF"/>
        </w:rPr>
        <w:t>preexisting legislation. Throughout the conference, I will be</w:t>
      </w:r>
      <w:r w:rsidR="0097655B">
        <w:rPr>
          <w:rFonts w:eastAsia="Times New Roman"/>
          <w:color w:val="000000"/>
          <w:shd w:val="clear" w:color="auto" w:fill="FFFFFF"/>
        </w:rPr>
        <w:t xml:space="preserve"> ardently supporting concise, effective</w:t>
      </w:r>
      <w:r w:rsidR="0054550B">
        <w:rPr>
          <w:rFonts w:eastAsia="Times New Roman"/>
          <w:color w:val="000000"/>
          <w:shd w:val="clear" w:color="auto" w:fill="FFFFFF"/>
        </w:rPr>
        <w:t xml:space="preserve">, well-defined </w:t>
      </w:r>
      <w:r w:rsidR="003A7A80">
        <w:rPr>
          <w:rFonts w:eastAsia="Times New Roman"/>
          <w:color w:val="000000"/>
          <w:shd w:val="clear" w:color="auto" w:fill="FFFFFF"/>
        </w:rPr>
        <w:t>articles</w:t>
      </w:r>
      <w:r w:rsidR="0054550B">
        <w:rPr>
          <w:rFonts w:eastAsia="Times New Roman"/>
          <w:color w:val="000000"/>
          <w:shd w:val="clear" w:color="auto" w:fill="FFFFFF"/>
        </w:rPr>
        <w:t xml:space="preserve"> that are </w:t>
      </w:r>
      <w:r w:rsidR="003A7A80">
        <w:rPr>
          <w:rFonts w:eastAsia="Times New Roman"/>
          <w:color w:val="000000"/>
          <w:shd w:val="clear" w:color="auto" w:fill="FFFFFF"/>
        </w:rPr>
        <w:t>not prone to being construed i</w:t>
      </w:r>
      <w:r w:rsidR="00B701DF">
        <w:rPr>
          <w:rFonts w:eastAsia="Times New Roman"/>
          <w:color w:val="000000"/>
          <w:shd w:val="clear" w:color="auto" w:fill="FFFFFF"/>
        </w:rPr>
        <w:t>n multiple ways.</w:t>
      </w:r>
      <w:r w:rsidR="00DA7B05">
        <w:rPr>
          <w:rFonts w:eastAsia="Times New Roman"/>
          <w:color w:val="000000"/>
          <w:shd w:val="clear" w:color="auto" w:fill="FFFFFF"/>
        </w:rPr>
        <w:t xml:space="preserve"> </w:t>
      </w:r>
      <w:r w:rsidR="00F07856">
        <w:rPr>
          <w:rFonts w:eastAsia="Times New Roman"/>
          <w:color w:val="000000"/>
          <w:shd w:val="clear" w:color="auto" w:fill="FFFFFF"/>
        </w:rPr>
        <w:t xml:space="preserve">I will </w:t>
      </w:r>
      <w:r w:rsidR="002B639F">
        <w:rPr>
          <w:rFonts w:eastAsia="Times New Roman"/>
          <w:color w:val="000000"/>
          <w:shd w:val="clear" w:color="auto" w:fill="FFFFFF"/>
        </w:rPr>
        <w:t xml:space="preserve">also </w:t>
      </w:r>
      <w:r w:rsidR="00F07856">
        <w:rPr>
          <w:rFonts w:eastAsia="Times New Roman"/>
          <w:color w:val="000000"/>
          <w:shd w:val="clear" w:color="auto" w:fill="FFFFFF"/>
        </w:rPr>
        <w:t xml:space="preserve">be paying utmost attention to whether the amendments in question </w:t>
      </w:r>
      <w:r w:rsidR="00C019A0">
        <w:rPr>
          <w:rFonts w:eastAsia="Times New Roman"/>
          <w:color w:val="000000"/>
          <w:shd w:val="clear" w:color="auto" w:fill="FFFFFF"/>
        </w:rPr>
        <w:t xml:space="preserve">recognize the sovereignty </w:t>
      </w:r>
      <w:r w:rsidR="00C019A0">
        <w:rPr>
          <w:rFonts w:eastAsia="Times New Roman"/>
          <w:color w:val="000000"/>
          <w:shd w:val="clear" w:color="auto" w:fill="FFFFFF"/>
        </w:rPr>
        <w:lastRenderedPageBreak/>
        <w:t>of member states</w:t>
      </w:r>
      <w:r w:rsidR="00755381">
        <w:rPr>
          <w:rFonts w:eastAsia="Times New Roman"/>
          <w:color w:val="000000"/>
          <w:shd w:val="clear" w:color="auto" w:fill="FFFFFF"/>
        </w:rPr>
        <w:t xml:space="preserve"> and </w:t>
      </w:r>
      <w:r w:rsidR="002B639F">
        <w:rPr>
          <w:rFonts w:eastAsia="Times New Roman"/>
          <w:color w:val="000000"/>
          <w:shd w:val="clear" w:color="auto" w:fill="FFFFFF"/>
        </w:rPr>
        <w:t xml:space="preserve">bear in mind the aforementioned balance </w:t>
      </w:r>
      <w:r w:rsidR="0017240E">
        <w:rPr>
          <w:rFonts w:eastAsia="Times New Roman"/>
          <w:color w:val="000000"/>
          <w:shd w:val="clear" w:color="auto" w:fill="FFFFFF"/>
        </w:rPr>
        <w:t xml:space="preserve">is maintained. I </w:t>
      </w:r>
      <w:r w:rsidR="0094622F">
        <w:rPr>
          <w:rFonts w:eastAsia="Times New Roman"/>
          <w:color w:val="000000"/>
          <w:shd w:val="clear" w:color="auto" w:fill="FFFFFF"/>
        </w:rPr>
        <w:t xml:space="preserve">sincerely hope that we </w:t>
      </w:r>
      <w:r w:rsidR="00DD5699">
        <w:rPr>
          <w:rFonts w:eastAsia="Times New Roman"/>
          <w:color w:val="000000"/>
          <w:shd w:val="clear" w:color="auto" w:fill="FFFFFF"/>
        </w:rPr>
        <w:t xml:space="preserve">will be able to </w:t>
      </w:r>
      <w:r w:rsidR="004F1F7F">
        <w:rPr>
          <w:rFonts w:eastAsia="Times New Roman"/>
          <w:color w:val="000000"/>
          <w:shd w:val="clear" w:color="auto" w:fill="FFFFFF"/>
        </w:rPr>
        <w:t>co</w:t>
      </w:r>
      <w:r w:rsidR="00DD5699">
        <w:rPr>
          <w:rFonts w:eastAsia="Times New Roman"/>
          <w:color w:val="000000"/>
          <w:shd w:val="clear" w:color="auto" w:fill="FFFFFF"/>
        </w:rPr>
        <w:t>me up with promising solutions in this conference.</w:t>
      </w:r>
    </w:p>
    <w:sectPr w:rsidR="00B701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56"/>
    <w:rsid w:val="00021DAA"/>
    <w:rsid w:val="000432C0"/>
    <w:rsid w:val="00066F17"/>
    <w:rsid w:val="000D4F1F"/>
    <w:rsid w:val="001659E7"/>
    <w:rsid w:val="0017240E"/>
    <w:rsid w:val="00195E2E"/>
    <w:rsid w:val="001D7796"/>
    <w:rsid w:val="001F4FD8"/>
    <w:rsid w:val="0025408B"/>
    <w:rsid w:val="0025782C"/>
    <w:rsid w:val="00271763"/>
    <w:rsid w:val="002A450F"/>
    <w:rsid w:val="002B639F"/>
    <w:rsid w:val="00304275"/>
    <w:rsid w:val="0030547D"/>
    <w:rsid w:val="00331E4C"/>
    <w:rsid w:val="00372BFA"/>
    <w:rsid w:val="003A7A80"/>
    <w:rsid w:val="003D4C27"/>
    <w:rsid w:val="00435549"/>
    <w:rsid w:val="0044206B"/>
    <w:rsid w:val="00443E6B"/>
    <w:rsid w:val="004F1F7F"/>
    <w:rsid w:val="00520A38"/>
    <w:rsid w:val="005244C8"/>
    <w:rsid w:val="0054550B"/>
    <w:rsid w:val="005A67C7"/>
    <w:rsid w:val="005E31C9"/>
    <w:rsid w:val="00625161"/>
    <w:rsid w:val="006263C7"/>
    <w:rsid w:val="006C5F79"/>
    <w:rsid w:val="00706D56"/>
    <w:rsid w:val="00747A56"/>
    <w:rsid w:val="00755381"/>
    <w:rsid w:val="00797B35"/>
    <w:rsid w:val="007C6D73"/>
    <w:rsid w:val="008436B4"/>
    <w:rsid w:val="008C3A66"/>
    <w:rsid w:val="009069C5"/>
    <w:rsid w:val="009332AF"/>
    <w:rsid w:val="0094622F"/>
    <w:rsid w:val="00950770"/>
    <w:rsid w:val="0097655B"/>
    <w:rsid w:val="009955E0"/>
    <w:rsid w:val="00A53F75"/>
    <w:rsid w:val="00A717AB"/>
    <w:rsid w:val="00A8398D"/>
    <w:rsid w:val="00AD3F3D"/>
    <w:rsid w:val="00B003BC"/>
    <w:rsid w:val="00B24B0C"/>
    <w:rsid w:val="00B701DF"/>
    <w:rsid w:val="00BF29BD"/>
    <w:rsid w:val="00C019A0"/>
    <w:rsid w:val="00C0581A"/>
    <w:rsid w:val="00C67D86"/>
    <w:rsid w:val="00CF0779"/>
    <w:rsid w:val="00D32157"/>
    <w:rsid w:val="00D618D7"/>
    <w:rsid w:val="00D87B81"/>
    <w:rsid w:val="00D91A6B"/>
    <w:rsid w:val="00DA7B05"/>
    <w:rsid w:val="00DD5699"/>
    <w:rsid w:val="00DE36E4"/>
    <w:rsid w:val="00E6047E"/>
    <w:rsid w:val="00E94C8E"/>
    <w:rsid w:val="00EA6B16"/>
    <w:rsid w:val="00EB57BF"/>
    <w:rsid w:val="00EB7807"/>
    <w:rsid w:val="00EC4F3F"/>
    <w:rsid w:val="00ED15FC"/>
    <w:rsid w:val="00F07856"/>
    <w:rsid w:val="00F11225"/>
    <w:rsid w:val="00F27B0B"/>
    <w:rsid w:val="00F83101"/>
    <w:rsid w:val="00FB2F28"/>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4E5A4AE3"/>
  <w15:chartTrackingRefBased/>
  <w15:docId w15:val="{8C4298DE-E1E2-5949-B016-909905ED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A56"/>
    <w:rPr>
      <w:rFonts w:eastAsiaTheme="majorEastAsia" w:cstheme="majorBidi"/>
      <w:color w:val="272727" w:themeColor="text1" w:themeTint="D8"/>
    </w:rPr>
  </w:style>
  <w:style w:type="paragraph" w:styleId="Title">
    <w:name w:val="Title"/>
    <w:basedOn w:val="Normal"/>
    <w:next w:val="Normal"/>
    <w:link w:val="TitleChar"/>
    <w:uiPriority w:val="10"/>
    <w:qFormat/>
    <w:rsid w:val="00747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A56"/>
    <w:pPr>
      <w:spacing w:before="160"/>
      <w:jc w:val="center"/>
    </w:pPr>
    <w:rPr>
      <w:i/>
      <w:iCs/>
      <w:color w:val="404040" w:themeColor="text1" w:themeTint="BF"/>
    </w:rPr>
  </w:style>
  <w:style w:type="character" w:customStyle="1" w:styleId="QuoteChar">
    <w:name w:val="Quote Char"/>
    <w:basedOn w:val="DefaultParagraphFont"/>
    <w:link w:val="Quote"/>
    <w:uiPriority w:val="29"/>
    <w:rsid w:val="00747A56"/>
    <w:rPr>
      <w:i/>
      <w:iCs/>
      <w:color w:val="404040" w:themeColor="text1" w:themeTint="BF"/>
    </w:rPr>
  </w:style>
  <w:style w:type="paragraph" w:styleId="ListParagraph">
    <w:name w:val="List Paragraph"/>
    <w:basedOn w:val="Normal"/>
    <w:uiPriority w:val="34"/>
    <w:qFormat/>
    <w:rsid w:val="00747A56"/>
    <w:pPr>
      <w:ind w:left="720"/>
      <w:contextualSpacing/>
    </w:pPr>
  </w:style>
  <w:style w:type="character" w:styleId="IntenseEmphasis">
    <w:name w:val="Intense Emphasis"/>
    <w:basedOn w:val="DefaultParagraphFont"/>
    <w:uiPriority w:val="21"/>
    <w:qFormat/>
    <w:rsid w:val="00747A56"/>
    <w:rPr>
      <w:i/>
      <w:iCs/>
      <w:color w:val="0F4761" w:themeColor="accent1" w:themeShade="BF"/>
    </w:rPr>
  </w:style>
  <w:style w:type="paragraph" w:styleId="IntenseQuote">
    <w:name w:val="Intense Quote"/>
    <w:basedOn w:val="Normal"/>
    <w:next w:val="Normal"/>
    <w:link w:val="IntenseQuoteChar"/>
    <w:uiPriority w:val="30"/>
    <w:qFormat/>
    <w:rsid w:val="00747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A56"/>
    <w:rPr>
      <w:i/>
      <w:iCs/>
      <w:color w:val="0F4761" w:themeColor="accent1" w:themeShade="BF"/>
    </w:rPr>
  </w:style>
  <w:style w:type="character" w:styleId="IntenseReference">
    <w:name w:val="Intense Reference"/>
    <w:basedOn w:val="DefaultParagraphFont"/>
    <w:uiPriority w:val="32"/>
    <w:qFormat/>
    <w:rsid w:val="00747A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ABACIOĞLU</dc:creator>
  <cp:keywords/>
  <dc:description/>
  <cp:lastModifiedBy>ÖZGÜR ABACIOĞLU</cp:lastModifiedBy>
  <cp:revision>2</cp:revision>
  <dcterms:created xsi:type="dcterms:W3CDTF">2025-04-19T10:01:00Z</dcterms:created>
  <dcterms:modified xsi:type="dcterms:W3CDTF">2025-04-19T10:01:00Z</dcterms:modified>
</cp:coreProperties>
</file>