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163" w:rsidRPr="00D206ED" w:rsidRDefault="004F327E">
      <w:pPr>
        <w:rPr>
          <w:rFonts w:ascii="Times New Roman" w:hAnsi="Times New Roman" w:cs="Times New Roman"/>
          <w:sz w:val="24"/>
          <w:szCs w:val="24"/>
        </w:rPr>
      </w:pPr>
      <w:r w:rsidRPr="00D206ED">
        <w:rPr>
          <w:rFonts w:ascii="Times New Roman" w:hAnsi="Times New Roman" w:cs="Times New Roman"/>
          <w:b/>
          <w:noProof/>
          <w:sz w:val="24"/>
          <w:szCs w:val="24"/>
          <w:lang w:val="tr-TR" w:eastAsia="tr-TR"/>
        </w:rPr>
        <w:drawing>
          <wp:anchor distT="0" distB="0" distL="114300" distR="114300" simplePos="0" relativeHeight="251658240" behindDoc="1" locked="0" layoutInCell="1" allowOverlap="1" wp14:anchorId="326601CD" wp14:editId="0E5FD4DE">
            <wp:simplePos x="0" y="0"/>
            <wp:positionH relativeFrom="column">
              <wp:posOffset>-80645</wp:posOffset>
            </wp:positionH>
            <wp:positionV relativeFrom="paragraph">
              <wp:posOffset>0</wp:posOffset>
            </wp:positionV>
            <wp:extent cx="2562225" cy="1708150"/>
            <wp:effectExtent l="0" t="0" r="9525" b="6350"/>
            <wp:wrapTight wrapText="bothSides">
              <wp:wrapPolygon edited="0">
                <wp:start x="0" y="0"/>
                <wp:lineTo x="0" y="21439"/>
                <wp:lineTo x="21520" y="21439"/>
                <wp:lineTo x="21520"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_of_the_People's_Republic_of_China.sv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62225" cy="1708150"/>
                    </a:xfrm>
                    <a:prstGeom prst="rect">
                      <a:avLst/>
                    </a:prstGeom>
                  </pic:spPr>
                </pic:pic>
              </a:graphicData>
            </a:graphic>
            <wp14:sizeRelH relativeFrom="margin">
              <wp14:pctWidth>0</wp14:pctWidth>
            </wp14:sizeRelH>
            <wp14:sizeRelV relativeFrom="margin">
              <wp14:pctHeight>0</wp14:pctHeight>
            </wp14:sizeRelV>
          </wp:anchor>
        </w:drawing>
      </w:r>
      <w:r w:rsidRPr="00D206ED">
        <w:rPr>
          <w:rFonts w:ascii="Times New Roman" w:hAnsi="Times New Roman" w:cs="Times New Roman"/>
          <w:b/>
          <w:sz w:val="24"/>
          <w:szCs w:val="24"/>
        </w:rPr>
        <w:t>Com</w:t>
      </w:r>
      <w:r w:rsidR="004B1A88" w:rsidRPr="00D206ED">
        <w:rPr>
          <w:rFonts w:ascii="Times New Roman" w:hAnsi="Times New Roman" w:cs="Times New Roman"/>
          <w:b/>
          <w:sz w:val="24"/>
          <w:szCs w:val="24"/>
        </w:rPr>
        <w:t>m</w:t>
      </w:r>
      <w:r w:rsidRPr="00D206ED">
        <w:rPr>
          <w:rFonts w:ascii="Times New Roman" w:hAnsi="Times New Roman" w:cs="Times New Roman"/>
          <w:b/>
          <w:sz w:val="24"/>
          <w:szCs w:val="24"/>
        </w:rPr>
        <w:t>ittee:</w:t>
      </w:r>
      <w:r w:rsidRPr="00D206ED">
        <w:rPr>
          <w:rFonts w:ascii="Times New Roman" w:hAnsi="Times New Roman" w:cs="Times New Roman"/>
          <w:sz w:val="24"/>
          <w:szCs w:val="24"/>
        </w:rPr>
        <w:t xml:space="preserve"> UNWOMEN</w:t>
      </w:r>
    </w:p>
    <w:p w:rsidR="004F327E" w:rsidRPr="00D206ED" w:rsidRDefault="004F327E">
      <w:pPr>
        <w:rPr>
          <w:rFonts w:ascii="Times New Roman" w:hAnsi="Times New Roman" w:cs="Times New Roman"/>
          <w:sz w:val="24"/>
          <w:szCs w:val="24"/>
        </w:rPr>
      </w:pPr>
      <w:r w:rsidRPr="00D206ED">
        <w:rPr>
          <w:rFonts w:ascii="Times New Roman" w:hAnsi="Times New Roman" w:cs="Times New Roman"/>
          <w:b/>
          <w:sz w:val="24"/>
          <w:szCs w:val="24"/>
        </w:rPr>
        <w:t>Country:</w:t>
      </w:r>
      <w:r w:rsidRPr="00D206ED">
        <w:rPr>
          <w:rFonts w:ascii="Times New Roman" w:hAnsi="Times New Roman" w:cs="Times New Roman"/>
          <w:sz w:val="24"/>
          <w:szCs w:val="24"/>
        </w:rPr>
        <w:t xml:space="preserve"> China</w:t>
      </w:r>
    </w:p>
    <w:p w:rsidR="003945B3" w:rsidRPr="00D206ED" w:rsidRDefault="003945B3">
      <w:pPr>
        <w:rPr>
          <w:rFonts w:ascii="Times New Roman" w:hAnsi="Times New Roman" w:cs="Times New Roman"/>
          <w:sz w:val="24"/>
          <w:szCs w:val="24"/>
        </w:rPr>
      </w:pPr>
      <w:r w:rsidRPr="00D206ED">
        <w:rPr>
          <w:rFonts w:ascii="Times New Roman" w:hAnsi="Times New Roman" w:cs="Times New Roman"/>
          <w:sz w:val="24"/>
          <w:szCs w:val="24"/>
        </w:rPr>
        <w:t>The People’s Republic of China is a vast East Asian country with a population of over 1.4 billion and diverse geographical features, ranging from mountains and plateaus in the west to fertile plains and river deltas in the east. Politically, China operates under a socialist system led by the Chinese Communist Party, with the National People’s Congress serving as the highest organ of state power. With a civilization spanning over 4,000 years, China has a rich cultural heritage, including literature, philosophy, art, and traditions that continue to shape its society today.</w:t>
      </w:r>
    </w:p>
    <w:p w:rsidR="004B1A88" w:rsidRPr="00D206ED" w:rsidRDefault="00005426">
      <w:pPr>
        <w:rPr>
          <w:rFonts w:ascii="Times New Roman" w:hAnsi="Times New Roman" w:cs="Times New Roman"/>
          <w:b/>
          <w:sz w:val="24"/>
          <w:szCs w:val="24"/>
        </w:rPr>
      </w:pPr>
      <w:r w:rsidRPr="00D206ED">
        <w:rPr>
          <w:rFonts w:ascii="Times New Roman" w:hAnsi="Times New Roman" w:cs="Times New Roman"/>
          <w:b/>
          <w:sz w:val="24"/>
          <w:szCs w:val="24"/>
        </w:rPr>
        <w:t xml:space="preserve">Agenda </w:t>
      </w:r>
      <w:proofErr w:type="gramStart"/>
      <w:r w:rsidRPr="00D206ED">
        <w:rPr>
          <w:rFonts w:ascii="Times New Roman" w:hAnsi="Times New Roman" w:cs="Times New Roman"/>
          <w:b/>
          <w:sz w:val="24"/>
          <w:szCs w:val="24"/>
        </w:rPr>
        <w:t>Item :</w:t>
      </w:r>
      <w:proofErr w:type="gramEnd"/>
      <w:r w:rsidRPr="00D206ED">
        <w:rPr>
          <w:rFonts w:ascii="Times New Roman" w:hAnsi="Times New Roman" w:cs="Times New Roman"/>
          <w:b/>
          <w:sz w:val="24"/>
          <w:szCs w:val="24"/>
        </w:rPr>
        <w:t xml:space="preserve"> Protecting Women in the Age of Digital Abuse: Regulating AI, </w:t>
      </w:r>
      <w:proofErr w:type="spellStart"/>
      <w:r w:rsidRPr="00D206ED">
        <w:rPr>
          <w:rFonts w:ascii="Times New Roman" w:hAnsi="Times New Roman" w:cs="Times New Roman"/>
          <w:b/>
          <w:sz w:val="24"/>
          <w:szCs w:val="24"/>
        </w:rPr>
        <w:t>Deepfakes</w:t>
      </w:r>
      <w:proofErr w:type="spellEnd"/>
      <w:r w:rsidRPr="00D206ED">
        <w:rPr>
          <w:rFonts w:ascii="Times New Roman" w:hAnsi="Times New Roman" w:cs="Times New Roman"/>
          <w:b/>
          <w:sz w:val="24"/>
          <w:szCs w:val="24"/>
        </w:rPr>
        <w:t>, and Online Gender-Based Violence.</w:t>
      </w:r>
    </w:p>
    <w:p w:rsidR="00C402FA" w:rsidRPr="00D206ED" w:rsidRDefault="00FA1D4E" w:rsidP="00AF177B">
      <w:pPr>
        <w:shd w:val="clear" w:color="auto" w:fill="FFFFFF"/>
        <w:rPr>
          <w:rFonts w:ascii="Times New Roman" w:hAnsi="Times New Roman" w:cs="Times New Roman"/>
          <w:sz w:val="24"/>
          <w:szCs w:val="24"/>
        </w:rPr>
      </w:pPr>
      <w:r w:rsidRPr="00D206ED">
        <w:rPr>
          <w:rFonts w:ascii="Times New Roman" w:hAnsi="Times New Roman" w:cs="Times New Roman"/>
          <w:sz w:val="24"/>
          <w:szCs w:val="24"/>
        </w:rPr>
        <w:t xml:space="preserve">Cybersecurity has become a growing global concern as artificial intelligence has expanded to over one billion users worldwide. With unprecedented control over the digital space, the ability to create and manipulate media, images, and information has opened vast opportunities for humanity but it has also brought serious consequences. Existing gender inequalities have not disappeared online; instead, they have been carried onto digital platforms and intensified. </w:t>
      </w:r>
      <w:proofErr w:type="spellStart"/>
      <w:r w:rsidRPr="00D206ED">
        <w:rPr>
          <w:rFonts w:ascii="Times New Roman" w:hAnsi="Times New Roman" w:cs="Times New Roman"/>
          <w:sz w:val="24"/>
          <w:szCs w:val="24"/>
        </w:rPr>
        <w:t>Deepfakes</w:t>
      </w:r>
      <w:proofErr w:type="spellEnd"/>
      <w:r w:rsidRPr="00D206ED">
        <w:rPr>
          <w:rFonts w:ascii="Times New Roman" w:hAnsi="Times New Roman" w:cs="Times New Roman"/>
          <w:sz w:val="24"/>
          <w:szCs w:val="24"/>
        </w:rPr>
        <w:t xml:space="preserve"> and online gender-based violence targeting women have become some of the most urgent challenges governments must recognize. The internet being the place that harms women, individuals that needs to be empowered the most, is a reality the People’s Republic of China considers unacceptable and demands decisive action.</w:t>
      </w:r>
    </w:p>
    <w:p w:rsidR="00D206ED" w:rsidRDefault="00D206ED" w:rsidP="00AF177B">
      <w:pPr>
        <w:shd w:val="clear" w:color="auto" w:fill="FFFFFF"/>
        <w:rPr>
          <w:rFonts w:ascii="Times New Roman" w:hAnsi="Times New Roman" w:cs="Times New Roman"/>
          <w:sz w:val="24"/>
          <w:szCs w:val="24"/>
        </w:rPr>
      </w:pPr>
      <w:r w:rsidRPr="00D206ED">
        <w:rPr>
          <w:rFonts w:ascii="Times New Roman" w:hAnsi="Times New Roman" w:cs="Times New Roman"/>
          <w:sz w:val="24"/>
          <w:szCs w:val="24"/>
        </w:rPr>
        <w:t xml:space="preserve">The number of </w:t>
      </w:r>
      <w:proofErr w:type="spellStart"/>
      <w:r w:rsidRPr="00D206ED">
        <w:rPr>
          <w:rFonts w:ascii="Times New Roman" w:hAnsi="Times New Roman" w:cs="Times New Roman"/>
          <w:sz w:val="24"/>
          <w:szCs w:val="24"/>
        </w:rPr>
        <w:t>deepfake</w:t>
      </w:r>
      <w:proofErr w:type="spellEnd"/>
      <w:r w:rsidRPr="00D206ED">
        <w:rPr>
          <w:rFonts w:ascii="Times New Roman" w:hAnsi="Times New Roman" w:cs="Times New Roman"/>
          <w:sz w:val="24"/>
          <w:szCs w:val="24"/>
        </w:rPr>
        <w:t xml:space="preserve"> videos on the English-speaking internet increased from 7,964 (December 2018) to 14,678 (July 2019) to 85,047 (December 2020)</w:t>
      </w:r>
      <w:r>
        <w:rPr>
          <w:rFonts w:ascii="Times New Roman" w:hAnsi="Times New Roman" w:cs="Times New Roman"/>
          <w:sz w:val="24"/>
          <w:szCs w:val="24"/>
        </w:rPr>
        <w:t xml:space="preserve">. </w:t>
      </w:r>
      <w:r w:rsidRPr="00D206ED">
        <w:rPr>
          <w:rFonts w:ascii="Times New Roman" w:hAnsi="Times New Roman" w:cs="Times New Roman"/>
          <w:sz w:val="24"/>
          <w:szCs w:val="24"/>
        </w:rPr>
        <w:t xml:space="preserve">This growing number of </w:t>
      </w:r>
      <w:proofErr w:type="spellStart"/>
      <w:r w:rsidRPr="00D206ED">
        <w:rPr>
          <w:rFonts w:ascii="Times New Roman" w:hAnsi="Times New Roman" w:cs="Times New Roman"/>
          <w:sz w:val="24"/>
          <w:szCs w:val="24"/>
        </w:rPr>
        <w:t>Deepfakes</w:t>
      </w:r>
      <w:proofErr w:type="spellEnd"/>
      <w:r w:rsidRPr="00D206ED">
        <w:rPr>
          <w:rFonts w:ascii="Times New Roman" w:hAnsi="Times New Roman" w:cs="Times New Roman"/>
          <w:sz w:val="24"/>
          <w:szCs w:val="24"/>
        </w:rPr>
        <w:t xml:space="preserve"> are increasingly used to silence women leaders, journalists, and activists, reinforcing gender inequality and discouraging women from engaging in political, social, and economic spaces.</w:t>
      </w:r>
      <w:r>
        <w:rPr>
          <w:rFonts w:ascii="Times New Roman" w:hAnsi="Times New Roman" w:cs="Times New Roman"/>
          <w:sz w:val="24"/>
          <w:szCs w:val="24"/>
        </w:rPr>
        <w:t xml:space="preserve"> </w:t>
      </w:r>
      <w:r w:rsidRPr="00D206ED">
        <w:rPr>
          <w:rFonts w:ascii="Times New Roman" w:hAnsi="Times New Roman" w:cs="Times New Roman"/>
          <w:sz w:val="24"/>
          <w:szCs w:val="24"/>
        </w:rPr>
        <w:t xml:space="preserve">Without effective regulation, </w:t>
      </w:r>
      <w:proofErr w:type="spellStart"/>
      <w:r w:rsidRPr="00D206ED">
        <w:rPr>
          <w:rFonts w:ascii="Times New Roman" w:hAnsi="Times New Roman" w:cs="Times New Roman"/>
          <w:sz w:val="24"/>
          <w:szCs w:val="24"/>
        </w:rPr>
        <w:t>deepfake</w:t>
      </w:r>
      <w:proofErr w:type="spellEnd"/>
      <w:r w:rsidRPr="00D206ED">
        <w:rPr>
          <w:rFonts w:ascii="Times New Roman" w:hAnsi="Times New Roman" w:cs="Times New Roman"/>
          <w:sz w:val="24"/>
          <w:szCs w:val="24"/>
        </w:rPr>
        <w:t xml:space="preserve"> technology poses risks not only to individual women but also to social stability and trust in digital media. China believes that states bear primary responsibility for preventing the misuse of artificial intelligence and ensuring that technological innovation serves the interests of humanity.</w:t>
      </w:r>
    </w:p>
    <w:p w:rsidR="005629EC" w:rsidRPr="005629EC" w:rsidRDefault="005629EC" w:rsidP="00AF177B">
      <w:pPr>
        <w:shd w:val="clear" w:color="auto" w:fill="FFFFFF"/>
        <w:rPr>
          <w:rFonts w:ascii="Times New Roman" w:eastAsia="Times New Roman" w:hAnsi="Times New Roman" w:cs="Times New Roman"/>
          <w:sz w:val="24"/>
          <w:szCs w:val="24"/>
          <w:lang w:eastAsia="tr-TR"/>
        </w:rPr>
      </w:pPr>
      <w:r w:rsidRPr="00D206ED">
        <w:rPr>
          <w:rFonts w:ascii="Times New Roman" w:hAnsi="Times New Roman" w:cs="Times New Roman"/>
          <w:sz w:val="24"/>
          <w:szCs w:val="24"/>
        </w:rPr>
        <w:t xml:space="preserve">China has already taken concrete steps to regulate the digital space through comprehensive data protection. In accordance with its Constitution, China’s Personal Information Protection Law (PIPL) which came into force on 1 November 2021 establishes clear principles governing the processing of personal data, including legality, necessity, good faith, and the prohibition of misuse through fraud, coercion, or deception. </w:t>
      </w:r>
    </w:p>
    <w:p w:rsidR="00005426" w:rsidRPr="003173DD" w:rsidRDefault="00C402FA" w:rsidP="005629EC">
      <w:pPr>
        <w:pStyle w:val="NormalWeb"/>
        <w:rPr>
          <w:lang w:val="en-US"/>
        </w:rPr>
      </w:pPr>
      <w:r w:rsidRPr="005629EC">
        <w:rPr>
          <w:lang w:val="en-US"/>
        </w:rPr>
        <w:t>AI should help people become more aware and enable them to express themselves more easily. It should not be used to amplify existing gender inequalities, which could divide society and affect collective social consciousness. In the People’s Republic of China, the ultimate goal is a society where individuals can work and live together harmoniously, without any soci</w:t>
      </w:r>
      <w:r w:rsidR="00D206ED" w:rsidRPr="005629EC">
        <w:rPr>
          <w:lang w:val="en-US"/>
        </w:rPr>
        <w:t>o-political</w:t>
      </w:r>
      <w:r w:rsidRPr="005629EC">
        <w:rPr>
          <w:lang w:val="en-US"/>
        </w:rPr>
        <w:t xml:space="preserve"> discrimination factor.</w:t>
      </w:r>
      <w:r w:rsidR="0046145B" w:rsidRPr="005629EC">
        <w:rPr>
          <w:lang w:val="en-US"/>
        </w:rPr>
        <w:t xml:space="preserve"> Based on the overall picture of development, World must accurately grasp global development trends in artificial intelligence, identify the correct opportunities for breakthroughs and directions for the main areas of focus, and comprehensively strengthen basic science and technology innovation capabilities, including in </w:t>
      </w:r>
      <w:r w:rsidR="0046145B" w:rsidRPr="005629EC">
        <w:rPr>
          <w:lang w:val="en-US"/>
        </w:rPr>
        <w:lastRenderedPageBreak/>
        <w:t>national defense. These efforts should be carefully guided to ensure that AI does not become a potential threat to women’s identity and safety.</w:t>
      </w:r>
      <w:r w:rsidR="005629EC" w:rsidRPr="005629EC">
        <w:rPr>
          <w:lang w:val="en-US"/>
        </w:rPr>
        <w:t xml:space="preserve"> To address these challenges, the People’s Republic of China proposes a comprehensive and cooperative approach while also emphasizing the responsibility of digital platforms to detect and establish a rapid response for removal of harmful content. China also encourages the creation of victim support mechanisms, including legal aid and psychological assistance, for women affected by online gender-based violence.</w:t>
      </w:r>
      <w:r w:rsidR="005629EC">
        <w:rPr>
          <w:lang w:val="en-US"/>
        </w:rPr>
        <w:t xml:space="preserve"> </w:t>
      </w:r>
      <w:bookmarkStart w:id="0" w:name="_GoBack"/>
      <w:bookmarkEnd w:id="0"/>
      <w:r w:rsidR="005629EC" w:rsidRPr="003173DD">
        <w:rPr>
          <w:lang w:val="en-US"/>
        </w:rPr>
        <w:t>People’s Republic of China</w:t>
      </w:r>
      <w:r w:rsidR="00D206ED" w:rsidRPr="003173DD">
        <w:rPr>
          <w:lang w:val="en-US"/>
        </w:rPr>
        <w:t xml:space="preserve"> calls upon Member States to strengthen international cooperation on regulating </w:t>
      </w:r>
      <w:proofErr w:type="spellStart"/>
      <w:r w:rsidR="00D206ED" w:rsidRPr="003173DD">
        <w:rPr>
          <w:lang w:val="en-US"/>
        </w:rPr>
        <w:t>deepfake</w:t>
      </w:r>
      <w:proofErr w:type="spellEnd"/>
      <w:r w:rsidR="00D206ED" w:rsidRPr="003173DD">
        <w:rPr>
          <w:lang w:val="en-US"/>
        </w:rPr>
        <w:t xml:space="preserve"> technology, promote ethical AI development</w:t>
      </w:r>
      <w:r w:rsidR="003173DD" w:rsidRPr="003173DD">
        <w:rPr>
          <w:lang w:val="en-US"/>
        </w:rPr>
        <w:t xml:space="preserve">, </w:t>
      </w:r>
      <w:r w:rsidR="003173DD" w:rsidRPr="003173DD">
        <w:rPr>
          <w:lang w:val="en-US"/>
        </w:rPr>
        <w:t>ensuring the safety</w:t>
      </w:r>
      <w:r w:rsidR="003173DD" w:rsidRPr="003173DD">
        <w:rPr>
          <w:lang w:val="en-US"/>
        </w:rPr>
        <w:t xml:space="preserve"> </w:t>
      </w:r>
      <w:r w:rsidR="003173DD" w:rsidRPr="003173DD">
        <w:rPr>
          <w:lang w:val="en-US"/>
        </w:rPr>
        <w:t>and equal participation of women in the digital space.”</w:t>
      </w:r>
    </w:p>
    <w:p w:rsidR="00D206ED" w:rsidRPr="005629EC" w:rsidRDefault="00D206ED" w:rsidP="00D206ED">
      <w:pPr>
        <w:jc w:val="right"/>
        <w:rPr>
          <w:rFonts w:ascii="Times New Roman" w:hAnsi="Times New Roman" w:cs="Times New Roman"/>
          <w:b/>
        </w:rPr>
      </w:pPr>
      <w:proofErr w:type="spellStart"/>
      <w:r w:rsidRPr="005629EC">
        <w:rPr>
          <w:rFonts w:ascii="Times New Roman" w:hAnsi="Times New Roman" w:cs="Times New Roman"/>
          <w:b/>
        </w:rPr>
        <w:t>Nehir</w:t>
      </w:r>
      <w:proofErr w:type="spellEnd"/>
      <w:r w:rsidRPr="005629EC">
        <w:rPr>
          <w:rFonts w:ascii="Times New Roman" w:hAnsi="Times New Roman" w:cs="Times New Roman"/>
          <w:b/>
        </w:rPr>
        <w:t xml:space="preserve"> </w:t>
      </w:r>
      <w:proofErr w:type="spellStart"/>
      <w:r w:rsidRPr="005629EC">
        <w:rPr>
          <w:rFonts w:ascii="Times New Roman" w:hAnsi="Times New Roman" w:cs="Times New Roman"/>
          <w:b/>
        </w:rPr>
        <w:t>Yaver</w:t>
      </w:r>
      <w:proofErr w:type="spellEnd"/>
    </w:p>
    <w:p w:rsidR="00D206ED" w:rsidRPr="00FA1D4E" w:rsidRDefault="00D206ED" w:rsidP="00D206ED">
      <w:pPr>
        <w:jc w:val="right"/>
        <w:rPr>
          <w:rFonts w:ascii="Times New Roman" w:hAnsi="Times New Roman" w:cs="Times New Roman"/>
          <w:b/>
        </w:rPr>
      </w:pPr>
      <w:r>
        <w:rPr>
          <w:rFonts w:ascii="Times New Roman" w:hAnsi="Times New Roman" w:cs="Times New Roman"/>
          <w:b/>
        </w:rPr>
        <w:t>Delegate of PRC</w:t>
      </w:r>
    </w:p>
    <w:sectPr w:rsidR="00D206ED" w:rsidRPr="00FA1D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F6F"/>
    <w:rsid w:val="00005426"/>
    <w:rsid w:val="002B6B67"/>
    <w:rsid w:val="003173DD"/>
    <w:rsid w:val="003945B3"/>
    <w:rsid w:val="003B5163"/>
    <w:rsid w:val="0046145B"/>
    <w:rsid w:val="004B1A88"/>
    <w:rsid w:val="004F327E"/>
    <w:rsid w:val="0054015B"/>
    <w:rsid w:val="005629EC"/>
    <w:rsid w:val="0077770F"/>
    <w:rsid w:val="00967F6F"/>
    <w:rsid w:val="00AE2387"/>
    <w:rsid w:val="00AF177B"/>
    <w:rsid w:val="00C402FA"/>
    <w:rsid w:val="00D206ED"/>
    <w:rsid w:val="00FA1D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FC61"/>
  <w15:chartTrackingRefBased/>
  <w15:docId w15:val="{07D392ED-027F-4E37-93CD-0A2E43BD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gkelc">
    <w:name w:val="hgkelc"/>
    <w:basedOn w:val="VarsaylanParagrafYazTipi"/>
    <w:rsid w:val="00AF177B"/>
  </w:style>
  <w:style w:type="character" w:customStyle="1" w:styleId="kx21rb">
    <w:name w:val="kx21rb"/>
    <w:basedOn w:val="VarsaylanParagrafYazTipi"/>
    <w:rsid w:val="00AF177B"/>
  </w:style>
  <w:style w:type="paragraph" w:styleId="NormalWeb">
    <w:name w:val="Normal (Web)"/>
    <w:basedOn w:val="Normal"/>
    <w:uiPriority w:val="99"/>
    <w:unhideWhenUsed/>
    <w:rsid w:val="005629EC"/>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99390">
      <w:bodyDiv w:val="1"/>
      <w:marLeft w:val="0"/>
      <w:marRight w:val="0"/>
      <w:marTop w:val="0"/>
      <w:marBottom w:val="0"/>
      <w:divBdr>
        <w:top w:val="none" w:sz="0" w:space="0" w:color="auto"/>
        <w:left w:val="none" w:sz="0" w:space="0" w:color="auto"/>
        <w:bottom w:val="none" w:sz="0" w:space="0" w:color="auto"/>
        <w:right w:val="none" w:sz="0" w:space="0" w:color="auto"/>
      </w:divBdr>
      <w:divsChild>
        <w:div w:id="883954680">
          <w:marLeft w:val="0"/>
          <w:marRight w:val="0"/>
          <w:marTop w:val="0"/>
          <w:marBottom w:val="0"/>
          <w:divBdr>
            <w:top w:val="none" w:sz="0" w:space="0" w:color="auto"/>
            <w:left w:val="none" w:sz="0" w:space="0" w:color="auto"/>
            <w:bottom w:val="none" w:sz="0" w:space="0" w:color="auto"/>
            <w:right w:val="none" w:sz="0" w:space="0" w:color="auto"/>
          </w:divBdr>
          <w:divsChild>
            <w:div w:id="1009210118">
              <w:marLeft w:val="0"/>
              <w:marRight w:val="0"/>
              <w:marTop w:val="0"/>
              <w:marBottom w:val="0"/>
              <w:divBdr>
                <w:top w:val="none" w:sz="0" w:space="0" w:color="auto"/>
                <w:left w:val="none" w:sz="0" w:space="0" w:color="auto"/>
                <w:bottom w:val="none" w:sz="0" w:space="0" w:color="auto"/>
                <w:right w:val="none" w:sz="0" w:space="0" w:color="auto"/>
              </w:divBdr>
              <w:divsChild>
                <w:div w:id="1932541014">
                  <w:marLeft w:val="0"/>
                  <w:marRight w:val="0"/>
                  <w:marTop w:val="0"/>
                  <w:marBottom w:val="0"/>
                  <w:divBdr>
                    <w:top w:val="none" w:sz="0" w:space="0" w:color="auto"/>
                    <w:left w:val="none" w:sz="0" w:space="0" w:color="auto"/>
                    <w:bottom w:val="none" w:sz="0" w:space="0" w:color="auto"/>
                    <w:right w:val="none" w:sz="0" w:space="0" w:color="auto"/>
                  </w:divBdr>
                  <w:divsChild>
                    <w:div w:id="173109442">
                      <w:marLeft w:val="0"/>
                      <w:marRight w:val="0"/>
                      <w:marTop w:val="0"/>
                      <w:marBottom w:val="0"/>
                      <w:divBdr>
                        <w:top w:val="none" w:sz="0" w:space="0" w:color="auto"/>
                        <w:left w:val="none" w:sz="0" w:space="0" w:color="auto"/>
                        <w:bottom w:val="none" w:sz="0" w:space="0" w:color="auto"/>
                        <w:right w:val="none" w:sz="0" w:space="0" w:color="auto"/>
                      </w:divBdr>
                      <w:divsChild>
                        <w:div w:id="791438800">
                          <w:marLeft w:val="0"/>
                          <w:marRight w:val="0"/>
                          <w:marTop w:val="0"/>
                          <w:marBottom w:val="0"/>
                          <w:divBdr>
                            <w:top w:val="none" w:sz="0" w:space="0" w:color="auto"/>
                            <w:left w:val="none" w:sz="0" w:space="0" w:color="auto"/>
                            <w:bottom w:val="none" w:sz="0" w:space="0" w:color="auto"/>
                            <w:right w:val="none" w:sz="0" w:space="0" w:color="auto"/>
                          </w:divBdr>
                          <w:divsChild>
                            <w:div w:id="2030832532">
                              <w:marLeft w:val="0"/>
                              <w:marRight w:val="0"/>
                              <w:marTop w:val="0"/>
                              <w:marBottom w:val="0"/>
                              <w:divBdr>
                                <w:top w:val="none" w:sz="0" w:space="0" w:color="auto"/>
                                <w:left w:val="none" w:sz="0" w:space="0" w:color="auto"/>
                                <w:bottom w:val="none" w:sz="0" w:space="0" w:color="auto"/>
                                <w:right w:val="none" w:sz="0" w:space="0" w:color="auto"/>
                              </w:divBdr>
                              <w:divsChild>
                                <w:div w:id="19744389">
                                  <w:marLeft w:val="0"/>
                                  <w:marRight w:val="0"/>
                                  <w:marTop w:val="0"/>
                                  <w:marBottom w:val="0"/>
                                  <w:divBdr>
                                    <w:top w:val="none" w:sz="0" w:space="0" w:color="auto"/>
                                    <w:left w:val="none" w:sz="0" w:space="0" w:color="auto"/>
                                    <w:bottom w:val="none" w:sz="0" w:space="0" w:color="auto"/>
                                    <w:right w:val="none" w:sz="0" w:space="0" w:color="auto"/>
                                  </w:divBdr>
                                  <w:divsChild>
                                    <w:div w:id="13258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020641">
      <w:bodyDiv w:val="1"/>
      <w:marLeft w:val="0"/>
      <w:marRight w:val="0"/>
      <w:marTop w:val="0"/>
      <w:marBottom w:val="0"/>
      <w:divBdr>
        <w:top w:val="none" w:sz="0" w:space="0" w:color="auto"/>
        <w:left w:val="none" w:sz="0" w:space="0" w:color="auto"/>
        <w:bottom w:val="none" w:sz="0" w:space="0" w:color="auto"/>
        <w:right w:val="none" w:sz="0" w:space="0" w:color="auto"/>
      </w:divBdr>
      <w:divsChild>
        <w:div w:id="1167749158">
          <w:marLeft w:val="0"/>
          <w:marRight w:val="0"/>
          <w:marTop w:val="0"/>
          <w:marBottom w:val="0"/>
          <w:divBdr>
            <w:top w:val="none" w:sz="0" w:space="0" w:color="auto"/>
            <w:left w:val="none" w:sz="0" w:space="0" w:color="auto"/>
            <w:bottom w:val="none" w:sz="0" w:space="0" w:color="auto"/>
            <w:right w:val="none" w:sz="0" w:space="0" w:color="auto"/>
          </w:divBdr>
          <w:divsChild>
            <w:div w:id="643001874">
              <w:marLeft w:val="0"/>
              <w:marRight w:val="0"/>
              <w:marTop w:val="0"/>
              <w:marBottom w:val="0"/>
              <w:divBdr>
                <w:top w:val="none" w:sz="0" w:space="0" w:color="auto"/>
                <w:left w:val="none" w:sz="0" w:space="0" w:color="auto"/>
                <w:bottom w:val="none" w:sz="0" w:space="0" w:color="auto"/>
                <w:right w:val="none" w:sz="0" w:space="0" w:color="auto"/>
              </w:divBdr>
              <w:divsChild>
                <w:div w:id="4127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4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2564</TotalTime>
  <Pages>2</Pages>
  <Words>625</Words>
  <Characters>3565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2026-01-18T13:23:00Z</dcterms:created>
  <dcterms:modified xsi:type="dcterms:W3CDTF">2026-01-21T14:19:00Z</dcterms:modified>
</cp:coreProperties>
</file>