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21" w:rsidRPr="00682964" w:rsidRDefault="00751035" w:rsidP="00566E8D">
      <w:pPr>
        <w:rPr>
          <w:lang w:val="en-GB"/>
        </w:rPr>
      </w:pPr>
      <w:r w:rsidRPr="00682964">
        <w:rPr>
          <w:lang w:val="en-GB" w:eastAsia="tr-TR"/>
        </w:rPr>
        <w:drawing>
          <wp:anchor distT="0" distB="0" distL="114300" distR="114300" simplePos="0" relativeHeight="251658240" behindDoc="0" locked="0" layoutInCell="1" allowOverlap="1" wp14:anchorId="03DB0727" wp14:editId="04AE2376">
            <wp:simplePos x="0" y="0"/>
            <wp:positionH relativeFrom="margin">
              <wp:align>left</wp:align>
            </wp:positionH>
            <wp:positionV relativeFrom="paragraph">
              <wp:posOffset>-659534</wp:posOffset>
            </wp:positionV>
            <wp:extent cx="2319717" cy="1543666"/>
            <wp:effectExtent l="0" t="0" r="444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4">
                      <a:extLst>
                        <a:ext uri="{28A0092B-C50C-407E-A947-70E740481C1C}">
                          <a14:useLocalDpi xmlns:a14="http://schemas.microsoft.com/office/drawing/2010/main" val="0"/>
                        </a:ext>
                      </a:extLst>
                    </a:blip>
                    <a:stretch>
                      <a:fillRect/>
                    </a:stretch>
                  </pic:blipFill>
                  <pic:spPr>
                    <a:xfrm>
                      <a:off x="0" y="0"/>
                      <a:ext cx="2319717" cy="1543666"/>
                    </a:xfrm>
                    <a:prstGeom prst="rect">
                      <a:avLst/>
                    </a:prstGeom>
                  </pic:spPr>
                </pic:pic>
              </a:graphicData>
            </a:graphic>
            <wp14:sizeRelH relativeFrom="margin">
              <wp14:pctWidth>0</wp14:pctWidth>
            </wp14:sizeRelH>
            <wp14:sizeRelV relativeFrom="margin">
              <wp14:pctHeight>0</wp14:pctHeight>
            </wp14:sizeRelV>
          </wp:anchor>
        </w:drawing>
      </w:r>
      <w:r w:rsidR="00B04029" w:rsidRPr="00682964">
        <w:rPr>
          <w:lang w:val="en-GB" w:eastAsia="tr-TR"/>
        </w:rPr>
        <w:drawing>
          <wp:anchor distT="0" distB="0" distL="114300" distR="114300" simplePos="0" relativeHeight="251659264" behindDoc="0" locked="0" layoutInCell="1" allowOverlap="1" wp14:anchorId="722CCB60" wp14:editId="3B8303BB">
            <wp:simplePos x="0" y="0"/>
            <wp:positionH relativeFrom="page">
              <wp:posOffset>3860118</wp:posOffset>
            </wp:positionH>
            <wp:positionV relativeFrom="paragraph">
              <wp:posOffset>-855190</wp:posOffset>
            </wp:positionV>
            <wp:extent cx="3113265" cy="2074127"/>
            <wp:effectExtent l="0" t="0" r="0" b="2540"/>
            <wp:wrapNone/>
            <wp:docPr id="2" name="Resim 2" descr="DISEC – Disarmament And International Security Committee – SPISMUN 2025 San  Patricio Del Pa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C – Disarmament And International Security Committee – SPISMUN 2025 San  Patricio Del Pase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9092" cy="20780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E8D" w:rsidRPr="00682964">
        <w:rPr>
          <w:lang w:val="en-GB"/>
        </w:rPr>
        <w:t xml:space="preserve">            </w:t>
      </w:r>
    </w:p>
    <w:p w:rsidR="00566E8D" w:rsidRPr="00682964" w:rsidRDefault="00566E8D" w:rsidP="00566E8D">
      <w:pPr>
        <w:rPr>
          <w:lang w:val="en-GB"/>
        </w:rPr>
      </w:pPr>
    </w:p>
    <w:p w:rsidR="00566E8D" w:rsidRPr="00682964" w:rsidRDefault="00566E8D" w:rsidP="00566E8D">
      <w:pPr>
        <w:rPr>
          <w:lang w:val="en-GB"/>
        </w:rPr>
      </w:pPr>
    </w:p>
    <w:p w:rsidR="00566E8D" w:rsidRPr="00682964" w:rsidRDefault="00566E8D" w:rsidP="00566E8D">
      <w:pPr>
        <w:rPr>
          <w:lang w:val="en-GB"/>
        </w:rPr>
      </w:pPr>
    </w:p>
    <w:p w:rsidR="00566E8D" w:rsidRPr="00682964" w:rsidRDefault="00566E8D" w:rsidP="00566E8D">
      <w:pPr>
        <w:rPr>
          <w:lang w:val="en-GB"/>
        </w:rPr>
      </w:pPr>
      <w:r w:rsidRPr="00682964">
        <w:rPr>
          <w:lang w:val="en-GB"/>
        </w:rPr>
        <w:t>Country: Republic of Iraq</w:t>
      </w:r>
    </w:p>
    <w:p w:rsidR="00566E8D" w:rsidRPr="00682964" w:rsidRDefault="00566E8D" w:rsidP="00566E8D">
      <w:pPr>
        <w:rPr>
          <w:lang w:val="en-GB"/>
        </w:rPr>
      </w:pPr>
      <w:r w:rsidRPr="00682964">
        <w:rPr>
          <w:lang w:val="en-GB"/>
        </w:rPr>
        <w:t>Committee: Disarmament and International Security Committee</w:t>
      </w:r>
    </w:p>
    <w:p w:rsidR="00566E8D" w:rsidRPr="00682964" w:rsidRDefault="00566E8D" w:rsidP="00566E8D">
      <w:pPr>
        <w:rPr>
          <w:lang w:val="en-GB"/>
        </w:rPr>
      </w:pPr>
      <w:r w:rsidRPr="00682964">
        <w:rPr>
          <w:lang w:val="en-GB"/>
        </w:rPr>
        <w:t xml:space="preserve">Delegate: </w:t>
      </w:r>
      <w:proofErr w:type="spellStart"/>
      <w:r w:rsidRPr="00682964">
        <w:rPr>
          <w:lang w:val="en-GB"/>
        </w:rPr>
        <w:t>Beren</w:t>
      </w:r>
      <w:proofErr w:type="spellEnd"/>
      <w:r w:rsidRPr="00682964">
        <w:rPr>
          <w:lang w:val="en-GB"/>
        </w:rPr>
        <w:t xml:space="preserve"> GÜL</w:t>
      </w:r>
    </w:p>
    <w:p w:rsidR="00566E8D" w:rsidRPr="00682964" w:rsidRDefault="00566E8D" w:rsidP="00566E8D">
      <w:pPr>
        <w:rPr>
          <w:lang w:val="en-GB"/>
        </w:rPr>
      </w:pPr>
    </w:p>
    <w:p w:rsidR="00566E8D" w:rsidRPr="00682964" w:rsidRDefault="00566E8D" w:rsidP="00566E8D">
      <w:pPr>
        <w:rPr>
          <w:lang w:val="en-GB"/>
        </w:rPr>
      </w:pPr>
      <w:r w:rsidRPr="00682964">
        <w:rPr>
          <w:lang w:val="en-GB"/>
        </w:rPr>
        <w:t xml:space="preserve">Agenda Item: </w:t>
      </w:r>
      <w:r w:rsidR="00B04029" w:rsidRPr="00682964">
        <w:rPr>
          <w:lang w:val="en-GB"/>
        </w:rPr>
        <w:t>Regulating the Use of Private Military and Security Companies</w:t>
      </w:r>
    </w:p>
    <w:p w:rsidR="00B04029" w:rsidRPr="00682964" w:rsidRDefault="00B04029" w:rsidP="00566E8D">
      <w:pPr>
        <w:rPr>
          <w:lang w:val="en-GB"/>
        </w:rPr>
      </w:pPr>
    </w:p>
    <w:p w:rsidR="00B04029" w:rsidRPr="00682964" w:rsidRDefault="00B04029" w:rsidP="00566E8D">
      <w:pPr>
        <w:rPr>
          <w:lang w:val="en-GB"/>
        </w:rPr>
      </w:pPr>
      <w:r w:rsidRPr="00682964">
        <w:rPr>
          <w:lang w:val="en-GB"/>
        </w:rPr>
        <w:t>Private Military and Security Companies</w:t>
      </w:r>
      <w:r w:rsidRPr="00682964">
        <w:rPr>
          <w:lang w:val="en-GB"/>
        </w:rPr>
        <w:t>, that provide safety services</w:t>
      </w:r>
      <w:r w:rsidR="00751035">
        <w:rPr>
          <w:lang w:val="en-GB"/>
        </w:rPr>
        <w:t>,</w:t>
      </w:r>
      <w:r w:rsidRPr="00682964">
        <w:rPr>
          <w:lang w:val="en-GB"/>
        </w:rPr>
        <w:t xml:space="preserve"> such as protecting convoys with guns, are companies with no </w:t>
      </w:r>
      <w:r w:rsidR="00DE649B" w:rsidRPr="00682964">
        <w:rPr>
          <w:lang w:val="en-GB"/>
        </w:rPr>
        <w:t>conventions. Especially in the 21st century, the number of active PMSCs has increased due to overturned regimes, insufficient numbers of state owned security and military services, and strategy changes. Many countries use PMSCs because they are important for both</w:t>
      </w:r>
      <w:r w:rsidR="00751035">
        <w:rPr>
          <w:lang w:val="en-GB"/>
        </w:rPr>
        <w:t xml:space="preserve"> the</w:t>
      </w:r>
      <w:r w:rsidR="00DE649B" w:rsidRPr="00682964">
        <w:rPr>
          <w:lang w:val="en-GB"/>
        </w:rPr>
        <w:t xml:space="preserve"> strategies and economics of the country. Despite the fact that they are important and </w:t>
      </w:r>
      <w:proofErr w:type="gramStart"/>
      <w:r w:rsidR="00682964">
        <w:rPr>
          <w:lang w:val="en-GB"/>
        </w:rPr>
        <w:t>may</w:t>
      </w:r>
      <w:r w:rsidR="00DE649B" w:rsidRPr="00682964">
        <w:rPr>
          <w:lang w:val="en-GB"/>
        </w:rPr>
        <w:t xml:space="preserve"> be needed</w:t>
      </w:r>
      <w:proofErr w:type="gramEnd"/>
      <w:r w:rsidR="00DE649B" w:rsidRPr="00682964">
        <w:rPr>
          <w:lang w:val="en-GB"/>
        </w:rPr>
        <w:t xml:space="preserve">, they also have so many problems. Those problems </w:t>
      </w:r>
      <w:proofErr w:type="gramStart"/>
      <w:r w:rsidR="00DE649B" w:rsidRPr="00682964">
        <w:rPr>
          <w:lang w:val="en-GB"/>
        </w:rPr>
        <w:t>are generally caused</w:t>
      </w:r>
      <w:proofErr w:type="gramEnd"/>
      <w:r w:rsidR="00DE649B" w:rsidRPr="00682964">
        <w:rPr>
          <w:lang w:val="en-GB"/>
        </w:rPr>
        <w:t xml:space="preserve"> because of the lack of a proper convention for PMSCs. </w:t>
      </w:r>
      <w:r w:rsidR="009C67E4" w:rsidRPr="00682964">
        <w:rPr>
          <w:lang w:val="en-GB"/>
        </w:rPr>
        <w:t xml:space="preserve">Some of the </w:t>
      </w:r>
      <w:r w:rsidR="00533D3B" w:rsidRPr="00682964">
        <w:rPr>
          <w:lang w:val="en-GB"/>
        </w:rPr>
        <w:t>contracting</w:t>
      </w:r>
      <w:r w:rsidR="009C67E4" w:rsidRPr="00682964">
        <w:rPr>
          <w:lang w:val="en-GB"/>
        </w:rPr>
        <w:t xml:space="preserve"> states use PMSCs for their own domination, making them hard to deal </w:t>
      </w:r>
      <w:r w:rsidR="00751035">
        <w:rPr>
          <w:lang w:val="en-GB"/>
        </w:rPr>
        <w:t xml:space="preserve">with </w:t>
      </w:r>
      <w:r w:rsidR="009C67E4" w:rsidRPr="00682964">
        <w:rPr>
          <w:lang w:val="en-GB"/>
        </w:rPr>
        <w:t>for host states. Host states are genera</w:t>
      </w:r>
      <w:r w:rsidR="00751035">
        <w:rPr>
          <w:lang w:val="en-GB"/>
        </w:rPr>
        <w:t>lly weaker than the home states</w:t>
      </w:r>
      <w:r w:rsidR="009C67E4" w:rsidRPr="00682964">
        <w:rPr>
          <w:lang w:val="en-GB"/>
        </w:rPr>
        <w:t xml:space="preserve"> so that they cannot regulate the usage of them.</w:t>
      </w:r>
    </w:p>
    <w:p w:rsidR="009C67E4" w:rsidRPr="00682964" w:rsidRDefault="009C67E4" w:rsidP="00566E8D">
      <w:pPr>
        <w:rPr>
          <w:lang w:val="en-GB"/>
        </w:rPr>
      </w:pPr>
    </w:p>
    <w:p w:rsidR="009C67E4" w:rsidRPr="00682964" w:rsidRDefault="009C67E4" w:rsidP="00566E8D">
      <w:pPr>
        <w:rPr>
          <w:lang w:val="en-GB"/>
        </w:rPr>
      </w:pPr>
      <w:r w:rsidRPr="00682964">
        <w:rPr>
          <w:lang w:val="en-GB"/>
        </w:rPr>
        <w:t xml:space="preserve">Some PMSCs may affect host states. For instance, the </w:t>
      </w:r>
      <w:proofErr w:type="spellStart"/>
      <w:r w:rsidRPr="00682964">
        <w:rPr>
          <w:lang w:val="en-GB"/>
        </w:rPr>
        <w:t>Nisour</w:t>
      </w:r>
      <w:proofErr w:type="spellEnd"/>
      <w:r w:rsidRPr="00682964">
        <w:rPr>
          <w:lang w:val="en-GB"/>
        </w:rPr>
        <w:t xml:space="preserve"> Square Massacre is an important example when it comes to the effects of them. In 2007, workers of a PMSC called Blackwater killed 17 Iraqi people while escorting a convoy of the United States. More than 20 people were also injured. Iraq </w:t>
      </w:r>
      <w:proofErr w:type="gramStart"/>
      <w:r w:rsidRPr="00682964">
        <w:rPr>
          <w:lang w:val="en-GB"/>
        </w:rPr>
        <w:t>didn’t</w:t>
      </w:r>
      <w:proofErr w:type="gramEnd"/>
      <w:r w:rsidRPr="00682964">
        <w:rPr>
          <w:lang w:val="en-GB"/>
        </w:rPr>
        <w:t xml:space="preserve"> have any rights to judge the</w:t>
      </w:r>
      <w:r w:rsidR="00751035">
        <w:rPr>
          <w:lang w:val="en-GB"/>
        </w:rPr>
        <w:t xml:space="preserve"> workers</w:t>
      </w:r>
      <w:r w:rsidR="00533D3B" w:rsidRPr="00682964">
        <w:rPr>
          <w:lang w:val="en-GB"/>
        </w:rPr>
        <w:t xml:space="preserve"> because of an order named Order 17. That shows that there is both a lack of justice and inequalities of power between host states and home/contracting states.</w:t>
      </w:r>
    </w:p>
    <w:p w:rsidR="00533D3B" w:rsidRPr="00682964" w:rsidRDefault="00533D3B" w:rsidP="00566E8D">
      <w:pPr>
        <w:rPr>
          <w:lang w:val="en-GB"/>
        </w:rPr>
      </w:pPr>
    </w:p>
    <w:p w:rsidR="001B5080" w:rsidRPr="00682964" w:rsidRDefault="00533D3B" w:rsidP="00566E8D">
      <w:pPr>
        <w:rPr>
          <w:lang w:val="en-GB"/>
        </w:rPr>
      </w:pPr>
      <w:r w:rsidRPr="00682964">
        <w:rPr>
          <w:lang w:val="en-GB"/>
        </w:rPr>
        <w:t xml:space="preserve">Iraq is a country that </w:t>
      </w:r>
      <w:proofErr w:type="gramStart"/>
      <w:r w:rsidRPr="00682964">
        <w:rPr>
          <w:lang w:val="en-GB"/>
        </w:rPr>
        <w:t>has been affected</w:t>
      </w:r>
      <w:proofErr w:type="gramEnd"/>
      <w:r w:rsidRPr="00682964">
        <w:rPr>
          <w:lang w:val="en-GB"/>
        </w:rPr>
        <w:t xml:space="preserve"> by the PMSCs </w:t>
      </w:r>
      <w:r w:rsidR="001B5080" w:rsidRPr="00682964">
        <w:rPr>
          <w:lang w:val="en-GB"/>
        </w:rPr>
        <w:t xml:space="preserve">in a bad way. There </w:t>
      </w:r>
      <w:r w:rsidR="00751035">
        <w:rPr>
          <w:lang w:val="en-GB"/>
        </w:rPr>
        <w:t>was</w:t>
      </w:r>
      <w:r w:rsidR="001B5080" w:rsidRPr="00682964">
        <w:rPr>
          <w:lang w:val="en-GB"/>
        </w:rPr>
        <w:t xml:space="preserve"> more than the </w:t>
      </w:r>
      <w:proofErr w:type="spellStart"/>
      <w:r w:rsidR="001B5080" w:rsidRPr="00682964">
        <w:rPr>
          <w:lang w:val="en-GB"/>
        </w:rPr>
        <w:t>Nisour</w:t>
      </w:r>
      <w:proofErr w:type="spellEnd"/>
      <w:r w:rsidR="001B5080" w:rsidRPr="00682964">
        <w:rPr>
          <w:lang w:val="en-GB"/>
        </w:rPr>
        <w:t xml:space="preserve"> Square Massacre. Iraq is trying to be more independent nowadays, trying to limit the PMSCs and encourage the state owned companies. Order 17 was a big obstacle for </w:t>
      </w:r>
      <w:proofErr w:type="gramStart"/>
      <w:r w:rsidR="001B5080" w:rsidRPr="00682964">
        <w:rPr>
          <w:lang w:val="en-GB"/>
        </w:rPr>
        <w:t>Iraq</w:t>
      </w:r>
      <w:r w:rsidR="00751035">
        <w:rPr>
          <w:lang w:val="en-GB"/>
        </w:rPr>
        <w:t>,</w:t>
      </w:r>
      <w:r w:rsidR="001B5080" w:rsidRPr="00682964">
        <w:rPr>
          <w:lang w:val="en-GB"/>
        </w:rPr>
        <w:t xml:space="preserve"> that</w:t>
      </w:r>
      <w:proofErr w:type="gramEnd"/>
      <w:r w:rsidR="001B5080" w:rsidRPr="00682964">
        <w:rPr>
          <w:lang w:val="en-GB"/>
        </w:rPr>
        <w:t xml:space="preserve"> tries to be independent. After the massacre, Iraq and </w:t>
      </w:r>
      <w:r w:rsidR="00751035">
        <w:rPr>
          <w:lang w:val="en-GB"/>
        </w:rPr>
        <w:t xml:space="preserve">the </w:t>
      </w:r>
      <w:r w:rsidR="001B5080" w:rsidRPr="00682964">
        <w:rPr>
          <w:lang w:val="en-GB"/>
        </w:rPr>
        <w:t xml:space="preserve">USA </w:t>
      </w:r>
      <w:r w:rsidR="00751035">
        <w:rPr>
          <w:lang w:val="en-GB"/>
        </w:rPr>
        <w:t>made an</w:t>
      </w:r>
      <w:r w:rsidR="00682964" w:rsidRPr="00682964">
        <w:rPr>
          <w:lang w:val="en-GB"/>
        </w:rPr>
        <w:t xml:space="preserve"> agreement called the Status of Forces Agreement, limiting the privileges PMSCs have. In conclusion, Iraq’s policies are about h</w:t>
      </w:r>
      <w:r w:rsidR="00751035">
        <w:rPr>
          <w:lang w:val="en-GB"/>
        </w:rPr>
        <w:t>aving its own independence</w:t>
      </w:r>
      <w:r w:rsidR="00682964" w:rsidRPr="00682964">
        <w:rPr>
          <w:lang w:val="en-GB"/>
        </w:rPr>
        <w:t>, by limiting the activit</w:t>
      </w:r>
      <w:r w:rsidR="00751035">
        <w:rPr>
          <w:lang w:val="en-GB"/>
        </w:rPr>
        <w:t>i</w:t>
      </w:r>
      <w:r w:rsidR="00682964" w:rsidRPr="00682964">
        <w:rPr>
          <w:lang w:val="en-GB"/>
        </w:rPr>
        <w:t>es of PMSCs and trying to judge them.</w:t>
      </w:r>
    </w:p>
    <w:p w:rsidR="00682964" w:rsidRPr="00682964" w:rsidRDefault="00682964" w:rsidP="00566E8D">
      <w:pPr>
        <w:rPr>
          <w:lang w:val="en-GB"/>
        </w:rPr>
      </w:pPr>
    </w:p>
    <w:p w:rsidR="00682964" w:rsidRPr="00682964" w:rsidRDefault="00682964" w:rsidP="00566E8D">
      <w:pPr>
        <w:rPr>
          <w:lang w:val="en-GB"/>
        </w:rPr>
      </w:pPr>
      <w:r>
        <w:rPr>
          <w:lang w:val="en-GB"/>
        </w:rPr>
        <w:t>The biggest solution Iraq defends is making a proper convention for PMSCs, cancelling their privileges a</w:t>
      </w:r>
      <w:r w:rsidR="00751035">
        <w:rPr>
          <w:lang w:val="en-GB"/>
        </w:rPr>
        <w:t>nd making</w:t>
      </w:r>
      <w:r>
        <w:rPr>
          <w:lang w:val="en-GB"/>
        </w:rPr>
        <w:t xml:space="preserve"> them able to </w:t>
      </w:r>
      <w:proofErr w:type="gramStart"/>
      <w:r>
        <w:rPr>
          <w:lang w:val="en-GB"/>
        </w:rPr>
        <w:t>be judged</w:t>
      </w:r>
      <w:proofErr w:type="gramEnd"/>
      <w:r>
        <w:rPr>
          <w:lang w:val="en-GB"/>
        </w:rPr>
        <w:t xml:space="preserve">. PMSCs should report every action to workers </w:t>
      </w:r>
      <w:r w:rsidR="00751035">
        <w:rPr>
          <w:lang w:val="en-GB"/>
        </w:rPr>
        <w:t xml:space="preserve">from the United Nations, and they </w:t>
      </w:r>
      <w:proofErr w:type="gramStart"/>
      <w:r w:rsidR="00751035">
        <w:rPr>
          <w:lang w:val="en-GB"/>
        </w:rPr>
        <w:t>should be controlled</w:t>
      </w:r>
      <w:proofErr w:type="gramEnd"/>
      <w:r w:rsidR="00751035">
        <w:rPr>
          <w:lang w:val="en-GB"/>
        </w:rPr>
        <w:t xml:space="preserve">. Every PMSC should be able to </w:t>
      </w:r>
      <w:proofErr w:type="gramStart"/>
      <w:r w:rsidR="00751035">
        <w:rPr>
          <w:lang w:val="en-GB"/>
        </w:rPr>
        <w:t>be judged</w:t>
      </w:r>
      <w:proofErr w:type="gramEnd"/>
      <w:r w:rsidR="00751035">
        <w:rPr>
          <w:lang w:val="en-GB"/>
        </w:rPr>
        <w:t xml:space="preserve"> by the hosting states and follow their laws. </w:t>
      </w:r>
      <w:bookmarkStart w:id="0" w:name="_GoBack"/>
      <w:bookmarkEnd w:id="0"/>
    </w:p>
    <w:sectPr w:rsidR="00682964" w:rsidRPr="00682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1B5080"/>
    <w:rsid w:val="003B4721"/>
    <w:rsid w:val="00533D3B"/>
    <w:rsid w:val="00566E8D"/>
    <w:rsid w:val="00682964"/>
    <w:rsid w:val="00751035"/>
    <w:rsid w:val="007971A9"/>
    <w:rsid w:val="009C67E4"/>
    <w:rsid w:val="00B04029"/>
    <w:rsid w:val="00DE6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9FDB"/>
  <w15:chartTrackingRefBased/>
  <w15:docId w15:val="{369E8040-E1AE-4DF9-B45E-FCD26C26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362</Words>
  <Characters>2065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M.gül</dc:creator>
  <cp:keywords/>
  <dc:description/>
  <cp:lastModifiedBy>M.gül</cp:lastModifiedBy>
  <cp:revision>1</cp:revision>
  <dcterms:created xsi:type="dcterms:W3CDTF">2025-04-17T17:00:00Z</dcterms:created>
  <dcterms:modified xsi:type="dcterms:W3CDTF">2025-04-17T19:01:00Z</dcterms:modified>
</cp:coreProperties>
</file>