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81" w:rsidRDefault="001F2081" w:rsidP="006F57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Comittee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6F577E" w:rsidRPr="006F57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1F2081">
        <w:rPr>
          <w:rFonts w:ascii="Times New Roman" w:hAnsi="Times New Roman" w:cs="Times New Roman"/>
          <w:b/>
          <w:sz w:val="24"/>
          <w:szCs w:val="24"/>
        </w:rPr>
        <w:t>DISARMAMENT AND INTERNATIONAL SECURITY COMMITTE</w:t>
      </w:r>
      <w:r>
        <w:rPr>
          <w:rFonts w:ascii="Times New Roman" w:hAnsi="Times New Roman" w:cs="Times New Roman"/>
          <w:b/>
          <w:sz w:val="24"/>
          <w:szCs w:val="24"/>
        </w:rPr>
        <w:t>E (DISEC)</w:t>
      </w:r>
    </w:p>
    <w:p w:rsidR="006F577E" w:rsidRPr="006F577E" w:rsidRDefault="006F577E" w:rsidP="006F5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Agenda</w:t>
      </w:r>
      <w:proofErr w:type="spellEnd"/>
      <w:r w:rsidRPr="006F57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Item</w:t>
      </w:r>
      <w:proofErr w:type="spellEnd"/>
      <w:r w:rsidRPr="006F57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1F208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 RUSSIA-UKRAINE WAR AND THE USE OF WEAPONS IN INTERNATI</w:t>
      </w:r>
      <w:r w:rsidR="001F2081" w:rsidRPr="006F57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ONAL LAW </w:t>
      </w:r>
    </w:p>
    <w:p w:rsidR="006F577E" w:rsidRPr="006F577E" w:rsidRDefault="006F577E" w:rsidP="006F5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Russian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Federation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largest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covering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parts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Eastern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Europe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Northern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location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an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player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gram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large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natural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oil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natural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gas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country’s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heavily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depends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exports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home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many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ethnic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Throughout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worked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maintain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peace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adapting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policies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meet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modern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Russia-Ukraine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raised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questions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legality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legitimacy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zones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As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five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permanent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United Nations Security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peace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F577E" w:rsidRPr="006F577E" w:rsidRDefault="006F577E" w:rsidP="006F5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tensions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Ukraine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began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Soviet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Union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collapsed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leading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economic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2014,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Crimea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joined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violence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against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Russian-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speaking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eastern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Ukraine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tensions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disrupting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United Nations General Assembly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Security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sparking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law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civilians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stopping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violence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U.S</w:t>
      </w:r>
      <w:proofErr w:type="gram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EU,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Ukraine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acted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F577E" w:rsidRPr="006F577E" w:rsidRDefault="006F577E" w:rsidP="006F5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Russian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Federation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highlights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commitment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law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insists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peacefully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respect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state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sovereignty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fair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legal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6F577E" w:rsidRPr="006F577E" w:rsidRDefault="006F577E" w:rsidP="006F5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stronger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legal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rules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independent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violations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F577E" w:rsidRPr="006F577E" w:rsidRDefault="006F577E" w:rsidP="006F5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dialogue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parties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peace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talks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United Nations.</w:t>
      </w:r>
    </w:p>
    <w:p w:rsidR="006F577E" w:rsidRPr="006F577E" w:rsidRDefault="006F577E" w:rsidP="006F5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Setting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humanitarian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aid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routes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civilians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neutral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deliver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aid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F577E" w:rsidRPr="006F577E" w:rsidRDefault="006F577E" w:rsidP="006F5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transparency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monitor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arms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supply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chains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reduce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violence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F577E" w:rsidRPr="006F577E" w:rsidRDefault="006F577E" w:rsidP="006F5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Getting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guarantee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Ukraine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join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NATO,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ensuring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stability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F577E" w:rsidRPr="006F577E" w:rsidRDefault="006F577E" w:rsidP="006F57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Respecting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Donbas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region's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referendum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recognizing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people's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choice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join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F577E" w:rsidRDefault="006F577E" w:rsidP="006F5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Russian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Federation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hopes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balanced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effective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approach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resolving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addressing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law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violations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ready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expertise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help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peace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strengthen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international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legal </w:t>
      </w:r>
      <w:proofErr w:type="spellStart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6F577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2081" w:rsidRPr="006F577E" w:rsidRDefault="001F2081" w:rsidP="006F5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 </w:t>
      </w:r>
      <w:hyperlink r:id="rId5" w:history="1">
        <w:r w:rsidRPr="0073500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https://en.wikipedia.org/wiki/World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6" w:history="1">
        <w:r w:rsidRPr="0073500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https://en.wikipedia.org/wiki/Russian_invasion_of_Ukraine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F2081"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https://imuna.org/nhsmun/nyc/committees/disec-disarmament-international-security-committee/</w:t>
      </w:r>
    </w:p>
    <w:p w:rsidR="00444BD2" w:rsidRDefault="00444BD2">
      <w:bookmarkStart w:id="0" w:name="_GoBack"/>
      <w:bookmarkEnd w:id="0"/>
    </w:p>
    <w:sectPr w:rsidR="00444BD2" w:rsidSect="0044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406"/>
    <w:multiLevelType w:val="multilevel"/>
    <w:tmpl w:val="8476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2C30"/>
    <w:multiLevelType w:val="multilevel"/>
    <w:tmpl w:val="B406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7E"/>
    <w:rsid w:val="001F2081"/>
    <w:rsid w:val="00444BD2"/>
    <w:rsid w:val="006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48732-2C7E-45DE-BBE9-8EB59DE2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B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577E"/>
    <w:rPr>
      <w:b/>
      <w:bCs/>
    </w:rPr>
  </w:style>
  <w:style w:type="character" w:styleId="Kpr">
    <w:name w:val="Hyperlink"/>
    <w:basedOn w:val="VarsaylanParagrafYazTipi"/>
    <w:uiPriority w:val="99"/>
    <w:unhideWhenUsed/>
    <w:rsid w:val="001F2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ussian_invasion_of_Ukraine" TargetMode="External"/><Relationship Id="rId5" Type="http://schemas.openxmlformats.org/officeDocument/2006/relationships/hyperlink" Target="https://en.wikipedia.org/wiki/Wor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Microsoft hesabı</cp:lastModifiedBy>
  <cp:revision>2</cp:revision>
  <cp:lastPrinted>2024-12-15T13:23:00Z</cp:lastPrinted>
  <dcterms:created xsi:type="dcterms:W3CDTF">2024-12-16T07:31:00Z</dcterms:created>
  <dcterms:modified xsi:type="dcterms:W3CDTF">2024-12-16T07:31:00Z</dcterms:modified>
</cp:coreProperties>
</file>