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41DAD" w14:textId="7BBF9A79" w:rsidR="00F023C8" w:rsidRPr="005F4106" w:rsidRDefault="00F023C8" w:rsidP="00F023C8">
      <w:pPr>
        <w:rPr>
          <w:rFonts w:ascii="Times New Roman" w:hAnsi="Times New Roman" w:cs="Times New Roman"/>
          <w:b/>
          <w:bCs/>
          <w:sz w:val="24"/>
          <w:szCs w:val="24"/>
        </w:rPr>
      </w:pPr>
      <w:r w:rsidRPr="005F4106">
        <w:rPr>
          <w:rFonts w:ascii="Times New Roman" w:hAnsi="Times New Roman" w:cs="Times New Roman"/>
          <w:b/>
          <w:bCs/>
          <w:noProof/>
        </w:rPr>
        <w:drawing>
          <wp:anchor distT="0" distB="0" distL="114300" distR="114300" simplePos="0" relativeHeight="251658240" behindDoc="1" locked="0" layoutInCell="1" allowOverlap="1" wp14:anchorId="24F6E5AC" wp14:editId="62345DA0">
            <wp:simplePos x="0" y="0"/>
            <wp:positionH relativeFrom="margin">
              <wp:align>right</wp:align>
            </wp:positionH>
            <wp:positionV relativeFrom="paragraph">
              <wp:posOffset>9525</wp:posOffset>
            </wp:positionV>
            <wp:extent cx="2146935" cy="1428750"/>
            <wp:effectExtent l="0" t="0" r="5715" b="0"/>
            <wp:wrapTight wrapText="bothSides">
              <wp:wrapPolygon edited="0">
                <wp:start x="0" y="0"/>
                <wp:lineTo x="0" y="21312"/>
                <wp:lineTo x="21466" y="21312"/>
                <wp:lineTo x="214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693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4106">
        <w:rPr>
          <w:rFonts w:ascii="Times New Roman" w:hAnsi="Times New Roman" w:cs="Times New Roman"/>
          <w:b/>
          <w:bCs/>
          <w:sz w:val="24"/>
          <w:szCs w:val="24"/>
        </w:rPr>
        <w:t>Committee: United Nations Office on Drugs and Crime</w:t>
      </w:r>
    </w:p>
    <w:p w14:paraId="2A2F7DB6" w14:textId="3380F94A" w:rsidR="00F023C8" w:rsidRPr="005F4106" w:rsidRDefault="00F023C8" w:rsidP="00F023C8">
      <w:pPr>
        <w:rPr>
          <w:rFonts w:ascii="Times New Roman" w:hAnsi="Times New Roman" w:cs="Times New Roman"/>
          <w:b/>
          <w:bCs/>
          <w:sz w:val="24"/>
          <w:szCs w:val="24"/>
        </w:rPr>
      </w:pPr>
      <w:r w:rsidRPr="005F4106">
        <w:rPr>
          <w:rFonts w:ascii="Times New Roman" w:hAnsi="Times New Roman" w:cs="Times New Roman"/>
          <w:b/>
          <w:bCs/>
          <w:sz w:val="24"/>
          <w:szCs w:val="24"/>
        </w:rPr>
        <w:t>Agenda Item: The usage of appearance performance enhancing drugs (APEDs) and sports; their interconnection</w:t>
      </w:r>
    </w:p>
    <w:p w14:paraId="13CD96B8" w14:textId="77777777" w:rsidR="00F023C8" w:rsidRPr="005F4106" w:rsidRDefault="00F023C8">
      <w:pPr>
        <w:rPr>
          <w:rFonts w:ascii="Times New Roman" w:hAnsi="Times New Roman" w:cs="Times New Roman"/>
          <w:b/>
          <w:bCs/>
          <w:sz w:val="24"/>
          <w:szCs w:val="24"/>
        </w:rPr>
      </w:pPr>
      <w:r w:rsidRPr="005F4106">
        <w:rPr>
          <w:rFonts w:ascii="Times New Roman" w:hAnsi="Times New Roman" w:cs="Times New Roman"/>
          <w:b/>
          <w:bCs/>
          <w:sz w:val="24"/>
          <w:szCs w:val="24"/>
        </w:rPr>
        <w:t>Country: Italy</w:t>
      </w:r>
    </w:p>
    <w:p w14:paraId="77C7B537" w14:textId="735896C1" w:rsidR="00F023C8" w:rsidRPr="005F4106" w:rsidRDefault="00F023C8" w:rsidP="00F023C8">
      <w:pPr>
        <w:spacing w:line="240" w:lineRule="auto"/>
        <w:rPr>
          <w:rFonts w:ascii="Times New Roman" w:hAnsi="Times New Roman" w:cs="Times New Roman"/>
          <w:b/>
          <w:bCs/>
          <w:sz w:val="24"/>
          <w:szCs w:val="24"/>
        </w:rPr>
      </w:pPr>
      <w:r w:rsidRPr="005F4106">
        <w:rPr>
          <w:rFonts w:ascii="Times New Roman" w:hAnsi="Times New Roman" w:cs="Times New Roman"/>
          <w:b/>
          <w:bCs/>
          <w:sz w:val="24"/>
          <w:szCs w:val="24"/>
        </w:rPr>
        <w:t>Delegation: Yasemin Çakma</w:t>
      </w:r>
    </w:p>
    <w:p w14:paraId="19E5F46F" w14:textId="3FA7FD1E" w:rsidR="00F023C8" w:rsidRPr="005F4106" w:rsidRDefault="00F023C8">
      <w:pPr>
        <w:rPr>
          <w:rFonts w:ascii="Times New Roman" w:hAnsi="Times New Roman" w:cs="Times New Roman"/>
          <w:b/>
          <w:bCs/>
          <w:sz w:val="24"/>
          <w:szCs w:val="24"/>
        </w:rPr>
      </w:pPr>
    </w:p>
    <w:p w14:paraId="2AA64A5B" w14:textId="3EE48BD4" w:rsidR="005F4106" w:rsidRDefault="005F4106">
      <w:pPr>
        <w:rPr>
          <w:rFonts w:ascii="Times New Roman" w:hAnsi="Times New Roman" w:cs="Times New Roman"/>
          <w:sz w:val="24"/>
          <w:szCs w:val="24"/>
        </w:rPr>
      </w:pPr>
      <w:r w:rsidRPr="005F4106">
        <w:rPr>
          <w:rFonts w:ascii="Times New Roman" w:hAnsi="Times New Roman" w:cs="Times New Roman"/>
          <w:sz w:val="24"/>
          <w:szCs w:val="24"/>
        </w:rPr>
        <w:t>Sport</w:t>
      </w:r>
      <w:r w:rsidRPr="005F4106">
        <w:rPr>
          <w:rFonts w:ascii="Times New Roman" w:hAnsi="Times New Roman" w:cs="Times New Roman"/>
          <w:sz w:val="24"/>
          <w:szCs w:val="24"/>
        </w:rPr>
        <w:t>s</w:t>
      </w:r>
      <w:r w:rsidRPr="005F4106">
        <w:rPr>
          <w:rFonts w:ascii="Times New Roman" w:hAnsi="Times New Roman" w:cs="Times New Roman"/>
          <w:sz w:val="24"/>
          <w:szCs w:val="24"/>
        </w:rPr>
        <w:t xml:space="preserve"> play an essential role in the life of every individual. It brings significant psychophysical and social benefits. Specifically, it allows the diffusion of important values that in particular help young people to mak</w:t>
      </w:r>
      <w:r>
        <w:rPr>
          <w:rFonts w:ascii="Times New Roman" w:hAnsi="Times New Roman" w:cs="Times New Roman"/>
          <w:sz w:val="24"/>
          <w:szCs w:val="24"/>
        </w:rPr>
        <w:t>e</w:t>
      </w:r>
      <w:r w:rsidRPr="005F4106">
        <w:rPr>
          <w:rFonts w:ascii="Times New Roman" w:hAnsi="Times New Roman" w:cs="Times New Roman"/>
          <w:sz w:val="24"/>
          <w:szCs w:val="24"/>
        </w:rPr>
        <w:t xml:space="preserve"> the most of their abilities to control their character and to respect themselves and others</w:t>
      </w:r>
      <w:r w:rsidRPr="005F4106">
        <w:rPr>
          <w:rFonts w:ascii="Times New Roman" w:hAnsi="Times New Roman" w:cs="Times New Roman"/>
          <w:sz w:val="24"/>
          <w:szCs w:val="24"/>
        </w:rPr>
        <w:t xml:space="preserve">. Italy realized that </w:t>
      </w:r>
      <w:r w:rsidRPr="005F4106">
        <w:rPr>
          <w:rFonts w:ascii="Times New Roman" w:hAnsi="Times New Roman" w:cs="Times New Roman"/>
          <w:sz w:val="24"/>
          <w:szCs w:val="24"/>
        </w:rPr>
        <w:t>athletes with excessive perfectionism, extrinsically motivated and who have interaction with drugs have a positive attitude toward doping</w:t>
      </w:r>
      <w:r>
        <w:rPr>
          <w:rFonts w:ascii="Times New Roman" w:hAnsi="Times New Roman" w:cs="Times New Roman"/>
          <w:sz w:val="24"/>
          <w:szCs w:val="24"/>
        </w:rPr>
        <w:t xml:space="preserve">. </w:t>
      </w:r>
      <w:r w:rsidR="00524E5A">
        <w:rPr>
          <w:rFonts w:ascii="Times New Roman" w:hAnsi="Times New Roman" w:cs="Times New Roman"/>
          <w:sz w:val="24"/>
          <w:szCs w:val="24"/>
        </w:rPr>
        <w:t xml:space="preserve">In 2002 Italy </w:t>
      </w:r>
      <w:r w:rsidR="00E807E7">
        <w:rPr>
          <w:rFonts w:ascii="Times New Roman" w:hAnsi="Times New Roman" w:cs="Times New Roman"/>
          <w:sz w:val="24"/>
          <w:szCs w:val="24"/>
        </w:rPr>
        <w:t xml:space="preserve">became </w:t>
      </w:r>
      <w:r w:rsidR="00524E5A">
        <w:rPr>
          <w:rFonts w:ascii="Times New Roman" w:hAnsi="Times New Roman" w:cs="Times New Roman"/>
          <w:sz w:val="24"/>
          <w:szCs w:val="24"/>
        </w:rPr>
        <w:t xml:space="preserve">a part of </w:t>
      </w:r>
      <w:r w:rsidR="001D426E">
        <w:rPr>
          <w:rFonts w:ascii="Times New Roman" w:hAnsi="Times New Roman" w:cs="Times New Roman"/>
          <w:sz w:val="24"/>
          <w:szCs w:val="24"/>
        </w:rPr>
        <w:t xml:space="preserve">the </w:t>
      </w:r>
      <w:r w:rsidR="00524E5A">
        <w:rPr>
          <w:rFonts w:ascii="Times New Roman" w:hAnsi="Times New Roman" w:cs="Times New Roman"/>
          <w:sz w:val="24"/>
          <w:szCs w:val="24"/>
        </w:rPr>
        <w:t>Anti-Doping Convention and ha</w:t>
      </w:r>
      <w:r w:rsidR="001D426E">
        <w:rPr>
          <w:rFonts w:ascii="Times New Roman" w:hAnsi="Times New Roman" w:cs="Times New Roman"/>
          <w:sz w:val="24"/>
          <w:szCs w:val="24"/>
        </w:rPr>
        <w:t>s</w:t>
      </w:r>
      <w:r w:rsidR="00524E5A">
        <w:rPr>
          <w:rFonts w:ascii="Times New Roman" w:hAnsi="Times New Roman" w:cs="Times New Roman"/>
          <w:sz w:val="24"/>
          <w:szCs w:val="24"/>
        </w:rPr>
        <w:t xml:space="preserve"> shown extreme effort against</w:t>
      </w:r>
      <w:r w:rsidR="00F734CD">
        <w:rPr>
          <w:rFonts w:ascii="Times New Roman" w:hAnsi="Times New Roman" w:cs="Times New Roman"/>
          <w:sz w:val="24"/>
          <w:szCs w:val="24"/>
        </w:rPr>
        <w:t xml:space="preserve"> doping and APEDs. Unfortunately, efforts made by Italy w</w:t>
      </w:r>
      <w:r w:rsidR="001D426E">
        <w:rPr>
          <w:rFonts w:ascii="Times New Roman" w:hAnsi="Times New Roman" w:cs="Times New Roman"/>
          <w:sz w:val="24"/>
          <w:szCs w:val="24"/>
        </w:rPr>
        <w:t>ere</w:t>
      </w:r>
      <w:r w:rsidR="00F734CD">
        <w:rPr>
          <w:rFonts w:ascii="Times New Roman" w:hAnsi="Times New Roman" w:cs="Times New Roman"/>
          <w:sz w:val="24"/>
          <w:szCs w:val="24"/>
        </w:rPr>
        <w:t xml:space="preserve"> not enough a</w:t>
      </w:r>
      <w:r w:rsidR="008E3BE5">
        <w:rPr>
          <w:rFonts w:ascii="Times New Roman" w:hAnsi="Times New Roman" w:cs="Times New Roman"/>
          <w:sz w:val="24"/>
          <w:szCs w:val="24"/>
        </w:rPr>
        <w:t xml:space="preserve">ccording to the </w:t>
      </w:r>
      <w:r w:rsidR="001B4CCE">
        <w:rPr>
          <w:rFonts w:ascii="Times New Roman" w:hAnsi="Times New Roman" w:cs="Times New Roman"/>
          <w:sz w:val="24"/>
          <w:szCs w:val="24"/>
        </w:rPr>
        <w:t>data</w:t>
      </w:r>
      <w:r w:rsidR="008E3BE5">
        <w:rPr>
          <w:rFonts w:ascii="Times New Roman" w:hAnsi="Times New Roman" w:cs="Times New Roman"/>
          <w:sz w:val="24"/>
          <w:szCs w:val="24"/>
        </w:rPr>
        <w:t xml:space="preserve"> </w:t>
      </w:r>
      <w:r w:rsidR="001B4CCE">
        <w:rPr>
          <w:rFonts w:ascii="Times New Roman" w:hAnsi="Times New Roman" w:cs="Times New Roman"/>
          <w:sz w:val="24"/>
          <w:szCs w:val="24"/>
        </w:rPr>
        <w:t xml:space="preserve">from </w:t>
      </w:r>
      <w:r w:rsidR="008E3BE5">
        <w:rPr>
          <w:rFonts w:ascii="Times New Roman" w:hAnsi="Times New Roman" w:cs="Times New Roman"/>
          <w:sz w:val="24"/>
          <w:szCs w:val="24"/>
        </w:rPr>
        <w:t>WADA</w:t>
      </w:r>
      <w:r w:rsidR="001B4CCE">
        <w:rPr>
          <w:rFonts w:ascii="Times New Roman" w:hAnsi="Times New Roman" w:cs="Times New Roman"/>
          <w:sz w:val="24"/>
          <w:szCs w:val="24"/>
        </w:rPr>
        <w:t xml:space="preserve">, </w:t>
      </w:r>
      <w:r w:rsidR="008E3BE5">
        <w:rPr>
          <w:rFonts w:ascii="Times New Roman" w:hAnsi="Times New Roman" w:cs="Times New Roman"/>
          <w:sz w:val="24"/>
          <w:szCs w:val="24"/>
        </w:rPr>
        <w:t>Italy is one of the countries with the highest number of Anti-Doping Violations</w:t>
      </w:r>
      <w:r w:rsidR="001B4CCE">
        <w:rPr>
          <w:rFonts w:ascii="Times New Roman" w:hAnsi="Times New Roman" w:cs="Times New Roman"/>
          <w:sz w:val="24"/>
          <w:szCs w:val="24"/>
        </w:rPr>
        <w:t xml:space="preserve"> (2014- 2017). H</w:t>
      </w:r>
      <w:r w:rsidR="008E3BE5">
        <w:rPr>
          <w:rFonts w:ascii="Times New Roman" w:hAnsi="Times New Roman" w:cs="Times New Roman"/>
          <w:sz w:val="24"/>
          <w:szCs w:val="24"/>
        </w:rPr>
        <w:t xml:space="preserve">ighest percentage of positive doping tests are seen in men around 33-34 years old. </w:t>
      </w:r>
      <w:r w:rsidR="00E807E7">
        <w:rPr>
          <w:rFonts w:ascii="Times New Roman" w:hAnsi="Times New Roman" w:cs="Times New Roman"/>
          <w:sz w:val="24"/>
          <w:szCs w:val="24"/>
        </w:rPr>
        <w:t>Italy started to take serious action to give these violations an end.</w:t>
      </w:r>
    </w:p>
    <w:p w14:paraId="3984584B" w14:textId="253C063F" w:rsidR="00F734CD" w:rsidRDefault="00F734CD">
      <w:pPr>
        <w:rPr>
          <w:rFonts w:ascii="Times New Roman" w:hAnsi="Times New Roman" w:cs="Times New Roman"/>
          <w:sz w:val="24"/>
          <w:szCs w:val="24"/>
        </w:rPr>
      </w:pPr>
    </w:p>
    <w:p w14:paraId="0AC85FEE" w14:textId="36A59358" w:rsidR="00F734CD" w:rsidRDefault="00F734CD">
      <w:pPr>
        <w:rPr>
          <w:rFonts w:ascii="Times New Roman" w:hAnsi="Times New Roman" w:cs="Times New Roman"/>
          <w:sz w:val="24"/>
          <w:szCs w:val="24"/>
        </w:rPr>
      </w:pPr>
      <w:r>
        <w:rPr>
          <w:rFonts w:ascii="Times New Roman" w:hAnsi="Times New Roman" w:cs="Times New Roman"/>
          <w:sz w:val="24"/>
          <w:szCs w:val="24"/>
        </w:rPr>
        <w:t>Italy</w:t>
      </w:r>
      <w:r w:rsidR="007073D2">
        <w:rPr>
          <w:rFonts w:ascii="Times New Roman" w:hAnsi="Times New Roman" w:cs="Times New Roman"/>
          <w:sz w:val="24"/>
          <w:szCs w:val="24"/>
        </w:rPr>
        <w:t xml:space="preserve">’s Anti-Doping Criminal Law contains plenty of aims and objectives such as </w:t>
      </w:r>
      <w:r w:rsidR="007073D2" w:rsidRPr="007073D2">
        <w:rPr>
          <w:rFonts w:ascii="Times New Roman" w:hAnsi="Times New Roman" w:cs="Times New Roman"/>
          <w:sz w:val="24"/>
          <w:szCs w:val="24"/>
        </w:rPr>
        <w:t>analy</w:t>
      </w:r>
      <w:r w:rsidR="00E807E7">
        <w:rPr>
          <w:rFonts w:ascii="Times New Roman" w:hAnsi="Times New Roman" w:cs="Times New Roman"/>
          <w:sz w:val="24"/>
          <w:szCs w:val="24"/>
        </w:rPr>
        <w:t>s</w:t>
      </w:r>
      <w:r w:rsidR="007073D2">
        <w:rPr>
          <w:rFonts w:ascii="Times New Roman" w:hAnsi="Times New Roman" w:cs="Times New Roman"/>
          <w:sz w:val="24"/>
          <w:szCs w:val="24"/>
        </w:rPr>
        <w:t xml:space="preserve">ing </w:t>
      </w:r>
      <w:r w:rsidR="007073D2" w:rsidRPr="007073D2">
        <w:rPr>
          <w:rFonts w:ascii="Times New Roman" w:hAnsi="Times New Roman" w:cs="Times New Roman"/>
          <w:sz w:val="24"/>
          <w:szCs w:val="24"/>
        </w:rPr>
        <w:t>production and distribution (supply) of doping products</w:t>
      </w:r>
      <w:r w:rsidR="007073D2">
        <w:rPr>
          <w:rFonts w:ascii="Times New Roman" w:hAnsi="Times New Roman" w:cs="Times New Roman"/>
          <w:sz w:val="24"/>
          <w:szCs w:val="24"/>
        </w:rPr>
        <w:t xml:space="preserve">, </w:t>
      </w:r>
      <w:r w:rsidR="007073D2" w:rsidRPr="007073D2">
        <w:rPr>
          <w:rFonts w:ascii="Times New Roman" w:hAnsi="Times New Roman" w:cs="Times New Roman"/>
          <w:sz w:val="24"/>
          <w:szCs w:val="24"/>
        </w:rPr>
        <w:t>estimat</w:t>
      </w:r>
      <w:r w:rsidR="00653F0A">
        <w:rPr>
          <w:rFonts w:ascii="Times New Roman" w:hAnsi="Times New Roman" w:cs="Times New Roman"/>
          <w:sz w:val="24"/>
          <w:szCs w:val="24"/>
        </w:rPr>
        <w:t>ing</w:t>
      </w:r>
      <w:r w:rsidR="007073D2" w:rsidRPr="007073D2">
        <w:rPr>
          <w:rFonts w:ascii="Times New Roman" w:hAnsi="Times New Roman" w:cs="Times New Roman"/>
          <w:sz w:val="24"/>
          <w:szCs w:val="24"/>
        </w:rPr>
        <w:t xml:space="preserve"> financial dimensions of the doping market</w:t>
      </w:r>
      <w:r w:rsidR="007073D2" w:rsidRPr="007073D2">
        <w:rPr>
          <w:rFonts w:ascii="Times New Roman" w:hAnsi="Times New Roman" w:cs="Times New Roman"/>
          <w:sz w:val="24"/>
          <w:szCs w:val="24"/>
        </w:rPr>
        <w:t xml:space="preserve">, </w:t>
      </w:r>
      <w:r w:rsidR="007073D2" w:rsidRPr="007073D2">
        <w:rPr>
          <w:rFonts w:ascii="Times New Roman" w:hAnsi="Times New Roman" w:cs="Times New Roman"/>
          <w:sz w:val="24"/>
          <w:szCs w:val="24"/>
        </w:rPr>
        <w:t>assess</w:t>
      </w:r>
      <w:r w:rsidR="00653F0A">
        <w:rPr>
          <w:rFonts w:ascii="Times New Roman" w:hAnsi="Times New Roman" w:cs="Times New Roman"/>
          <w:sz w:val="24"/>
          <w:szCs w:val="24"/>
        </w:rPr>
        <w:t>ing</w:t>
      </w:r>
      <w:r w:rsidR="007073D2" w:rsidRPr="007073D2">
        <w:rPr>
          <w:rFonts w:ascii="Times New Roman" w:hAnsi="Times New Roman" w:cs="Times New Roman"/>
          <w:sz w:val="24"/>
          <w:szCs w:val="24"/>
        </w:rPr>
        <w:t xml:space="preserve"> relative importance of different sources of products</w:t>
      </w:r>
      <w:r w:rsidR="007073D2" w:rsidRPr="007073D2">
        <w:rPr>
          <w:rFonts w:ascii="Times New Roman" w:hAnsi="Times New Roman" w:cs="Times New Roman"/>
          <w:sz w:val="24"/>
          <w:szCs w:val="24"/>
        </w:rPr>
        <w:t xml:space="preserve"> and </w:t>
      </w:r>
      <w:r w:rsidR="007073D2" w:rsidRPr="007073D2">
        <w:rPr>
          <w:rFonts w:ascii="Times New Roman" w:hAnsi="Times New Roman" w:cs="Times New Roman"/>
          <w:sz w:val="24"/>
          <w:szCs w:val="24"/>
        </w:rPr>
        <w:t>draw</w:t>
      </w:r>
      <w:r w:rsidR="00653F0A">
        <w:rPr>
          <w:rFonts w:ascii="Times New Roman" w:hAnsi="Times New Roman" w:cs="Times New Roman"/>
          <w:sz w:val="24"/>
          <w:szCs w:val="24"/>
        </w:rPr>
        <w:t xml:space="preserve">ing </w:t>
      </w:r>
      <w:r w:rsidR="007073D2" w:rsidRPr="007073D2">
        <w:rPr>
          <w:rFonts w:ascii="Times New Roman" w:hAnsi="Times New Roman" w:cs="Times New Roman"/>
          <w:sz w:val="24"/>
          <w:szCs w:val="24"/>
        </w:rPr>
        <w:t>policy implications from analysis</w:t>
      </w:r>
      <w:r w:rsidR="007073D2">
        <w:rPr>
          <w:rFonts w:ascii="Times New Roman" w:hAnsi="Times New Roman" w:cs="Times New Roman"/>
          <w:sz w:val="24"/>
          <w:szCs w:val="24"/>
        </w:rPr>
        <w:t xml:space="preserve">. </w:t>
      </w:r>
      <w:r w:rsidR="001B4CCE" w:rsidRPr="001B4CCE">
        <w:rPr>
          <w:rFonts w:ascii="Times New Roman" w:hAnsi="Times New Roman" w:cs="Times New Roman"/>
          <w:sz w:val="24"/>
          <w:szCs w:val="24"/>
        </w:rPr>
        <w:t>One of the countries with the most comprehensive regulatory framework on doping is Italy. The Italian National Anti-Doping Organization (NADO Italia), which is a signatory to WADA's Anti-Doping Code, has exclusive competence in doping disciplinary issues.</w:t>
      </w:r>
      <w:r w:rsidR="001B4CCE">
        <w:t xml:space="preserve"> </w:t>
      </w:r>
      <w:r w:rsidR="001B4CCE" w:rsidRPr="001B4CCE">
        <w:rPr>
          <w:rFonts w:ascii="Times New Roman" w:hAnsi="Times New Roman" w:cs="Times New Roman"/>
          <w:sz w:val="24"/>
          <w:szCs w:val="24"/>
        </w:rPr>
        <w:t>All sports anti-doping activities (testing and results management) are conducted according to the WADA Code and its standards. In this state and throughout the whole Europe special emphasis is placed on the doping control process. As a consequence, in 2017 in Italy 7.1 percent more tests were conducted compared to the previous year (322,050 and 300,565 respectively)</w:t>
      </w:r>
      <w:r w:rsidR="001B4CCE">
        <w:rPr>
          <w:rFonts w:ascii="Times New Roman" w:hAnsi="Times New Roman" w:cs="Times New Roman"/>
          <w:sz w:val="24"/>
          <w:szCs w:val="24"/>
        </w:rPr>
        <w:t xml:space="preserve">. </w:t>
      </w:r>
      <w:r w:rsidR="001B4CCE" w:rsidRPr="001B4CCE">
        <w:rPr>
          <w:rFonts w:ascii="Times New Roman" w:hAnsi="Times New Roman" w:cs="Times New Roman"/>
          <w:sz w:val="24"/>
          <w:szCs w:val="24"/>
        </w:rPr>
        <w:t xml:space="preserve">Moreover, Italy is one of the first countries to have criminalized the use of doping in addition to standard sport sanctions. Whereas, under the rules of the International Olympic Committee (IOC), athletes can only be subject to disqualification for a doping offence, Italian law provides for a real penalty of up to three years' imprisonment for the use of doping. In order to combat doping law violations, investigations are regularly conducted in Italy. For example, a massive antidoping operation was completed </w:t>
      </w:r>
      <w:r w:rsidR="00A966A2">
        <w:rPr>
          <w:rFonts w:ascii="Times New Roman" w:hAnsi="Times New Roman" w:cs="Times New Roman"/>
          <w:sz w:val="24"/>
          <w:szCs w:val="24"/>
        </w:rPr>
        <w:t xml:space="preserve">earlier this </w:t>
      </w:r>
      <w:r w:rsidR="001B4CCE" w:rsidRPr="001B4CCE">
        <w:rPr>
          <w:rFonts w:ascii="Times New Roman" w:hAnsi="Times New Roman" w:cs="Times New Roman"/>
          <w:sz w:val="24"/>
          <w:szCs w:val="24"/>
        </w:rPr>
        <w:t>year, which led to the discovery of a large network involved in the smuggling of performance-enhancing substances.</w:t>
      </w:r>
    </w:p>
    <w:p w14:paraId="204A8363" w14:textId="659F3F02" w:rsidR="00A966A2" w:rsidRDefault="00A966A2">
      <w:pPr>
        <w:rPr>
          <w:rFonts w:ascii="Times New Roman" w:hAnsi="Times New Roman" w:cs="Times New Roman"/>
          <w:sz w:val="24"/>
          <w:szCs w:val="24"/>
        </w:rPr>
      </w:pPr>
    </w:p>
    <w:p w14:paraId="29412BF6" w14:textId="6E9571B2" w:rsidR="00A966A2" w:rsidRDefault="00E52E2F">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T</w:t>
      </w:r>
      <w:r w:rsidRPr="00E52E2F">
        <w:rPr>
          <w:rFonts w:ascii="Times New Roman" w:hAnsi="Times New Roman" w:cs="Times New Roman"/>
          <w:sz w:val="24"/>
          <w:szCs w:val="24"/>
        </w:rPr>
        <w:t>he first approach that athletes</w:t>
      </w:r>
      <w:r w:rsidR="001D426E">
        <w:rPr>
          <w:rFonts w:ascii="Times New Roman" w:hAnsi="Times New Roman" w:cs="Times New Roman"/>
          <w:sz w:val="24"/>
          <w:szCs w:val="24"/>
        </w:rPr>
        <w:t>,</w:t>
      </w:r>
      <w:r w:rsidRPr="00E52E2F">
        <w:rPr>
          <w:rFonts w:ascii="Times New Roman" w:hAnsi="Times New Roman" w:cs="Times New Roman"/>
          <w:sz w:val="24"/>
          <w:szCs w:val="24"/>
        </w:rPr>
        <w:t xml:space="preserve"> especially the younger ones must have with the anti-doping culture is through information and education campaigns. They must be characterized by uniformity at every level and must be suitable for the reference target. It is hoped that they </w:t>
      </w:r>
      <w:r w:rsidRPr="00E52E2F">
        <w:rPr>
          <w:rFonts w:ascii="Times New Roman" w:hAnsi="Times New Roman" w:cs="Times New Roman"/>
          <w:sz w:val="24"/>
          <w:szCs w:val="24"/>
        </w:rPr>
        <w:lastRenderedPageBreak/>
        <w:t>should be of interest to school-age children in order to influence their choices by understanding the values of sport and which models to follow and emulate.</w:t>
      </w:r>
      <w:r w:rsidRPr="00E52E2F">
        <w:rPr>
          <w:rFonts w:ascii="Helvetica" w:hAnsi="Helvetica"/>
          <w:color w:val="000000"/>
          <w:sz w:val="20"/>
          <w:szCs w:val="20"/>
          <w:shd w:val="clear" w:color="auto" w:fill="FFFFFF"/>
        </w:rPr>
        <w:t xml:space="preserve"> </w:t>
      </w:r>
      <w:r w:rsidR="001D426E">
        <w:rPr>
          <w:rFonts w:ascii="Times New Roman" w:hAnsi="Times New Roman" w:cs="Times New Roman"/>
          <w:color w:val="000000"/>
          <w:sz w:val="24"/>
          <w:szCs w:val="24"/>
          <w:shd w:val="clear" w:color="auto" w:fill="FFFFFF"/>
        </w:rPr>
        <w:t xml:space="preserve">There should also be seminars </w:t>
      </w:r>
      <w:r w:rsidR="001D426E" w:rsidRPr="001D426E">
        <w:rPr>
          <w:rFonts w:ascii="Times New Roman" w:hAnsi="Times New Roman" w:cs="Times New Roman"/>
          <w:color w:val="000000"/>
          <w:sz w:val="24"/>
          <w:szCs w:val="24"/>
          <w:shd w:val="clear" w:color="auto" w:fill="FFFFFF"/>
        </w:rPr>
        <w:t>to</w:t>
      </w:r>
      <w:r w:rsidR="001D426E">
        <w:rPr>
          <w:rFonts w:ascii="Times New Roman" w:hAnsi="Times New Roman" w:cs="Times New Roman"/>
          <w:color w:val="000000"/>
          <w:sz w:val="24"/>
          <w:szCs w:val="24"/>
          <w:shd w:val="clear" w:color="auto" w:fill="FFFFFF"/>
        </w:rPr>
        <w:t xml:space="preserve"> create awareness</w:t>
      </w:r>
      <w:r w:rsidR="00E71AA8">
        <w:rPr>
          <w:rFonts w:ascii="Times New Roman" w:hAnsi="Times New Roman" w:cs="Times New Roman"/>
          <w:color w:val="000000"/>
          <w:sz w:val="24"/>
          <w:szCs w:val="24"/>
          <w:shd w:val="clear" w:color="auto" w:fill="FFFFFF"/>
        </w:rPr>
        <w:t xml:space="preserve"> </w:t>
      </w:r>
      <w:r w:rsidR="001D426E">
        <w:rPr>
          <w:rFonts w:ascii="Times New Roman" w:hAnsi="Times New Roman" w:cs="Times New Roman"/>
          <w:color w:val="000000"/>
          <w:sz w:val="24"/>
          <w:szCs w:val="24"/>
          <w:shd w:val="clear" w:color="auto" w:fill="FFFFFF"/>
        </w:rPr>
        <w:t xml:space="preserve">of the harm APEDs cause in </w:t>
      </w:r>
      <w:r w:rsidR="00E71AA8">
        <w:rPr>
          <w:rFonts w:ascii="Times New Roman" w:hAnsi="Times New Roman" w:cs="Times New Roman"/>
          <w:color w:val="000000"/>
          <w:sz w:val="24"/>
          <w:szCs w:val="24"/>
          <w:shd w:val="clear" w:color="auto" w:fill="FFFFFF"/>
        </w:rPr>
        <w:t xml:space="preserve">the </w:t>
      </w:r>
      <w:r w:rsidR="001D426E">
        <w:rPr>
          <w:rFonts w:ascii="Times New Roman" w:hAnsi="Times New Roman" w:cs="Times New Roman"/>
          <w:color w:val="000000"/>
          <w:sz w:val="24"/>
          <w:szCs w:val="24"/>
          <w:shd w:val="clear" w:color="auto" w:fill="FFFFFF"/>
        </w:rPr>
        <w:t xml:space="preserve">human body. Most of the </w:t>
      </w:r>
      <w:proofErr w:type="spellStart"/>
      <w:r w:rsidR="000C54A8">
        <w:rPr>
          <w:rFonts w:ascii="Times New Roman" w:hAnsi="Times New Roman" w:cs="Times New Roman"/>
          <w:color w:val="000000"/>
          <w:sz w:val="24"/>
          <w:szCs w:val="24"/>
          <w:shd w:val="clear" w:color="auto" w:fill="FFFFFF"/>
        </w:rPr>
        <w:t>s</w:t>
      </w:r>
      <w:r w:rsidR="001D426E">
        <w:rPr>
          <w:rFonts w:ascii="Times New Roman" w:hAnsi="Times New Roman" w:cs="Times New Roman"/>
          <w:color w:val="000000"/>
          <w:sz w:val="24"/>
          <w:szCs w:val="24"/>
          <w:shd w:val="clear" w:color="auto" w:fill="FFFFFF"/>
        </w:rPr>
        <w:t>athletes</w:t>
      </w:r>
      <w:proofErr w:type="spellEnd"/>
      <w:r w:rsidR="001D426E">
        <w:rPr>
          <w:rFonts w:ascii="Times New Roman" w:hAnsi="Times New Roman" w:cs="Times New Roman"/>
          <w:color w:val="000000"/>
          <w:sz w:val="24"/>
          <w:szCs w:val="24"/>
          <w:shd w:val="clear" w:color="auto" w:fill="FFFFFF"/>
        </w:rPr>
        <w:t xml:space="preserve"> tend to use doping due to not being aware of the serious health conditions it causes in long term. </w:t>
      </w:r>
      <w:r w:rsidR="001D426E" w:rsidRPr="001D426E">
        <w:rPr>
          <w:rFonts w:ascii="Times New Roman" w:hAnsi="Times New Roman" w:cs="Times New Roman"/>
          <w:color w:val="000000"/>
          <w:sz w:val="24"/>
          <w:szCs w:val="24"/>
          <w:shd w:val="clear" w:color="auto" w:fill="FFFFFF"/>
        </w:rPr>
        <w:t xml:space="preserve"> </w:t>
      </w:r>
      <w:r w:rsidRPr="00E52E2F">
        <w:rPr>
          <w:rFonts w:ascii="Times New Roman" w:hAnsi="Times New Roman" w:cs="Times New Roman"/>
          <w:color w:val="000000"/>
          <w:sz w:val="24"/>
          <w:szCs w:val="24"/>
          <w:shd w:val="clear" w:color="auto" w:fill="FFFFFF"/>
        </w:rPr>
        <w:t>Engag</w:t>
      </w:r>
      <w:r>
        <w:rPr>
          <w:rFonts w:ascii="Times New Roman" w:hAnsi="Times New Roman" w:cs="Times New Roman"/>
          <w:color w:val="000000"/>
          <w:sz w:val="24"/>
          <w:szCs w:val="24"/>
          <w:shd w:val="clear" w:color="auto" w:fill="FFFFFF"/>
        </w:rPr>
        <w:t>ing</w:t>
      </w:r>
      <w:r w:rsidRPr="00E52E2F">
        <w:rPr>
          <w:rFonts w:ascii="Times New Roman" w:hAnsi="Times New Roman" w:cs="Times New Roman"/>
          <w:color w:val="000000"/>
          <w:sz w:val="24"/>
          <w:szCs w:val="24"/>
          <w:shd w:val="clear" w:color="auto" w:fill="FFFFFF"/>
        </w:rPr>
        <w:t xml:space="preserve"> and collaborat</w:t>
      </w:r>
      <w:r>
        <w:rPr>
          <w:rFonts w:ascii="Times New Roman" w:hAnsi="Times New Roman" w:cs="Times New Roman"/>
          <w:color w:val="000000"/>
          <w:sz w:val="24"/>
          <w:szCs w:val="24"/>
          <w:shd w:val="clear" w:color="auto" w:fill="FFFFFF"/>
        </w:rPr>
        <w:t>ing</w:t>
      </w:r>
      <w:r w:rsidRPr="00E52E2F">
        <w:rPr>
          <w:rFonts w:ascii="Times New Roman" w:hAnsi="Times New Roman" w:cs="Times New Roman"/>
          <w:color w:val="000000"/>
          <w:sz w:val="24"/>
          <w:szCs w:val="24"/>
          <w:shd w:val="clear" w:color="auto" w:fill="FFFFFF"/>
        </w:rPr>
        <w:t xml:space="preserve"> with everyone involved in anti-doping, in particular with the sports movement and public authorities, to increase support, unity and coherence in everyone’s efforts</w:t>
      </w:r>
      <w:r>
        <w:rPr>
          <w:rFonts w:ascii="Times New Roman" w:hAnsi="Times New Roman" w:cs="Times New Roman"/>
          <w:color w:val="000000"/>
          <w:sz w:val="24"/>
          <w:szCs w:val="24"/>
          <w:shd w:val="clear" w:color="auto" w:fill="FFFFFF"/>
        </w:rPr>
        <w:t xml:space="preserve"> is a necessity. </w:t>
      </w:r>
      <w:r w:rsidR="00E71AA8">
        <w:rPr>
          <w:rFonts w:ascii="Times New Roman" w:hAnsi="Times New Roman" w:cs="Times New Roman"/>
          <w:color w:val="000000"/>
          <w:sz w:val="24"/>
          <w:szCs w:val="24"/>
          <w:shd w:val="clear" w:color="auto" w:fill="FFFFFF"/>
        </w:rPr>
        <w:t>Even though education is a</w:t>
      </w:r>
      <w:r w:rsidR="00E807E7">
        <w:rPr>
          <w:rFonts w:ascii="Times New Roman" w:hAnsi="Times New Roman" w:cs="Times New Roman"/>
          <w:color w:val="000000"/>
          <w:sz w:val="24"/>
          <w:szCs w:val="24"/>
          <w:shd w:val="clear" w:color="auto" w:fill="FFFFFF"/>
        </w:rPr>
        <w:t xml:space="preserve">n </w:t>
      </w:r>
      <w:r w:rsidR="00E71AA8">
        <w:rPr>
          <w:rFonts w:ascii="Times New Roman" w:hAnsi="Times New Roman" w:cs="Times New Roman"/>
          <w:color w:val="000000"/>
          <w:sz w:val="24"/>
          <w:szCs w:val="24"/>
          <w:shd w:val="clear" w:color="auto" w:fill="FFFFFF"/>
        </w:rPr>
        <w:t>important part when tackling APEDs</w:t>
      </w:r>
      <w:r w:rsidR="00E807E7">
        <w:rPr>
          <w:rFonts w:ascii="Times New Roman" w:hAnsi="Times New Roman" w:cs="Times New Roman"/>
          <w:color w:val="000000"/>
          <w:sz w:val="24"/>
          <w:szCs w:val="24"/>
          <w:shd w:val="clear" w:color="auto" w:fill="FFFFFF"/>
        </w:rPr>
        <w:t>,</w:t>
      </w:r>
      <w:r w:rsidR="00E71AA8">
        <w:rPr>
          <w:rFonts w:ascii="Times New Roman" w:hAnsi="Times New Roman" w:cs="Times New Roman"/>
          <w:color w:val="000000"/>
          <w:sz w:val="24"/>
          <w:szCs w:val="24"/>
          <w:shd w:val="clear" w:color="auto" w:fill="FFFFFF"/>
        </w:rPr>
        <w:t xml:space="preserve"> we need to have reliable anti-doping and sports organisations because doped athletes often go free without any punishment</w:t>
      </w:r>
      <w:r w:rsidR="00E807E7">
        <w:rPr>
          <w:rFonts w:ascii="Times New Roman" w:hAnsi="Times New Roman" w:cs="Times New Roman"/>
          <w:color w:val="000000"/>
          <w:sz w:val="24"/>
          <w:szCs w:val="24"/>
          <w:shd w:val="clear" w:color="auto" w:fill="FFFFFF"/>
        </w:rPr>
        <w:t>s.</w:t>
      </w:r>
      <w:r w:rsidR="001C0428">
        <w:rPr>
          <w:rFonts w:ascii="Times New Roman" w:hAnsi="Times New Roman" w:cs="Times New Roman"/>
          <w:color w:val="000000"/>
          <w:sz w:val="24"/>
          <w:szCs w:val="24"/>
          <w:shd w:val="clear" w:color="auto" w:fill="FFFFFF"/>
        </w:rPr>
        <w:t xml:space="preserve"> Non-sport related people should be recruited</w:t>
      </w:r>
      <w:r w:rsidR="00E71AA8">
        <w:rPr>
          <w:rFonts w:ascii="Times New Roman" w:hAnsi="Times New Roman" w:cs="Times New Roman"/>
          <w:color w:val="000000"/>
          <w:sz w:val="24"/>
          <w:szCs w:val="24"/>
          <w:shd w:val="clear" w:color="auto" w:fill="FFFFFF"/>
        </w:rPr>
        <w:t xml:space="preserve"> for anti-doping testing positions and </w:t>
      </w:r>
      <w:r w:rsidR="001C0428">
        <w:rPr>
          <w:rFonts w:ascii="Times New Roman" w:hAnsi="Times New Roman" w:cs="Times New Roman"/>
          <w:color w:val="000000"/>
          <w:sz w:val="24"/>
          <w:szCs w:val="24"/>
          <w:shd w:val="clear" w:color="auto" w:fill="FFFFFF"/>
        </w:rPr>
        <w:t>there should be</w:t>
      </w:r>
      <w:r w:rsidR="00E71AA8">
        <w:rPr>
          <w:rFonts w:ascii="Times New Roman" w:hAnsi="Times New Roman" w:cs="Times New Roman"/>
          <w:color w:val="000000"/>
          <w:sz w:val="24"/>
          <w:szCs w:val="24"/>
          <w:shd w:val="clear" w:color="auto" w:fill="FFFFFF"/>
        </w:rPr>
        <w:t xml:space="preserve"> an independen</w:t>
      </w:r>
      <w:r w:rsidR="00E807E7">
        <w:rPr>
          <w:rFonts w:ascii="Times New Roman" w:hAnsi="Times New Roman" w:cs="Times New Roman"/>
          <w:color w:val="000000"/>
          <w:sz w:val="24"/>
          <w:szCs w:val="24"/>
          <w:shd w:val="clear" w:color="auto" w:fill="FFFFFF"/>
        </w:rPr>
        <w:t>t</w:t>
      </w:r>
      <w:r w:rsidR="00E71AA8">
        <w:rPr>
          <w:rFonts w:ascii="Times New Roman" w:hAnsi="Times New Roman" w:cs="Times New Roman"/>
          <w:color w:val="000000"/>
          <w:sz w:val="24"/>
          <w:szCs w:val="24"/>
          <w:shd w:val="clear" w:color="auto" w:fill="FFFFFF"/>
        </w:rPr>
        <w:t xml:space="preserve"> doping test and enforcement system.</w:t>
      </w:r>
    </w:p>
    <w:p w14:paraId="4E8F7BF5" w14:textId="5EAA6C5A" w:rsidR="00E71AA8" w:rsidRPr="00E52E2F" w:rsidRDefault="00E71AA8">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In conclusion, Italy supports all the needed action that wil</w:t>
      </w:r>
      <w:r w:rsidR="00E807E7">
        <w:rPr>
          <w:rFonts w:ascii="Times New Roman" w:hAnsi="Times New Roman" w:cs="Times New Roman"/>
          <w:color w:val="000000"/>
          <w:sz w:val="24"/>
          <w:szCs w:val="24"/>
          <w:shd w:val="clear" w:color="auto" w:fill="FFFFFF"/>
        </w:rPr>
        <w:t>l</w:t>
      </w:r>
      <w:r>
        <w:rPr>
          <w:rFonts w:ascii="Times New Roman" w:hAnsi="Times New Roman" w:cs="Times New Roman"/>
          <w:color w:val="000000"/>
          <w:sz w:val="24"/>
          <w:szCs w:val="24"/>
          <w:shd w:val="clear" w:color="auto" w:fill="FFFFFF"/>
        </w:rPr>
        <w:t xml:space="preserve"> be taken </w:t>
      </w:r>
      <w:r w:rsidR="00E807E7">
        <w:rPr>
          <w:rFonts w:ascii="Times New Roman" w:hAnsi="Times New Roman" w:cs="Times New Roman"/>
          <w:color w:val="000000"/>
          <w:sz w:val="24"/>
          <w:szCs w:val="24"/>
          <w:shd w:val="clear" w:color="auto" w:fill="FFFFFF"/>
        </w:rPr>
        <w:t>with the UN. Engaging with every other country to whatever it takes to resolve this major issue.</w:t>
      </w:r>
    </w:p>
    <w:p w14:paraId="4CF92E81" w14:textId="0E79DCC3" w:rsidR="00A966A2" w:rsidRPr="00E52E2F" w:rsidRDefault="00A966A2">
      <w:pPr>
        <w:rPr>
          <w:rFonts w:ascii="Times New Roman" w:hAnsi="Times New Roman" w:cs="Times New Roman"/>
          <w:sz w:val="24"/>
          <w:szCs w:val="24"/>
        </w:rPr>
      </w:pPr>
    </w:p>
    <w:p w14:paraId="7416ECC5" w14:textId="2E8629CB" w:rsidR="00A966A2" w:rsidRDefault="00A966A2">
      <w:pPr>
        <w:rPr>
          <w:rFonts w:ascii="Times New Roman" w:hAnsi="Times New Roman" w:cs="Times New Roman"/>
          <w:b/>
          <w:bCs/>
          <w:sz w:val="24"/>
          <w:szCs w:val="24"/>
        </w:rPr>
      </w:pPr>
    </w:p>
    <w:p w14:paraId="6BFE1DB2" w14:textId="0EC62469" w:rsidR="00A966A2" w:rsidRDefault="00A966A2">
      <w:pPr>
        <w:rPr>
          <w:rFonts w:ascii="Times New Roman" w:hAnsi="Times New Roman" w:cs="Times New Roman"/>
          <w:b/>
          <w:bCs/>
          <w:sz w:val="24"/>
          <w:szCs w:val="24"/>
        </w:rPr>
      </w:pPr>
    </w:p>
    <w:p w14:paraId="626F959A" w14:textId="6DCB1D65" w:rsidR="00A966A2" w:rsidRDefault="00A966A2">
      <w:pPr>
        <w:rPr>
          <w:rFonts w:ascii="Times New Roman" w:hAnsi="Times New Roman" w:cs="Times New Roman"/>
          <w:b/>
          <w:bCs/>
          <w:sz w:val="24"/>
          <w:szCs w:val="24"/>
        </w:rPr>
      </w:pPr>
    </w:p>
    <w:p w14:paraId="24338D7A" w14:textId="68C73671" w:rsidR="00A966A2" w:rsidRDefault="00A966A2">
      <w:pPr>
        <w:rPr>
          <w:rFonts w:ascii="Times New Roman" w:hAnsi="Times New Roman" w:cs="Times New Roman"/>
          <w:b/>
          <w:bCs/>
          <w:sz w:val="24"/>
          <w:szCs w:val="24"/>
        </w:rPr>
      </w:pPr>
    </w:p>
    <w:p w14:paraId="3D8084F0" w14:textId="0678B6A5" w:rsidR="00A966A2" w:rsidRDefault="00A966A2">
      <w:pPr>
        <w:rPr>
          <w:rFonts w:ascii="Times New Roman" w:hAnsi="Times New Roman" w:cs="Times New Roman"/>
          <w:b/>
          <w:bCs/>
          <w:sz w:val="24"/>
          <w:szCs w:val="24"/>
        </w:rPr>
      </w:pPr>
    </w:p>
    <w:p w14:paraId="6003880B" w14:textId="0286FF5E" w:rsidR="00A966A2" w:rsidRDefault="00A966A2">
      <w:pPr>
        <w:rPr>
          <w:rFonts w:ascii="Times New Roman" w:hAnsi="Times New Roman" w:cs="Times New Roman"/>
          <w:b/>
          <w:bCs/>
          <w:sz w:val="24"/>
          <w:szCs w:val="24"/>
        </w:rPr>
      </w:pPr>
    </w:p>
    <w:p w14:paraId="0FFF65CF" w14:textId="195FCBED" w:rsidR="00A966A2" w:rsidRDefault="00A966A2">
      <w:pPr>
        <w:rPr>
          <w:rFonts w:ascii="Times New Roman" w:hAnsi="Times New Roman" w:cs="Times New Roman"/>
          <w:b/>
          <w:bCs/>
          <w:sz w:val="24"/>
          <w:szCs w:val="24"/>
        </w:rPr>
      </w:pPr>
      <w:r>
        <w:rPr>
          <w:rFonts w:ascii="Times New Roman" w:hAnsi="Times New Roman" w:cs="Times New Roman"/>
          <w:b/>
          <w:bCs/>
          <w:sz w:val="24"/>
          <w:szCs w:val="24"/>
        </w:rPr>
        <w:t>References</w:t>
      </w:r>
    </w:p>
    <w:p w14:paraId="0B1F0E08" w14:textId="40522491" w:rsidR="00A966A2" w:rsidRDefault="00A966A2">
      <w:pPr>
        <w:rPr>
          <w:rFonts w:ascii="Times New Roman" w:hAnsi="Times New Roman" w:cs="Times New Roman"/>
          <w:b/>
          <w:bCs/>
          <w:sz w:val="24"/>
          <w:szCs w:val="24"/>
        </w:rPr>
      </w:pPr>
      <w:hyperlink r:id="rId5" w:history="1">
        <w:r w:rsidRPr="006A1447">
          <w:rPr>
            <w:rStyle w:val="Hyperlink"/>
            <w:rFonts w:ascii="Times New Roman" w:hAnsi="Times New Roman" w:cs="Times New Roman"/>
            <w:b/>
            <w:bCs/>
            <w:sz w:val="24"/>
            <w:szCs w:val="24"/>
          </w:rPr>
          <w:t>https://uni-freiburg.de/universitaet/wp-content/uploads/sites/3/2021/02/Symposium_Freiburg_2011_Guariniello.pdf</w:t>
        </w:r>
      </w:hyperlink>
    </w:p>
    <w:p w14:paraId="560BFCCF" w14:textId="083A5CB7" w:rsidR="00A966A2" w:rsidRDefault="00A966A2">
      <w:pPr>
        <w:rPr>
          <w:rFonts w:ascii="Times New Roman" w:hAnsi="Times New Roman" w:cs="Times New Roman"/>
          <w:b/>
          <w:bCs/>
          <w:sz w:val="24"/>
          <w:szCs w:val="24"/>
        </w:rPr>
      </w:pPr>
      <w:hyperlink r:id="rId6" w:history="1">
        <w:r w:rsidRPr="006A1447">
          <w:rPr>
            <w:rStyle w:val="Hyperlink"/>
            <w:rFonts w:ascii="Times New Roman" w:hAnsi="Times New Roman" w:cs="Times New Roman"/>
            <w:b/>
            <w:bCs/>
            <w:sz w:val="24"/>
            <w:szCs w:val="24"/>
          </w:rPr>
          <w:t>https://it.wikipedia.org/wiki/Agenzia_mondiale_antidoping</w:t>
        </w:r>
      </w:hyperlink>
    </w:p>
    <w:p w14:paraId="04B9BD94" w14:textId="1F590B41" w:rsidR="00A966A2" w:rsidRDefault="00A966A2">
      <w:pPr>
        <w:rPr>
          <w:rFonts w:ascii="Times New Roman" w:hAnsi="Times New Roman" w:cs="Times New Roman"/>
          <w:b/>
          <w:bCs/>
          <w:sz w:val="24"/>
          <w:szCs w:val="24"/>
        </w:rPr>
      </w:pPr>
      <w:hyperlink r:id="rId7" w:history="1">
        <w:r w:rsidRPr="006A1447">
          <w:rPr>
            <w:rStyle w:val="Hyperlink"/>
            <w:rFonts w:ascii="Times New Roman" w:hAnsi="Times New Roman" w:cs="Times New Roman"/>
            <w:b/>
            <w:bCs/>
            <w:sz w:val="24"/>
            <w:szCs w:val="24"/>
          </w:rPr>
          <w:t>https://rua.ua.es/dspace/bitstream/10045/113682/1/JHSE_16_Proc2_56.pdf</w:t>
        </w:r>
      </w:hyperlink>
    </w:p>
    <w:p w14:paraId="2CDFAF1B" w14:textId="2B257679" w:rsidR="00A966A2" w:rsidRPr="007073D2" w:rsidRDefault="00A966A2">
      <w:pPr>
        <w:rPr>
          <w:rFonts w:ascii="Times New Roman" w:hAnsi="Times New Roman" w:cs="Times New Roman"/>
          <w:b/>
          <w:bCs/>
          <w:sz w:val="24"/>
          <w:szCs w:val="24"/>
        </w:rPr>
      </w:pPr>
    </w:p>
    <w:sectPr w:rsidR="00A966A2" w:rsidRPr="007073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3C8"/>
    <w:rsid w:val="000C54A8"/>
    <w:rsid w:val="001B4CCE"/>
    <w:rsid w:val="001C0428"/>
    <w:rsid w:val="001D426E"/>
    <w:rsid w:val="00524E5A"/>
    <w:rsid w:val="005F4106"/>
    <w:rsid w:val="00653F0A"/>
    <w:rsid w:val="007073D2"/>
    <w:rsid w:val="008C2A77"/>
    <w:rsid w:val="008E285E"/>
    <w:rsid w:val="008E3BE5"/>
    <w:rsid w:val="00A966A2"/>
    <w:rsid w:val="00E52E2F"/>
    <w:rsid w:val="00E71AA8"/>
    <w:rsid w:val="00E807E7"/>
    <w:rsid w:val="00F023C8"/>
    <w:rsid w:val="00F73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BCE13"/>
  <w15:chartTrackingRefBased/>
  <w15:docId w15:val="{55FE6308-B83B-4E82-BC8E-CFD02637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6A2"/>
    <w:rPr>
      <w:color w:val="0563C1" w:themeColor="hyperlink"/>
      <w:u w:val="single"/>
    </w:rPr>
  </w:style>
  <w:style w:type="character" w:styleId="UnresolvedMention">
    <w:name w:val="Unresolved Mention"/>
    <w:basedOn w:val="DefaultParagraphFont"/>
    <w:uiPriority w:val="99"/>
    <w:semiHidden/>
    <w:unhideWhenUsed/>
    <w:rsid w:val="00A96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98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ua.ua.es/dspace/bitstream/10045/113682/1/JHSE_16_Proc2_56.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wikipedia.org/wiki/Agenzia_mondiale_antidoping" TargetMode="External"/><Relationship Id="rId5" Type="http://schemas.openxmlformats.org/officeDocument/2006/relationships/hyperlink" Target="https://uni-freiburg.de/universitaet/wp-content/uploads/sites/3/2021/02/Symposium_Freiburg_2011_Guariniello.pd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720</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Kiriş</dc:creator>
  <cp:keywords/>
  <dc:description/>
  <cp:lastModifiedBy>Seda Kiriş</cp:lastModifiedBy>
  <cp:revision>2</cp:revision>
  <dcterms:created xsi:type="dcterms:W3CDTF">2021-04-21T08:20:00Z</dcterms:created>
  <dcterms:modified xsi:type="dcterms:W3CDTF">2021-04-21T20:27:00Z</dcterms:modified>
</cp:coreProperties>
</file>