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7C" w:rsidRPr="00605C06" w:rsidRDefault="00605C06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05C06">
        <w:rPr>
          <w:rFonts w:ascii="Times New Roman" w:hAnsi="Times New Roman" w:cs="Times New Roman"/>
          <w:b/>
          <w:bCs/>
          <w:color w:val="000000" w:themeColor="text1"/>
        </w:rPr>
        <w:t>Mahir</w:t>
      </w:r>
      <w:proofErr w:type="spellEnd"/>
      <w:r w:rsidRPr="00605C06">
        <w:rPr>
          <w:rFonts w:ascii="Times New Roman" w:hAnsi="Times New Roman" w:cs="Times New Roman"/>
          <w:b/>
          <w:bCs/>
          <w:color w:val="000000" w:themeColor="text1"/>
        </w:rPr>
        <w:t xml:space="preserve"> BELIVERMIS </w:t>
      </w:r>
      <w:r w:rsidR="007C0F4B" w:rsidRPr="00605C06">
        <w:rPr>
          <w:rFonts w:ascii="Times New Roman" w:hAnsi="Times New Roman" w:cs="Times New Roman"/>
          <w:b/>
          <w:bCs/>
          <w:color w:val="000000" w:themeColor="text1"/>
        </w:rPr>
        <w:t>(5/A</w:t>
      </w:r>
      <w:r>
        <w:rPr>
          <w:rFonts w:ascii="Times New Roman" w:hAnsi="Times New Roman" w:cs="Times New Roman"/>
          <w:b/>
          <w:bCs/>
          <w:color w:val="000000" w:themeColor="text1"/>
        </w:rPr>
        <w:t>- AKA COLLEGE</w:t>
      </w:r>
      <w:r w:rsidR="007C0F4B" w:rsidRPr="00605C06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:rsidR="0028207C" w:rsidRPr="00251D0A" w:rsidRDefault="0028207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6E19FD" w:rsidRPr="00251D0A" w:rsidRDefault="00B54003" w:rsidP="007C0F4B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POSITION PAPER</w:t>
      </w:r>
    </w:p>
    <w:p w:rsidR="00E11B4E" w:rsidRPr="00251D0A" w:rsidRDefault="00E11B4E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>Committee: FAO</w:t>
      </w:r>
    </w:p>
    <w:p w:rsidR="00E11B4E" w:rsidRPr="00251D0A" w:rsidRDefault="00E11B4E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>Country: Algeria</w:t>
      </w:r>
    </w:p>
    <w:p w:rsidR="00E11B4E" w:rsidRPr="00251D0A" w:rsidRDefault="00E11B4E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Agenda: </w:t>
      </w:r>
      <w:r w:rsidR="00EE02C2"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>Reducing Global Hunger through Sustainable Agriculture</w:t>
      </w:r>
    </w:p>
    <w:p w:rsidR="00E11B4E" w:rsidRPr="00251D0A" w:rsidRDefault="00E11B4E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0" w:name="_GoBack"/>
      <w:bookmarkEnd w:id="0"/>
    </w:p>
    <w:p w:rsidR="008D55E3" w:rsidRPr="00251D0A" w:rsidRDefault="00B54003" w:rsidP="000C461B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1-Introduction     </w:t>
      </w:r>
    </w:p>
    <w:p w:rsidR="00B54003" w:rsidRPr="00251D0A" w:rsidRDefault="000C461B" w:rsidP="00196C2F">
      <w:pPr>
        <w:jc w:val="both"/>
        <w:rPr>
          <w:rFonts w:ascii="Times New Roman" w:hAnsi="Times New Roman" w:cs="Times New Roman"/>
          <w:color w:val="000000" w:themeColor="text1"/>
        </w:rPr>
      </w:pPr>
      <w:r w:rsidRPr="00251D0A">
        <w:rPr>
          <w:rFonts w:ascii="Times New Roman" w:hAnsi="Times New Roman" w:cs="Times New Roman"/>
          <w:color w:val="000000" w:themeColor="text1"/>
        </w:rPr>
        <w:t xml:space="preserve">Algeria is the </w:t>
      </w:r>
      <w:r w:rsidR="00ED4EAF">
        <w:rPr>
          <w:rFonts w:ascii="Times New Roman" w:hAnsi="Times New Roman" w:cs="Times New Roman"/>
          <w:color w:val="000000" w:themeColor="text1"/>
        </w:rPr>
        <w:t>largest</w:t>
      </w:r>
      <w:r w:rsidRPr="00251D0A">
        <w:rPr>
          <w:rFonts w:ascii="Times New Roman" w:hAnsi="Times New Roman" w:cs="Times New Roman"/>
          <w:color w:val="000000" w:themeColor="text1"/>
        </w:rPr>
        <w:t xml:space="preserve"> country in Africa and around the Mediterranean Sea. Algeria’s population is 43</w:t>
      </w:r>
      <w:r w:rsidR="00ED4EAF">
        <w:rPr>
          <w:rFonts w:ascii="Times New Roman" w:hAnsi="Times New Roman" w:cs="Times New Roman"/>
          <w:color w:val="000000" w:themeColor="text1"/>
        </w:rPr>
        <w:t>.</w:t>
      </w:r>
      <w:r w:rsidRPr="00251D0A">
        <w:rPr>
          <w:rFonts w:ascii="Times New Roman" w:hAnsi="Times New Roman" w:cs="Times New Roman"/>
          <w:color w:val="000000" w:themeColor="text1"/>
        </w:rPr>
        <w:t>9 million.</w:t>
      </w:r>
      <w:r w:rsidR="008D55E3" w:rsidRPr="00251D0A">
        <w:rPr>
          <w:rFonts w:ascii="Times New Roman" w:hAnsi="Times New Roman" w:cs="Times New Roman"/>
          <w:color w:val="000000" w:themeColor="text1"/>
        </w:rPr>
        <w:t xml:space="preserve"> 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According to UN, </w:t>
      </w:r>
      <w:r w:rsidR="008D55E3" w:rsidRPr="00251D0A">
        <w:rPr>
          <w:rFonts w:ascii="Times New Roman" w:hAnsi="Times New Roman" w:cs="Times New Roman"/>
          <w:color w:val="000000" w:themeColor="text1"/>
        </w:rPr>
        <w:t>Algeria is a developing country.</w:t>
      </w:r>
      <w:r w:rsidRPr="00251D0A">
        <w:rPr>
          <w:rFonts w:ascii="Times New Roman" w:hAnsi="Times New Roman" w:cs="Times New Roman"/>
          <w:color w:val="000000" w:themeColor="text1"/>
        </w:rPr>
        <w:t xml:space="preserve"> </w:t>
      </w:r>
      <w:r w:rsidR="00084987" w:rsidRPr="00251D0A">
        <w:rPr>
          <w:rFonts w:ascii="Times New Roman" w:hAnsi="Times New Roman" w:cs="Times New Roman"/>
          <w:color w:val="000000" w:themeColor="text1"/>
        </w:rPr>
        <w:t>The Sahara covers 85% of the country. A</w:t>
      </w:r>
      <w:r w:rsidR="00CD7E9A" w:rsidRPr="00251D0A">
        <w:rPr>
          <w:rFonts w:ascii="Times New Roman" w:hAnsi="Times New Roman" w:cs="Times New Roman"/>
          <w:color w:val="000000" w:themeColor="text1"/>
        </w:rPr>
        <w:t>griculture is the second contributor to the country’s economy</w:t>
      </w:r>
      <w:r w:rsidR="005A507E" w:rsidRPr="00251D0A">
        <w:rPr>
          <w:rFonts w:ascii="Times New Roman" w:hAnsi="Times New Roman" w:cs="Times New Roman"/>
          <w:color w:val="000000" w:themeColor="text1"/>
        </w:rPr>
        <w:t>.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 </w:t>
      </w:r>
      <w:r w:rsidR="005A507E" w:rsidRPr="00251D0A">
        <w:rPr>
          <w:rFonts w:ascii="Times New Roman" w:hAnsi="Times New Roman" w:cs="Times New Roman"/>
          <w:color w:val="000000" w:themeColor="text1"/>
        </w:rPr>
        <w:t xml:space="preserve">One of the </w:t>
      </w:r>
      <w:r w:rsidR="00F277BB" w:rsidRPr="00251D0A">
        <w:rPr>
          <w:rFonts w:ascii="Times New Roman" w:hAnsi="Times New Roman" w:cs="Times New Roman"/>
          <w:color w:val="000000" w:themeColor="text1"/>
        </w:rPr>
        <w:t>challenges</w:t>
      </w:r>
      <w:r w:rsidR="005A507E" w:rsidRPr="00251D0A">
        <w:rPr>
          <w:rFonts w:ascii="Times New Roman" w:hAnsi="Times New Roman" w:cs="Times New Roman"/>
          <w:color w:val="000000" w:themeColor="text1"/>
        </w:rPr>
        <w:t xml:space="preserve"> of the agriculture in Algeria is water scarcity and drought.</w:t>
      </w:r>
      <w:r w:rsidR="00F277BB" w:rsidRPr="00251D0A">
        <w:rPr>
          <w:rFonts w:ascii="Times New Roman" w:hAnsi="Times New Roman" w:cs="Times New Roman"/>
          <w:color w:val="000000" w:themeColor="text1"/>
        </w:rPr>
        <w:t xml:space="preserve"> The main crops are wheat, barley and corn in Algerian agriculture. However, the country heavily depends on cereal grain imports.</w:t>
      </w:r>
    </w:p>
    <w:p w:rsidR="005A507E" w:rsidRPr="00251D0A" w:rsidRDefault="005A507E" w:rsidP="00196C2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54003" w:rsidRPr="00251D0A" w:rsidRDefault="00B54003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2- Agenda Item and How It Affects the Country </w:t>
      </w:r>
    </w:p>
    <w:p w:rsidR="00AB0886" w:rsidRPr="00251D0A" w:rsidRDefault="001855E3" w:rsidP="00AB0886">
      <w:pPr>
        <w:jc w:val="both"/>
        <w:rPr>
          <w:rFonts w:ascii="Times New Roman" w:hAnsi="Times New Roman" w:cs="Times New Roman"/>
          <w:color w:val="000000" w:themeColor="text1"/>
        </w:rPr>
      </w:pPr>
      <w:r w:rsidRPr="00251D0A">
        <w:rPr>
          <w:rFonts w:ascii="Times New Roman" w:hAnsi="Times New Roman" w:cs="Times New Roman"/>
          <w:color w:val="000000" w:themeColor="text1"/>
        </w:rPr>
        <w:t xml:space="preserve">All people have a right to eat sufficient, safe and nutritious food, which means food security. </w:t>
      </w:r>
      <w:r w:rsidR="006817A6" w:rsidRPr="00251D0A">
        <w:rPr>
          <w:rFonts w:ascii="Times New Roman" w:hAnsi="Times New Roman" w:cs="Times New Roman"/>
          <w:color w:val="000000" w:themeColor="text1"/>
        </w:rPr>
        <w:t>Not everyone</w:t>
      </w:r>
      <w:r w:rsidRPr="00251D0A">
        <w:rPr>
          <w:rFonts w:ascii="Times New Roman" w:hAnsi="Times New Roman" w:cs="Times New Roman"/>
          <w:color w:val="000000" w:themeColor="text1"/>
        </w:rPr>
        <w:t xml:space="preserve"> in the world can eat safe, enough and nutritious food because of the world’s unjust system. However, sustainable agriculture can improve food security and reduce the risk of malnutrition. </w:t>
      </w:r>
      <w:r w:rsidR="00196C2F" w:rsidRPr="00251D0A">
        <w:rPr>
          <w:rFonts w:ascii="Times New Roman" w:hAnsi="Times New Roman" w:cs="Times New Roman"/>
          <w:color w:val="000000" w:themeColor="text1"/>
        </w:rPr>
        <w:t xml:space="preserve">Sustainable agriculture 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means that to </w:t>
      </w:r>
      <w:r w:rsidR="008B0E74" w:rsidRPr="00251D0A">
        <w:rPr>
          <w:rFonts w:ascii="Times New Roman" w:hAnsi="Times New Roman" w:cs="Times New Roman"/>
          <w:color w:val="000000" w:themeColor="text1"/>
        </w:rPr>
        <w:t>cultivat</w:t>
      </w:r>
      <w:r w:rsidR="00ED4EAF">
        <w:rPr>
          <w:rFonts w:ascii="Times New Roman" w:hAnsi="Times New Roman" w:cs="Times New Roman"/>
          <w:color w:val="000000" w:themeColor="text1"/>
        </w:rPr>
        <w:t>ing</w:t>
      </w:r>
      <w:r w:rsidR="008B0E74" w:rsidRPr="00251D0A">
        <w:rPr>
          <w:rFonts w:ascii="Times New Roman" w:hAnsi="Times New Roman" w:cs="Times New Roman"/>
          <w:color w:val="000000" w:themeColor="text1"/>
        </w:rPr>
        <w:t xml:space="preserve"> agricultural products in a way that protecting soil, water, air, biodiversity and climate. At the same time, farmers should </w:t>
      </w:r>
      <w:r w:rsidR="00195E29" w:rsidRPr="00251D0A">
        <w:rPr>
          <w:rFonts w:ascii="Times New Roman" w:hAnsi="Times New Roman" w:cs="Times New Roman"/>
          <w:color w:val="000000" w:themeColor="text1"/>
        </w:rPr>
        <w:t xml:space="preserve">be </w:t>
      </w:r>
      <w:r w:rsidR="008B0E74" w:rsidRPr="00251D0A">
        <w:rPr>
          <w:rFonts w:ascii="Times New Roman" w:hAnsi="Times New Roman" w:cs="Times New Roman"/>
          <w:color w:val="000000" w:themeColor="text1"/>
        </w:rPr>
        <w:t>support</w:t>
      </w:r>
      <w:r w:rsidR="00195E29" w:rsidRPr="00251D0A">
        <w:rPr>
          <w:rFonts w:ascii="Times New Roman" w:hAnsi="Times New Roman" w:cs="Times New Roman"/>
          <w:color w:val="000000" w:themeColor="text1"/>
        </w:rPr>
        <w:t>ed</w:t>
      </w:r>
      <w:r w:rsidR="008B0E74" w:rsidRPr="00251D0A">
        <w:rPr>
          <w:rFonts w:ascii="Times New Roman" w:hAnsi="Times New Roman" w:cs="Times New Roman"/>
          <w:color w:val="000000" w:themeColor="text1"/>
        </w:rPr>
        <w:t xml:space="preserve"> to sustain efficient agriculture.</w:t>
      </w:r>
      <w:r w:rsidR="00F31C71" w:rsidRPr="00251D0A">
        <w:rPr>
          <w:rFonts w:ascii="Times New Roman" w:hAnsi="Times New Roman" w:cs="Times New Roman"/>
          <w:color w:val="000000" w:themeColor="text1"/>
        </w:rPr>
        <w:t xml:space="preserve"> Like many other countr</w:t>
      </w:r>
      <w:r w:rsidR="00CA2173" w:rsidRPr="00251D0A">
        <w:rPr>
          <w:rFonts w:ascii="Times New Roman" w:hAnsi="Times New Roman" w:cs="Times New Roman"/>
          <w:color w:val="000000" w:themeColor="text1"/>
        </w:rPr>
        <w:t xml:space="preserve">ies Algeria has many sustainable agriculture problems. </w:t>
      </w:r>
      <w:r w:rsidR="00AB0886" w:rsidRPr="00251D0A">
        <w:rPr>
          <w:rFonts w:ascii="Times New Roman" w:hAnsi="Times New Roman" w:cs="Times New Roman"/>
          <w:color w:val="000000" w:themeColor="text1"/>
        </w:rPr>
        <w:t>These problems are about misuse of water and soil, post-harvest</w:t>
      </w:r>
      <w:r w:rsidR="00AB0886" w:rsidRPr="00251D0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B0886" w:rsidRPr="00251D0A">
        <w:rPr>
          <w:rFonts w:ascii="Times New Roman" w:hAnsi="Times New Roman" w:cs="Times New Roman"/>
          <w:color w:val="000000" w:themeColor="text1"/>
        </w:rPr>
        <w:t xml:space="preserve">loss and food waste. </w:t>
      </w:r>
      <w:r w:rsidR="00D36AB5" w:rsidRPr="00251D0A">
        <w:rPr>
          <w:rFonts w:ascii="Times New Roman" w:hAnsi="Times New Roman" w:cs="Times New Roman"/>
          <w:color w:val="000000" w:themeColor="text1"/>
        </w:rPr>
        <w:t>There is modern irrigation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 system</w:t>
      </w:r>
      <w:r w:rsidR="00D36AB5" w:rsidRPr="00251D0A">
        <w:rPr>
          <w:rFonts w:ascii="Times New Roman" w:hAnsi="Times New Roman" w:cs="Times New Roman"/>
          <w:color w:val="000000" w:themeColor="text1"/>
        </w:rPr>
        <w:t xml:space="preserve"> only </w:t>
      </w:r>
      <w:r w:rsidR="00E11B4E" w:rsidRPr="00251D0A">
        <w:rPr>
          <w:rFonts w:ascii="Times New Roman" w:hAnsi="Times New Roman" w:cs="Times New Roman"/>
          <w:color w:val="000000" w:themeColor="text1"/>
        </w:rPr>
        <w:t xml:space="preserve">in the </w:t>
      </w:r>
      <w:r w:rsidR="00D36AB5" w:rsidRPr="00251D0A">
        <w:rPr>
          <w:rFonts w:ascii="Times New Roman" w:hAnsi="Times New Roman" w:cs="Times New Roman"/>
          <w:color w:val="000000" w:themeColor="text1"/>
        </w:rPr>
        <w:t xml:space="preserve">15% of the Algeria agricultural lands. </w:t>
      </w:r>
    </w:p>
    <w:p w:rsidR="00B54003" w:rsidRPr="00251D0A" w:rsidRDefault="00B54003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54003" w:rsidRPr="00251D0A" w:rsidRDefault="00B54003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>3- Solutions</w:t>
      </w:r>
    </w:p>
    <w:p w:rsidR="00525583" w:rsidRPr="00251D0A" w:rsidRDefault="00D36AB5" w:rsidP="00BA4DBE">
      <w:pPr>
        <w:jc w:val="both"/>
        <w:rPr>
          <w:rFonts w:ascii="Times New Roman" w:hAnsi="Times New Roman" w:cs="Times New Roman"/>
          <w:color w:val="000000" w:themeColor="text1"/>
        </w:rPr>
      </w:pPr>
      <w:r w:rsidRPr="00251D0A">
        <w:rPr>
          <w:rFonts w:ascii="Times New Roman" w:hAnsi="Times New Roman" w:cs="Times New Roman"/>
          <w:color w:val="000000" w:themeColor="text1"/>
        </w:rPr>
        <w:t>Algeria</w:t>
      </w:r>
      <w:r w:rsidR="00D95E0D" w:rsidRPr="00251D0A">
        <w:rPr>
          <w:rFonts w:ascii="Times New Roman" w:hAnsi="Times New Roman" w:cs="Times New Roman"/>
          <w:color w:val="000000" w:themeColor="text1"/>
        </w:rPr>
        <w:t xml:space="preserve"> started a campaign to improve modern irrigation system</w:t>
      </w:r>
      <w:r w:rsidR="003433FC" w:rsidRPr="00251D0A">
        <w:rPr>
          <w:rFonts w:ascii="Times New Roman" w:hAnsi="Times New Roman" w:cs="Times New Roman"/>
          <w:color w:val="000000" w:themeColor="text1"/>
        </w:rPr>
        <w:t>s</w:t>
      </w:r>
      <w:r w:rsidR="00D95E0D" w:rsidRPr="00251D0A">
        <w:rPr>
          <w:rFonts w:ascii="Times New Roman" w:hAnsi="Times New Roman" w:cs="Times New Roman"/>
          <w:color w:val="000000" w:themeColor="text1"/>
        </w:rPr>
        <w:t>, transportation and storage of agricultural products. Our country support research, knowledge, training and innovation</w:t>
      </w:r>
      <w:r w:rsidR="00864A36" w:rsidRPr="00251D0A">
        <w:rPr>
          <w:rFonts w:ascii="Times New Roman" w:hAnsi="Times New Roman" w:cs="Times New Roman"/>
          <w:color w:val="000000" w:themeColor="text1"/>
        </w:rPr>
        <w:t xml:space="preserve"> in sustainable agriculture. Algeria thinks </w:t>
      </w:r>
      <w:r w:rsidR="00ED4EAF">
        <w:rPr>
          <w:rFonts w:ascii="Times New Roman" w:hAnsi="Times New Roman" w:cs="Times New Roman"/>
          <w:color w:val="000000" w:themeColor="text1"/>
        </w:rPr>
        <w:t>t</w:t>
      </w:r>
      <w:r w:rsidR="00525583" w:rsidRPr="00251D0A">
        <w:rPr>
          <w:rFonts w:ascii="Times New Roman" w:hAnsi="Times New Roman" w:cs="Times New Roman"/>
          <w:color w:val="000000" w:themeColor="text1"/>
        </w:rPr>
        <w:t xml:space="preserve">he United Nations should provide support and training to 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developing and </w:t>
      </w:r>
      <w:r w:rsidR="00525583" w:rsidRPr="00251D0A">
        <w:rPr>
          <w:rFonts w:ascii="Times New Roman" w:hAnsi="Times New Roman" w:cs="Times New Roman"/>
          <w:color w:val="000000" w:themeColor="text1"/>
        </w:rPr>
        <w:t>underdeveloped countries about sustainable agriculture.</w:t>
      </w:r>
      <w:r w:rsidR="00BA4DBE" w:rsidRPr="00251D0A">
        <w:rPr>
          <w:rFonts w:ascii="Times New Roman" w:hAnsi="Times New Roman" w:cs="Times New Roman"/>
          <w:color w:val="000000" w:themeColor="text1"/>
        </w:rPr>
        <w:t xml:space="preserve"> Algeria believes that UN should help for modernization of irrigation</w:t>
      </w:r>
      <w:r w:rsidR="003433FC" w:rsidRPr="00251D0A">
        <w:rPr>
          <w:rFonts w:ascii="Times New Roman" w:hAnsi="Times New Roman" w:cs="Times New Roman"/>
          <w:color w:val="000000" w:themeColor="text1"/>
        </w:rPr>
        <w:t xml:space="preserve"> systems in developing and underdeveloped countries</w:t>
      </w:r>
      <w:r w:rsidR="00BA4DBE" w:rsidRPr="00251D0A">
        <w:rPr>
          <w:rFonts w:ascii="Times New Roman" w:hAnsi="Times New Roman" w:cs="Times New Roman"/>
          <w:color w:val="000000" w:themeColor="text1"/>
        </w:rPr>
        <w:t>. We propose to UN to organise campaigns to modern</w:t>
      </w:r>
      <w:r w:rsidR="003433FC" w:rsidRPr="00251D0A">
        <w:rPr>
          <w:rFonts w:ascii="Times New Roman" w:hAnsi="Times New Roman" w:cs="Times New Roman"/>
          <w:color w:val="000000" w:themeColor="text1"/>
        </w:rPr>
        <w:t>ize</w:t>
      </w:r>
      <w:r w:rsidR="00BA4DBE" w:rsidRPr="00251D0A">
        <w:rPr>
          <w:rFonts w:ascii="Times New Roman" w:hAnsi="Times New Roman" w:cs="Times New Roman"/>
          <w:color w:val="000000" w:themeColor="text1"/>
        </w:rPr>
        <w:t xml:space="preserve"> irrigation systems in Algeria and neighbour countries, which suffer from water scarcity. We propose to work together as a desert country to establish modern irrigation system in the region.   </w:t>
      </w:r>
    </w:p>
    <w:p w:rsidR="00BA4DBE" w:rsidRPr="00251D0A" w:rsidRDefault="00BA4DBE" w:rsidP="00BA4DB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55E3" w:rsidRPr="00251D0A" w:rsidRDefault="008D55E3" w:rsidP="00EE02C2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51D0A">
        <w:rPr>
          <w:rFonts w:ascii="Times New Roman" w:hAnsi="Times New Roman" w:cs="Times New Roman"/>
          <w:b/>
          <w:bCs/>
          <w:color w:val="000000" w:themeColor="text1"/>
          <w:u w:val="single"/>
        </w:rPr>
        <w:t>References</w:t>
      </w:r>
    </w:p>
    <w:p w:rsidR="008D55E3" w:rsidRPr="00251D0A" w:rsidRDefault="00605C06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="008D55E3" w:rsidRPr="00251D0A">
          <w:rPr>
            <w:rStyle w:val="Kpr"/>
            <w:rFonts w:ascii="Times New Roman" w:hAnsi="Times New Roman" w:cs="Times New Roman"/>
            <w:color w:val="000000" w:themeColor="text1"/>
          </w:rPr>
          <w:t>https://www.mfa.gov.dz/discover-algeria/about-algeria</w:t>
        </w:r>
      </w:hyperlink>
    </w:p>
    <w:p w:rsidR="008D55E3" w:rsidRPr="00251D0A" w:rsidRDefault="00605C06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8D55E3" w:rsidRPr="00251D0A">
          <w:rPr>
            <w:rStyle w:val="Kpr"/>
            <w:rFonts w:ascii="Times New Roman" w:hAnsi="Times New Roman" w:cs="Times New Roman"/>
            <w:color w:val="000000" w:themeColor="text1"/>
          </w:rPr>
          <w:t>https://www.un.org/development/desa/dpad/wpcontent/uploads/sites/45/WESP_2024_Web.pdf</w:t>
        </w:r>
      </w:hyperlink>
    </w:p>
    <w:p w:rsidR="005A507E" w:rsidRPr="00251D0A" w:rsidRDefault="00605C06">
      <w:pPr>
        <w:rPr>
          <w:rFonts w:ascii="Times New Roman" w:hAnsi="Times New Roman" w:cs="Times New Roman"/>
          <w:color w:val="000000" w:themeColor="text1"/>
        </w:rPr>
      </w:pPr>
      <w:hyperlink r:id="rId7" w:history="1">
        <w:r w:rsidR="005A507E" w:rsidRPr="00251D0A">
          <w:rPr>
            <w:rStyle w:val="Kpr"/>
            <w:rFonts w:ascii="Times New Roman" w:hAnsi="Times New Roman" w:cs="Times New Roman"/>
            <w:color w:val="000000" w:themeColor="text1"/>
          </w:rPr>
          <w:t>https://international.groupecreditagricole.com/en/international-support/algeria/economic-overview?utm</w:t>
        </w:r>
      </w:hyperlink>
    </w:p>
    <w:p w:rsidR="005A507E" w:rsidRPr="00251D0A" w:rsidRDefault="00605C06">
      <w:pPr>
        <w:rPr>
          <w:rFonts w:ascii="Times New Roman" w:hAnsi="Times New Roman" w:cs="Times New Roman"/>
          <w:color w:val="000000" w:themeColor="text1"/>
        </w:rPr>
      </w:pPr>
      <w:hyperlink r:id="rId8" w:history="1">
        <w:r w:rsidR="003377DF" w:rsidRPr="00251D0A">
          <w:rPr>
            <w:rStyle w:val="Kpr"/>
            <w:rFonts w:ascii="Times New Roman" w:hAnsi="Times New Roman" w:cs="Times New Roman"/>
            <w:color w:val="000000" w:themeColor="text1"/>
          </w:rPr>
          <w:t>https://al24news.dz/en/algerian-agriculture-thrives-in-2024-with-strategic-projects-enhancing-food-security/</w:t>
        </w:r>
      </w:hyperlink>
    </w:p>
    <w:p w:rsidR="003377DF" w:rsidRPr="00251D0A" w:rsidRDefault="00BA4DBE">
      <w:pPr>
        <w:rPr>
          <w:rFonts w:ascii="Times New Roman" w:hAnsi="Times New Roman" w:cs="Times New Roman"/>
          <w:color w:val="000000" w:themeColor="text1"/>
        </w:rPr>
      </w:pPr>
      <w:r w:rsidRPr="00251D0A">
        <w:rPr>
          <w:rFonts w:ascii="Times New Roman" w:hAnsi="Times New Roman" w:cs="Times New Roman"/>
          <w:color w:val="000000" w:themeColor="text1"/>
        </w:rPr>
        <w:t>https://www.ciheam.org/agendas/modernising-algerias-agriculture-ciheam-reaffirms-its-support/</w:t>
      </w:r>
    </w:p>
    <w:sectPr w:rsidR="003377DF" w:rsidRPr="0025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2B9"/>
    <w:multiLevelType w:val="hybridMultilevel"/>
    <w:tmpl w:val="1BF62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03"/>
    <w:rsid w:val="00084987"/>
    <w:rsid w:val="000C461B"/>
    <w:rsid w:val="001855E3"/>
    <w:rsid w:val="00195E29"/>
    <w:rsid w:val="00196C2F"/>
    <w:rsid w:val="001C28E6"/>
    <w:rsid w:val="001E1E62"/>
    <w:rsid w:val="00251D0A"/>
    <w:rsid w:val="0028207C"/>
    <w:rsid w:val="003377DF"/>
    <w:rsid w:val="003433FC"/>
    <w:rsid w:val="004C486C"/>
    <w:rsid w:val="004F6359"/>
    <w:rsid w:val="00525583"/>
    <w:rsid w:val="005A507E"/>
    <w:rsid w:val="00605C06"/>
    <w:rsid w:val="006817A6"/>
    <w:rsid w:val="006E19FD"/>
    <w:rsid w:val="00733EEC"/>
    <w:rsid w:val="007C0F4B"/>
    <w:rsid w:val="00864A36"/>
    <w:rsid w:val="008B0E74"/>
    <w:rsid w:val="008D55E3"/>
    <w:rsid w:val="00AB0886"/>
    <w:rsid w:val="00AF68F6"/>
    <w:rsid w:val="00B54003"/>
    <w:rsid w:val="00BA4DBE"/>
    <w:rsid w:val="00CA2173"/>
    <w:rsid w:val="00CD7E9A"/>
    <w:rsid w:val="00D36AB5"/>
    <w:rsid w:val="00D95E0D"/>
    <w:rsid w:val="00E11B4E"/>
    <w:rsid w:val="00ED4EAF"/>
    <w:rsid w:val="00EE02C2"/>
    <w:rsid w:val="00F277BB"/>
    <w:rsid w:val="00F31C71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92BD"/>
  <w15:chartTrackingRefBased/>
  <w15:docId w15:val="{B3A054C9-C2D2-A540-9387-3EDF5BF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D55E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D55E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B088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2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tr-TR" w:eastAsia="tr-TR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25583"/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  <w:style w:type="character" w:customStyle="1" w:styleId="y2iqfc">
    <w:name w:val="y2iqfc"/>
    <w:basedOn w:val="VarsaylanParagrafYazTipi"/>
    <w:rsid w:val="0052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24news.dz/en/algerian-agriculture-thrives-in-2024-with-strategic-projects-enhancing-food-secur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ational.groupecreditagricole.com/en/international-support/algeria/economic-overview?u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development/desa/dpad/wpcontent/uploads/sites/45/WESP_2024_Web.pdf" TargetMode="External"/><Relationship Id="rId5" Type="http://schemas.openxmlformats.org/officeDocument/2006/relationships/hyperlink" Target="https://www.mfa.gov.dz/discover-algeria/about-alger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Belivermiş</dc:creator>
  <cp:keywords/>
  <dc:description/>
  <cp:lastModifiedBy>asus</cp:lastModifiedBy>
  <cp:revision>9</cp:revision>
  <dcterms:created xsi:type="dcterms:W3CDTF">2025-12-04T18:27:00Z</dcterms:created>
  <dcterms:modified xsi:type="dcterms:W3CDTF">2025-12-10T10:10:00Z</dcterms:modified>
</cp:coreProperties>
</file>