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9A3D" w14:textId="32E0ECBB" w:rsidR="0057075E" w:rsidRPr="00505C17" w:rsidRDefault="00282137">
      <w:pPr>
        <w:rPr>
          <w:rFonts w:ascii="Times New Roman" w:hAnsi="Times New Roman" w:cs="Times New Roman"/>
          <w:sz w:val="28"/>
          <w:szCs w:val="28"/>
        </w:rPr>
      </w:pPr>
      <w:r w:rsidRPr="00505C1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579007BE" wp14:editId="4B85DBD7">
            <wp:simplePos x="0" y="0"/>
            <wp:positionH relativeFrom="margin">
              <wp:align>right</wp:align>
            </wp:positionH>
            <wp:positionV relativeFrom="paragraph">
              <wp:posOffset>-155870</wp:posOffset>
            </wp:positionV>
            <wp:extent cx="2125308" cy="1222745"/>
            <wp:effectExtent l="0" t="0" r="889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08" cy="122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7075E" w:rsidRPr="00505C17">
        <w:rPr>
          <w:rFonts w:ascii="Times New Roman" w:hAnsi="Times New Roman" w:cs="Times New Roman"/>
          <w:sz w:val="24"/>
          <w:szCs w:val="24"/>
        </w:rPr>
        <w:t>Committe</w:t>
      </w:r>
      <w:proofErr w:type="spellEnd"/>
      <w:r w:rsidR="0057075E" w:rsidRPr="00505C17">
        <w:rPr>
          <w:rFonts w:ascii="Times New Roman" w:hAnsi="Times New Roman" w:cs="Times New Roman"/>
          <w:sz w:val="24"/>
          <w:szCs w:val="24"/>
        </w:rPr>
        <w:t>: WFP</w:t>
      </w:r>
    </w:p>
    <w:p w14:paraId="4F14D938" w14:textId="77777777" w:rsidR="00202EBF" w:rsidRPr="00505C17" w:rsidRDefault="0057075E">
      <w:pPr>
        <w:rPr>
          <w:rFonts w:ascii="Times New Roman" w:hAnsi="Times New Roman" w:cs="Times New Roman"/>
          <w:sz w:val="24"/>
          <w:szCs w:val="24"/>
        </w:rPr>
      </w:pPr>
      <w:r w:rsidRPr="00505C17">
        <w:rPr>
          <w:rFonts w:ascii="Times New Roman" w:hAnsi="Times New Roman" w:cs="Times New Roman"/>
          <w:sz w:val="24"/>
          <w:szCs w:val="24"/>
        </w:rPr>
        <w:t xml:space="preserve">Country: South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55DC8AA" w14:textId="77777777" w:rsidR="00505C17" w:rsidRDefault="005707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Security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fo</w:t>
      </w:r>
      <w:r w:rsidR="00505C1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73E1C" w14:textId="610E1C3A" w:rsidR="00AF0CEF" w:rsidRPr="00505C17" w:rsidRDefault="00282137">
      <w:pPr>
        <w:rPr>
          <w:rFonts w:ascii="Times New Roman" w:hAnsi="Times New Roman" w:cs="Times New Roman"/>
          <w:sz w:val="24"/>
          <w:szCs w:val="24"/>
        </w:rPr>
      </w:pPr>
      <w:r w:rsidRPr="00505C1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Emergencies</w:t>
      </w:r>
      <w:proofErr w:type="spellEnd"/>
    </w:p>
    <w:p w14:paraId="2276AE09" w14:textId="77777777" w:rsidR="00282137" w:rsidRDefault="00202EBF">
      <w:pPr>
        <w:rPr>
          <w:sz w:val="24"/>
          <w:szCs w:val="24"/>
        </w:rPr>
      </w:pPr>
      <w:r w:rsidRPr="00C32E70">
        <w:rPr>
          <w:sz w:val="24"/>
          <w:szCs w:val="24"/>
        </w:rPr>
        <w:t xml:space="preserve">   </w:t>
      </w:r>
    </w:p>
    <w:p w14:paraId="3DFF5E78" w14:textId="77777777" w:rsidR="00AF0CEF" w:rsidRPr="00505C17" w:rsidRDefault="00282137" w:rsidP="00505C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D36E9" w:rsidRPr="00505C17">
        <w:rPr>
          <w:rFonts w:ascii="Times New Roman" w:hAnsi="Times New Roman" w:cs="Times New Roman"/>
          <w:sz w:val="24"/>
          <w:szCs w:val="24"/>
        </w:rPr>
        <w:t xml:space="preserve">South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officially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Rebublic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of South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, is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southernmost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>.</w:t>
      </w:r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Covering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of 1.221.037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kilometres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po</w:t>
      </w:r>
      <w:r w:rsidR="00007571" w:rsidRPr="00505C17">
        <w:rPr>
          <w:rFonts w:ascii="Times New Roman" w:hAnsi="Times New Roman" w:cs="Times New Roman"/>
          <w:sz w:val="24"/>
          <w:szCs w:val="24"/>
        </w:rPr>
        <w:t>p</w:t>
      </w:r>
      <w:r w:rsidR="009D36E9" w:rsidRPr="00505C17">
        <w:rPr>
          <w:rFonts w:ascii="Times New Roman" w:hAnsi="Times New Roman" w:cs="Times New Roman"/>
          <w:sz w:val="24"/>
          <w:szCs w:val="24"/>
        </w:rPr>
        <w:t>ulation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63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. South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uniquely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dif</w:t>
      </w:r>
      <w:r w:rsidR="00007571" w:rsidRPr="00505C17">
        <w:rPr>
          <w:rFonts w:ascii="Times New Roman" w:hAnsi="Times New Roman" w:cs="Times New Roman"/>
          <w:sz w:val="24"/>
          <w:szCs w:val="24"/>
        </w:rPr>
        <w:t>ferent</w:t>
      </w:r>
      <w:proofErr w:type="spellEnd"/>
      <w:r w:rsidR="00007571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571" w:rsidRPr="00505C17">
        <w:rPr>
          <w:rFonts w:ascii="Times New Roman" w:hAnsi="Times New Roman" w:cs="Times New Roman"/>
          <w:sz w:val="24"/>
          <w:szCs w:val="24"/>
        </w:rPr>
        <w:t>capitals</w:t>
      </w:r>
      <w:proofErr w:type="spellEnd"/>
      <w:r w:rsidR="00007571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571" w:rsidRPr="00505C1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007571" w:rsidRPr="00505C1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007571" w:rsidRPr="00505C17">
        <w:rPr>
          <w:rFonts w:ascii="Times New Roman" w:hAnsi="Times New Roman" w:cs="Times New Roman"/>
          <w:sz w:val="24"/>
          <w:szCs w:val="24"/>
        </w:rPr>
        <w:t>Pretoria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>, Cape</w:t>
      </w:r>
      <w:r w:rsidR="00007571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571" w:rsidRPr="00505C17">
        <w:rPr>
          <w:rFonts w:ascii="Times New Roman" w:hAnsi="Times New Roman" w:cs="Times New Roman"/>
          <w:sz w:val="24"/>
          <w:szCs w:val="24"/>
        </w:rPr>
        <w:t>Town</w:t>
      </w:r>
      <w:proofErr w:type="spellEnd"/>
      <w:r w:rsidR="00007571" w:rsidRPr="00505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571" w:rsidRPr="00505C17">
        <w:rPr>
          <w:rFonts w:ascii="Times New Roman" w:hAnsi="Times New Roman" w:cs="Times New Roman"/>
          <w:sz w:val="24"/>
          <w:szCs w:val="24"/>
        </w:rPr>
        <w:t>Bl</w:t>
      </w:r>
      <w:r w:rsidR="009D36E9" w:rsidRPr="00505C17">
        <w:rPr>
          <w:rFonts w:ascii="Times New Roman" w:hAnsi="Times New Roman" w:cs="Times New Roman"/>
          <w:sz w:val="24"/>
          <w:szCs w:val="24"/>
        </w:rPr>
        <w:t>oemfontein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encompasses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religions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newly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insdustrialised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, it has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mixed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governed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6E9" w:rsidRPr="00505C1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D36E9" w:rsidRPr="00505C17">
        <w:rPr>
          <w:rFonts w:ascii="Times New Roman" w:hAnsi="Times New Roman" w:cs="Times New Roman"/>
          <w:sz w:val="24"/>
          <w:szCs w:val="24"/>
        </w:rPr>
        <w:t xml:space="preserve"> </w:t>
      </w:r>
      <w:r w:rsidR="00A33FED" w:rsidRPr="00505C17">
        <w:rPr>
          <w:rFonts w:ascii="Times New Roman" w:hAnsi="Times New Roman" w:cs="Times New Roman"/>
          <w:sz w:val="24"/>
          <w:szCs w:val="24"/>
        </w:rPr>
        <w:t xml:space="preserve">two </w:t>
      </w:r>
      <w:proofErr w:type="spellStart"/>
      <w:r w:rsidR="00A33FED" w:rsidRPr="00505C17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A33FED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FED" w:rsidRPr="00505C17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="00A33FED" w:rsidRPr="00505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3FED" w:rsidRPr="00505C17">
        <w:rPr>
          <w:rFonts w:ascii="Times New Roman" w:hAnsi="Times New Roman" w:cs="Times New Roman"/>
          <w:sz w:val="24"/>
          <w:szCs w:val="24"/>
        </w:rPr>
        <w:t>namely</w:t>
      </w:r>
      <w:proofErr w:type="spellEnd"/>
      <w:r w:rsidR="00A33FED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FED" w:rsidRPr="00505C17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A33FED" w:rsidRPr="00505C17">
        <w:rPr>
          <w:rFonts w:ascii="Times New Roman" w:hAnsi="Times New Roman" w:cs="Times New Roman"/>
          <w:sz w:val="24"/>
          <w:szCs w:val="24"/>
        </w:rPr>
        <w:t xml:space="preserve"> of Basic </w:t>
      </w:r>
      <w:proofErr w:type="spellStart"/>
      <w:r w:rsidR="00A33FED" w:rsidRPr="00505C17">
        <w:rPr>
          <w:rFonts w:ascii="Times New Roman" w:hAnsi="Times New Roman" w:cs="Times New Roman"/>
          <w:sz w:val="24"/>
          <w:szCs w:val="24"/>
        </w:rPr>
        <w:t>Edu</w:t>
      </w:r>
      <w:r w:rsidR="00202EBF" w:rsidRPr="00505C17">
        <w:rPr>
          <w:rFonts w:ascii="Times New Roman" w:hAnsi="Times New Roman" w:cs="Times New Roman"/>
          <w:sz w:val="24"/>
          <w:szCs w:val="24"/>
        </w:rPr>
        <w:t>cation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anf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Hi</w:t>
      </w:r>
      <w:r w:rsidR="00A33FED" w:rsidRPr="00505C17">
        <w:rPr>
          <w:rFonts w:ascii="Times New Roman" w:hAnsi="Times New Roman" w:cs="Times New Roman"/>
          <w:sz w:val="24"/>
          <w:szCs w:val="24"/>
        </w:rPr>
        <w:t>g</w:t>
      </w:r>
      <w:r w:rsidR="00202EBF" w:rsidRPr="00505C17">
        <w:rPr>
          <w:rFonts w:ascii="Times New Roman" w:hAnsi="Times New Roman" w:cs="Times New Roman"/>
          <w:sz w:val="24"/>
          <w:szCs w:val="24"/>
        </w:rPr>
        <w:t>h</w:t>
      </w:r>
      <w:r w:rsidR="00A33FED" w:rsidRPr="00505C17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A33FED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FED" w:rsidRPr="00505C17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A33FED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FED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33FED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FED" w:rsidRPr="00505C17">
        <w:rPr>
          <w:rFonts w:ascii="Times New Roman" w:hAnsi="Times New Roman" w:cs="Times New Roman"/>
          <w:sz w:val="24"/>
          <w:szCs w:val="24"/>
        </w:rPr>
        <w:t>Training.</w:t>
      </w:r>
      <w:r w:rsidR="00202EBF" w:rsidRPr="00505C1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exist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significiant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202EB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EBF" w:rsidRPr="00505C17">
        <w:rPr>
          <w:rFonts w:ascii="Times New Roman" w:hAnsi="Times New Roman" w:cs="Times New Roman"/>
          <w:sz w:val="24"/>
          <w:szCs w:val="24"/>
        </w:rPr>
        <w:t>in</w:t>
      </w:r>
      <w:r w:rsidR="00AF0CEF" w:rsidRPr="00505C17">
        <w:rPr>
          <w:rFonts w:ascii="Times New Roman" w:hAnsi="Times New Roman" w:cs="Times New Roman"/>
          <w:sz w:val="24"/>
          <w:szCs w:val="24"/>
        </w:rPr>
        <w:t>clude</w:t>
      </w:r>
      <w:proofErr w:type="spellEnd"/>
      <w:r w:rsidR="00AF0CEF" w:rsidRPr="00505C17">
        <w:rPr>
          <w:rFonts w:ascii="Times New Roman" w:hAnsi="Times New Roman" w:cs="Times New Roman"/>
          <w:sz w:val="24"/>
          <w:szCs w:val="24"/>
        </w:rPr>
        <w:t xml:space="preserve"> HIV/AIDS </w:t>
      </w:r>
      <w:proofErr w:type="spellStart"/>
      <w:r w:rsidR="00AF0CEF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F0CE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CEF" w:rsidRPr="00505C17">
        <w:rPr>
          <w:rFonts w:ascii="Times New Roman" w:hAnsi="Times New Roman" w:cs="Times New Roman"/>
          <w:sz w:val="24"/>
          <w:szCs w:val="24"/>
        </w:rPr>
        <w:t>tuberculosis</w:t>
      </w:r>
      <w:proofErr w:type="spellEnd"/>
      <w:r w:rsidR="00AF0CEF" w:rsidRPr="00505C17">
        <w:rPr>
          <w:rFonts w:ascii="Times New Roman" w:hAnsi="Times New Roman" w:cs="Times New Roman"/>
          <w:sz w:val="24"/>
          <w:szCs w:val="24"/>
        </w:rPr>
        <w:t>.</w:t>
      </w:r>
    </w:p>
    <w:p w14:paraId="08D7FB36" w14:textId="77777777" w:rsidR="00AF0CEF" w:rsidRPr="00505C17" w:rsidRDefault="00AF0CEF" w:rsidP="00505C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D0362" w14:textId="77777777" w:rsidR="007A2F1D" w:rsidRPr="00505C17" w:rsidRDefault="007A2F1D" w:rsidP="00505C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r w:rsidR="00007571" w:rsidRPr="00505C17">
        <w:rPr>
          <w:rFonts w:ascii="Times New Roman" w:hAnsi="Times New Roman" w:cs="Times New Roman"/>
          <w:sz w:val="24"/>
          <w:szCs w:val="24"/>
        </w:rPr>
        <w:t xml:space="preserve">    </w:t>
      </w:r>
      <w:r w:rsidRPr="00505C17">
        <w:rPr>
          <w:rFonts w:ascii="Times New Roman" w:hAnsi="Times New Roman" w:cs="Times New Roman"/>
          <w:sz w:val="24"/>
          <w:szCs w:val="24"/>
        </w:rPr>
        <w:t xml:space="preserve">South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Africa’s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EE0795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795" w:rsidRPr="00505C1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E0795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795" w:rsidRPr="00505C17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EE0795" w:rsidRPr="00505C17">
        <w:rPr>
          <w:rFonts w:ascii="Times New Roman" w:hAnsi="Times New Roman" w:cs="Times New Roman"/>
          <w:sz w:val="24"/>
          <w:szCs w:val="24"/>
        </w:rPr>
        <w:t xml:space="preserve"> </w:t>
      </w:r>
      <w:r w:rsidRPr="00505C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emergencies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United Nations is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summarized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continent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large-scale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, it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significiant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role,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neighbors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( SADC).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emerge</w:t>
      </w:r>
      <w:r w:rsidR="00101344" w:rsidRPr="00505C17">
        <w:rPr>
          <w:rFonts w:ascii="Times New Roman" w:hAnsi="Times New Roman" w:cs="Times New Roman"/>
          <w:sz w:val="24"/>
          <w:szCs w:val="24"/>
        </w:rPr>
        <w:t>ncy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, South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on a role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Hub.The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ports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snd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Technical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. Through UN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AU (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shares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01344" w:rsidRPr="00505C17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="00101344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disesae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supplier,providing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famine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11C" w:rsidRPr="00505C1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D7211C" w:rsidRPr="00505C17">
        <w:rPr>
          <w:rFonts w:ascii="Times New Roman" w:hAnsi="Times New Roman" w:cs="Times New Roman"/>
          <w:sz w:val="24"/>
          <w:szCs w:val="24"/>
        </w:rPr>
        <w:t>.</w:t>
      </w:r>
    </w:p>
    <w:p w14:paraId="3407AC5B" w14:textId="77777777" w:rsidR="00AF0CEF" w:rsidRPr="00505C17" w:rsidRDefault="00156A89" w:rsidP="00505C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r w:rsidR="00AF0CEF" w:rsidRPr="00505C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BEC29" w14:textId="77777777" w:rsidR="00156A89" w:rsidRPr="00505C17" w:rsidRDefault="00156A89" w:rsidP="00505C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C1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co</w:t>
      </w:r>
      <w:r w:rsidR="00C32E70" w:rsidRPr="00505C17">
        <w:rPr>
          <w:rFonts w:ascii="Times New Roman" w:hAnsi="Times New Roman" w:cs="Times New Roman"/>
          <w:sz w:val="24"/>
          <w:szCs w:val="24"/>
        </w:rPr>
        <w:t>nc</w:t>
      </w:r>
      <w:r w:rsidRPr="00505C17">
        <w:rPr>
          <w:rFonts w:ascii="Times New Roman" w:hAnsi="Times New Roman" w:cs="Times New Roman"/>
          <w:sz w:val="24"/>
          <w:szCs w:val="24"/>
        </w:rPr>
        <w:t>lusion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, South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proposition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UN is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fot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WFP.It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logistical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of SADC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region.In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time of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WFP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ports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quicly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distribute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humanitarian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supplies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rail.The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’ </w:t>
      </w:r>
      <w:r w:rsidR="00007571" w:rsidRPr="00505C17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guarentee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5C17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throug</w:t>
      </w:r>
      <w:r w:rsidR="00007571" w:rsidRPr="00505C17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007571" w:rsidRPr="00505C17">
        <w:rPr>
          <w:rFonts w:ascii="Times New Roman" w:hAnsi="Times New Roman" w:cs="Times New Roman"/>
          <w:sz w:val="24"/>
          <w:szCs w:val="24"/>
        </w:rPr>
        <w:t xml:space="preserve"> </w:t>
      </w:r>
      <w:r w:rsidR="00C32E70" w:rsidRPr="00505C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sysytem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grants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="00007571" w:rsidRPr="00505C17">
        <w:rPr>
          <w:rFonts w:ascii="Times New Roman" w:hAnsi="Times New Roman" w:cs="Times New Roman"/>
          <w:sz w:val="24"/>
          <w:szCs w:val="24"/>
        </w:rPr>
        <w:t xml:space="preserve"> </w:t>
      </w:r>
      <w:r w:rsidR="00C32E70" w:rsidRPr="00505C1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recipient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but a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facilitator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partner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concrete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Humanitarian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E70" w:rsidRPr="00505C17">
        <w:rPr>
          <w:rFonts w:ascii="Times New Roman" w:hAnsi="Times New Roman" w:cs="Times New Roman"/>
          <w:sz w:val="24"/>
          <w:szCs w:val="24"/>
        </w:rPr>
        <w:t>corridors</w:t>
      </w:r>
      <w:proofErr w:type="spellEnd"/>
      <w:r w:rsidR="00C32E70" w:rsidRPr="00505C17">
        <w:rPr>
          <w:rFonts w:ascii="Times New Roman" w:hAnsi="Times New Roman" w:cs="Times New Roman"/>
          <w:sz w:val="24"/>
          <w:szCs w:val="24"/>
        </w:rPr>
        <w:t xml:space="preserve"> </w:t>
      </w:r>
      <w:r w:rsidR="00AF0CEF" w:rsidRPr="00505C17">
        <w:rPr>
          <w:rFonts w:ascii="Times New Roman" w:hAnsi="Times New Roman" w:cs="Times New Roman"/>
          <w:sz w:val="24"/>
          <w:szCs w:val="24"/>
        </w:rPr>
        <w:t>, ‘</w:t>
      </w:r>
      <w:proofErr w:type="spellStart"/>
      <w:r w:rsidR="00AF0CEF" w:rsidRPr="00505C17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="00AF0CE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CEF" w:rsidRPr="00505C17"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 w:rsidR="00AF0CEF" w:rsidRPr="00505C17">
        <w:rPr>
          <w:rFonts w:ascii="Times New Roman" w:hAnsi="Times New Roman" w:cs="Times New Roman"/>
          <w:sz w:val="24"/>
          <w:szCs w:val="24"/>
        </w:rPr>
        <w:t xml:space="preserve"> ‘ (</w:t>
      </w:r>
      <w:proofErr w:type="spellStart"/>
      <w:r w:rsidR="00AF0CEF" w:rsidRPr="00505C17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AF0CEF" w:rsidRPr="00505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CEF" w:rsidRPr="00505C17">
        <w:rPr>
          <w:rFonts w:ascii="Times New Roman" w:hAnsi="Times New Roman" w:cs="Times New Roman"/>
          <w:sz w:val="24"/>
          <w:szCs w:val="24"/>
        </w:rPr>
        <w:t>Corridors</w:t>
      </w:r>
      <w:proofErr w:type="spellEnd"/>
      <w:r w:rsidR="00AF0CEF" w:rsidRPr="00505C17">
        <w:rPr>
          <w:rFonts w:ascii="Times New Roman" w:hAnsi="Times New Roman" w:cs="Times New Roman"/>
          <w:sz w:val="24"/>
          <w:szCs w:val="24"/>
        </w:rPr>
        <w:t>)</w:t>
      </w:r>
      <w:r w:rsidR="00007571" w:rsidRPr="00505C17">
        <w:rPr>
          <w:rFonts w:ascii="Times New Roman" w:hAnsi="Times New Roman" w:cs="Times New Roman"/>
          <w:sz w:val="24"/>
          <w:szCs w:val="24"/>
        </w:rPr>
        <w:t>.</w:t>
      </w:r>
    </w:p>
    <w:p w14:paraId="28A185A0" w14:textId="78F6284C" w:rsidR="00202EBF" w:rsidRPr="00C32E70" w:rsidRDefault="00202EBF">
      <w:pPr>
        <w:rPr>
          <w:sz w:val="24"/>
          <w:szCs w:val="24"/>
        </w:rPr>
      </w:pPr>
    </w:p>
    <w:sectPr w:rsidR="00202EBF" w:rsidRPr="00C32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61F2" w14:textId="77777777" w:rsidR="007A2765" w:rsidRDefault="007A2765" w:rsidP="0057075E">
      <w:pPr>
        <w:spacing w:after="0" w:line="240" w:lineRule="auto"/>
      </w:pPr>
      <w:r>
        <w:separator/>
      </w:r>
    </w:p>
  </w:endnote>
  <w:endnote w:type="continuationSeparator" w:id="0">
    <w:p w14:paraId="17AD39D2" w14:textId="77777777" w:rsidR="007A2765" w:rsidRDefault="007A2765" w:rsidP="0057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B5DC" w14:textId="77777777" w:rsidR="007A2765" w:rsidRDefault="007A2765" w:rsidP="0057075E">
      <w:pPr>
        <w:spacing w:after="0" w:line="240" w:lineRule="auto"/>
      </w:pPr>
      <w:r>
        <w:separator/>
      </w:r>
    </w:p>
  </w:footnote>
  <w:footnote w:type="continuationSeparator" w:id="0">
    <w:p w14:paraId="25075CFE" w14:textId="77777777" w:rsidR="007A2765" w:rsidRDefault="007A2765" w:rsidP="00570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8B"/>
    <w:rsid w:val="00007571"/>
    <w:rsid w:val="00101344"/>
    <w:rsid w:val="0014739C"/>
    <w:rsid w:val="00156A89"/>
    <w:rsid w:val="00202EBF"/>
    <w:rsid w:val="00282137"/>
    <w:rsid w:val="004549BC"/>
    <w:rsid w:val="004577F8"/>
    <w:rsid w:val="00505C17"/>
    <w:rsid w:val="0057075E"/>
    <w:rsid w:val="007A2765"/>
    <w:rsid w:val="007A2F1D"/>
    <w:rsid w:val="007C7D3A"/>
    <w:rsid w:val="009231FE"/>
    <w:rsid w:val="00947A6C"/>
    <w:rsid w:val="009D36E9"/>
    <w:rsid w:val="009F69C7"/>
    <w:rsid w:val="00A33FED"/>
    <w:rsid w:val="00A92E18"/>
    <w:rsid w:val="00AF0CEF"/>
    <w:rsid w:val="00B2668B"/>
    <w:rsid w:val="00C32E70"/>
    <w:rsid w:val="00D7211C"/>
    <w:rsid w:val="00E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DD5E"/>
  <w15:chartTrackingRefBased/>
  <w15:docId w15:val="{B54C3AA2-0348-4AFC-B993-6943165F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afifVurgulama">
    <w:name w:val="Subtle Emphasis"/>
    <w:basedOn w:val="VarsaylanParagrafYazTipi"/>
    <w:uiPriority w:val="19"/>
    <w:qFormat/>
    <w:rsid w:val="007A2F1D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57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075E"/>
  </w:style>
  <w:style w:type="paragraph" w:styleId="AltBilgi">
    <w:name w:val="footer"/>
    <w:basedOn w:val="Normal"/>
    <w:link w:val="AltBilgiChar"/>
    <w:uiPriority w:val="99"/>
    <w:unhideWhenUsed/>
    <w:rsid w:val="0057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0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70DDE-B200-4DAA-BA6E-60CA7CA4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SERIF</dc:creator>
  <cp:keywords/>
  <dc:description/>
  <cp:lastModifiedBy>sultan künter</cp:lastModifiedBy>
  <cp:revision>18</cp:revision>
  <dcterms:created xsi:type="dcterms:W3CDTF">2025-12-07T08:02:00Z</dcterms:created>
  <dcterms:modified xsi:type="dcterms:W3CDTF">2025-12-10T19:48:00Z</dcterms:modified>
</cp:coreProperties>
</file>