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9E2A3" w14:textId="4C3CC273" w:rsidR="00C3705C" w:rsidRPr="00BB5100" w:rsidRDefault="00D636B4" w:rsidP="00D636B4">
      <w:pPr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b/>
          <w:bCs/>
          <w:lang w:val="en-GB"/>
        </w:rPr>
        <w:drawing>
          <wp:anchor distT="0" distB="0" distL="0" distR="0" simplePos="0" relativeHeight="3" behindDoc="0" locked="0" layoutInCell="0" allowOverlap="1" wp14:anchorId="59CA0DBC" wp14:editId="43E6B726">
            <wp:simplePos x="0" y="0"/>
            <wp:positionH relativeFrom="column">
              <wp:posOffset>4576445</wp:posOffset>
            </wp:positionH>
            <wp:positionV relativeFrom="paragraph">
              <wp:posOffset>93345</wp:posOffset>
            </wp:positionV>
            <wp:extent cx="1666240" cy="1141095"/>
            <wp:effectExtent l="0" t="0" r="0" b="0"/>
            <wp:wrapSquare wrapText="lef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23CE" w:rsidRPr="00BB5100">
        <w:rPr>
          <w:rFonts w:ascii="Times New Roman" w:hAnsi="Times New Roman" w:cs="Times New Roman"/>
          <w:b/>
          <w:bCs/>
          <w:lang w:val="en-GB"/>
        </w:rPr>
        <w:t>Position Paper</w:t>
      </w:r>
    </w:p>
    <w:p w14:paraId="36A87C54" w14:textId="51DDFCEC" w:rsidR="00C3705C" w:rsidRPr="00BB5100" w:rsidRDefault="00C3705C" w:rsidP="00D636B4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78B678AE" w14:textId="77777777" w:rsidR="00C3705C" w:rsidRPr="00BB5100" w:rsidRDefault="00C3705C" w:rsidP="00D636B4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lang w:val="en-GB"/>
        </w:rPr>
      </w:pPr>
    </w:p>
    <w:p w14:paraId="0B40A712" w14:textId="085BC128" w:rsidR="00C3705C" w:rsidRPr="00BB5100" w:rsidRDefault="00BE23CE" w:rsidP="00D636B4">
      <w:pPr>
        <w:ind w:hanging="142"/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 xml:space="preserve">  Committee: Social Humanitarian &amp; Cultural </w:t>
      </w:r>
      <w:r w:rsidR="00D636B4" w:rsidRPr="00BB5100">
        <w:rPr>
          <w:rFonts w:ascii="Times New Roman" w:hAnsi="Times New Roman" w:cs="Times New Roman"/>
          <w:lang w:val="en-GB"/>
        </w:rPr>
        <w:t>Committee (</w:t>
      </w:r>
      <w:r w:rsidRPr="00BB5100">
        <w:rPr>
          <w:rFonts w:ascii="Times New Roman" w:hAnsi="Times New Roman" w:cs="Times New Roman"/>
          <w:lang w:val="en-GB"/>
        </w:rPr>
        <w:t>SOCHUM)</w:t>
      </w:r>
    </w:p>
    <w:p w14:paraId="4A561AC1" w14:textId="77777777" w:rsidR="00C3705C" w:rsidRPr="00BB5100" w:rsidRDefault="00C3705C" w:rsidP="00D636B4">
      <w:pPr>
        <w:ind w:hanging="142"/>
        <w:jc w:val="both"/>
        <w:rPr>
          <w:rFonts w:ascii="Times New Roman" w:hAnsi="Times New Roman" w:cs="Times New Roman"/>
          <w:lang w:val="en-GB"/>
        </w:rPr>
      </w:pPr>
    </w:p>
    <w:p w14:paraId="644D4750" w14:textId="4A403C09" w:rsidR="00C3705C" w:rsidRPr="00BB5100" w:rsidRDefault="00BE23CE" w:rsidP="00D636B4">
      <w:pPr>
        <w:ind w:hanging="142"/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 xml:space="preserve">  Topic: Ensuring Access to Education for Refugee Children</w:t>
      </w:r>
    </w:p>
    <w:p w14:paraId="03B5A2CE" w14:textId="77777777" w:rsidR="00C3705C" w:rsidRPr="00BB5100" w:rsidRDefault="00C3705C" w:rsidP="00D636B4">
      <w:pPr>
        <w:ind w:hanging="142"/>
        <w:jc w:val="both"/>
        <w:rPr>
          <w:rFonts w:ascii="Times New Roman" w:hAnsi="Times New Roman" w:cs="Times New Roman"/>
          <w:lang w:val="en-GB"/>
        </w:rPr>
      </w:pPr>
    </w:p>
    <w:p w14:paraId="6A336B09" w14:textId="77777777" w:rsidR="00C3705C" w:rsidRPr="00BB5100" w:rsidRDefault="00BE23CE" w:rsidP="00D636B4">
      <w:pPr>
        <w:ind w:hanging="142"/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 xml:space="preserve">  Country: </w:t>
      </w:r>
      <w:r w:rsidR="0062079D" w:rsidRPr="00BB5100">
        <w:rPr>
          <w:rFonts w:ascii="Times New Roman" w:hAnsi="Times New Roman" w:cs="Times New Roman"/>
          <w:lang w:val="en-GB"/>
        </w:rPr>
        <w:t xml:space="preserve">The </w:t>
      </w:r>
      <w:r w:rsidRPr="00BB5100">
        <w:rPr>
          <w:rFonts w:ascii="Times New Roman" w:hAnsi="Times New Roman" w:cs="Times New Roman"/>
          <w:lang w:val="en-GB"/>
        </w:rPr>
        <w:t>United States of America</w:t>
      </w:r>
    </w:p>
    <w:p w14:paraId="63AB85B7" w14:textId="77777777" w:rsidR="00C3705C" w:rsidRPr="00BB5100" w:rsidRDefault="00C3705C" w:rsidP="00D636B4">
      <w:pPr>
        <w:tabs>
          <w:tab w:val="left" w:pos="195"/>
        </w:tabs>
        <w:ind w:hanging="142"/>
        <w:jc w:val="both"/>
        <w:rPr>
          <w:rFonts w:ascii="Times New Roman" w:hAnsi="Times New Roman" w:cs="Times New Roman"/>
          <w:lang w:val="en-GB"/>
        </w:rPr>
      </w:pPr>
    </w:p>
    <w:p w14:paraId="46359EBD" w14:textId="1D92B3C6" w:rsidR="00C3705C" w:rsidRPr="00BB5100" w:rsidRDefault="00DA41C2" w:rsidP="00D636B4">
      <w:pPr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 xml:space="preserve">The United States is the fourth largest country by land area with a population of 334 million. </w:t>
      </w:r>
      <w:r w:rsidR="00FD6A0D" w:rsidRPr="00BB5100">
        <w:rPr>
          <w:rFonts w:ascii="Times New Roman" w:hAnsi="Times New Roman" w:cs="Times New Roman"/>
          <w:lang w:val="en-GB"/>
        </w:rPr>
        <w:t xml:space="preserve">Lying between Mexico and Canada, the country is governed as a federal constitutional republic. </w:t>
      </w:r>
      <w:r w:rsidR="00C2294C" w:rsidRPr="00BB5100">
        <w:rPr>
          <w:rFonts w:ascii="Times New Roman" w:hAnsi="Times New Roman" w:cs="Times New Roman"/>
          <w:lang w:val="en-GB"/>
        </w:rPr>
        <w:t xml:space="preserve">It is one of the most powerful and advanced countries in the world. </w:t>
      </w:r>
      <w:r w:rsidR="00BE23CE" w:rsidRPr="00BB5100">
        <w:rPr>
          <w:rFonts w:ascii="Times New Roman" w:hAnsi="Times New Roman" w:cs="Times New Roman"/>
          <w:lang w:val="en-GB"/>
        </w:rPr>
        <w:t>It</w:t>
      </w:r>
      <w:r w:rsidR="00C2294C" w:rsidRPr="00BB5100">
        <w:rPr>
          <w:rFonts w:ascii="Times New Roman" w:hAnsi="Times New Roman" w:cs="Times New Roman"/>
          <w:lang w:val="en-GB"/>
        </w:rPr>
        <w:t xml:space="preserve"> possesses</w:t>
      </w:r>
      <w:r w:rsidR="00BE23CE" w:rsidRPr="00BB5100">
        <w:rPr>
          <w:rFonts w:ascii="Times New Roman" w:hAnsi="Times New Roman" w:cs="Times New Roman"/>
          <w:lang w:val="en-GB"/>
        </w:rPr>
        <w:t xml:space="preserve"> strong economy</w:t>
      </w:r>
      <w:r w:rsidR="00C2294C" w:rsidRPr="00BB5100">
        <w:rPr>
          <w:rFonts w:ascii="Times New Roman" w:hAnsi="Times New Roman" w:cs="Times New Roman"/>
          <w:lang w:val="en-GB"/>
        </w:rPr>
        <w:t>,</w:t>
      </w:r>
      <w:r w:rsidR="00BE23CE" w:rsidRPr="00BB5100">
        <w:rPr>
          <w:rFonts w:ascii="Times New Roman" w:hAnsi="Times New Roman" w:cs="Times New Roman"/>
          <w:lang w:val="en-GB"/>
        </w:rPr>
        <w:t xml:space="preserve"> </w:t>
      </w:r>
      <w:r w:rsidR="00C2294C" w:rsidRPr="00BB5100">
        <w:rPr>
          <w:rFonts w:ascii="Times New Roman" w:hAnsi="Times New Roman" w:cs="Times New Roman"/>
          <w:lang w:val="en-GB"/>
        </w:rPr>
        <w:t xml:space="preserve">advanced </w:t>
      </w:r>
      <w:r w:rsidR="00BE23CE" w:rsidRPr="00BB5100">
        <w:rPr>
          <w:rFonts w:ascii="Times New Roman" w:hAnsi="Times New Roman" w:cs="Times New Roman"/>
          <w:lang w:val="en-GB"/>
        </w:rPr>
        <w:t>information technology</w:t>
      </w:r>
      <w:r w:rsidR="00C2294C" w:rsidRPr="00BB5100">
        <w:rPr>
          <w:rFonts w:ascii="Times New Roman" w:hAnsi="Times New Roman" w:cs="Times New Roman"/>
          <w:lang w:val="en-GB"/>
        </w:rPr>
        <w:t xml:space="preserve">, variety of </w:t>
      </w:r>
      <w:r w:rsidR="00BE23CE" w:rsidRPr="00BB5100">
        <w:rPr>
          <w:rFonts w:ascii="Times New Roman" w:hAnsi="Times New Roman" w:cs="Times New Roman"/>
          <w:lang w:val="en-GB"/>
        </w:rPr>
        <w:t xml:space="preserve">exports and underground </w:t>
      </w:r>
      <w:r w:rsidR="009D7A3A" w:rsidRPr="00BB5100">
        <w:rPr>
          <w:rFonts w:ascii="Times New Roman" w:hAnsi="Times New Roman" w:cs="Times New Roman"/>
          <w:lang w:val="en-GB"/>
        </w:rPr>
        <w:t>re</w:t>
      </w:r>
      <w:r w:rsidR="00BE23CE" w:rsidRPr="00BB5100">
        <w:rPr>
          <w:rFonts w:ascii="Times New Roman" w:hAnsi="Times New Roman" w:cs="Times New Roman"/>
          <w:lang w:val="en-GB"/>
        </w:rPr>
        <w:t>sources</w:t>
      </w:r>
      <w:r w:rsidR="00C2294C" w:rsidRPr="00BB5100">
        <w:rPr>
          <w:rFonts w:ascii="Times New Roman" w:hAnsi="Times New Roman" w:cs="Times New Roman"/>
          <w:lang w:val="en-GB"/>
        </w:rPr>
        <w:t>.</w:t>
      </w:r>
      <w:r w:rsidR="00BE23CE" w:rsidRPr="00BB5100">
        <w:rPr>
          <w:rFonts w:ascii="Times New Roman" w:hAnsi="Times New Roman" w:cs="Times New Roman"/>
          <w:lang w:val="en-GB"/>
        </w:rPr>
        <w:t xml:space="preserve"> Additionally, the USA ha</w:t>
      </w:r>
      <w:r w:rsidR="001A5A1E" w:rsidRPr="00BB5100">
        <w:rPr>
          <w:rFonts w:ascii="Times New Roman" w:hAnsi="Times New Roman" w:cs="Times New Roman"/>
          <w:lang w:val="en-GB"/>
        </w:rPr>
        <w:t>s</w:t>
      </w:r>
      <w:r w:rsidR="00BE23CE" w:rsidRPr="00BB5100">
        <w:rPr>
          <w:rFonts w:ascii="Times New Roman" w:hAnsi="Times New Roman" w:cs="Times New Roman"/>
          <w:lang w:val="en-GB"/>
        </w:rPr>
        <w:t xml:space="preserve"> always been </w:t>
      </w:r>
      <w:r w:rsidR="006D6204" w:rsidRPr="00BB5100">
        <w:rPr>
          <w:rFonts w:ascii="Times New Roman" w:hAnsi="Times New Roman" w:cs="Times New Roman"/>
          <w:lang w:val="en-GB"/>
        </w:rPr>
        <w:t xml:space="preserve">a supporter of peace </w:t>
      </w:r>
      <w:r w:rsidR="00BE23CE" w:rsidRPr="00BB5100">
        <w:rPr>
          <w:rFonts w:ascii="Times New Roman" w:hAnsi="Times New Roman" w:cs="Times New Roman"/>
          <w:lang w:val="en-GB"/>
        </w:rPr>
        <w:t>and ha</w:t>
      </w:r>
      <w:r w:rsidR="001A5A1E" w:rsidRPr="00BB5100">
        <w:rPr>
          <w:rFonts w:ascii="Times New Roman" w:hAnsi="Times New Roman" w:cs="Times New Roman"/>
          <w:lang w:val="en-GB"/>
        </w:rPr>
        <w:t>s</w:t>
      </w:r>
      <w:r w:rsidR="00BE23CE" w:rsidRPr="00BB5100">
        <w:rPr>
          <w:rFonts w:ascii="Times New Roman" w:hAnsi="Times New Roman" w:cs="Times New Roman"/>
          <w:lang w:val="en-GB"/>
        </w:rPr>
        <w:t xml:space="preserve"> a </w:t>
      </w:r>
      <w:r w:rsidR="006D6204" w:rsidRPr="00BB5100">
        <w:rPr>
          <w:rFonts w:ascii="Times New Roman" w:hAnsi="Times New Roman" w:cs="Times New Roman"/>
          <w:lang w:val="en-GB"/>
        </w:rPr>
        <w:t>voice</w:t>
      </w:r>
      <w:r w:rsidR="00BE23CE" w:rsidRPr="00BB5100">
        <w:rPr>
          <w:rFonts w:ascii="Times New Roman" w:hAnsi="Times New Roman" w:cs="Times New Roman"/>
          <w:lang w:val="en-GB"/>
        </w:rPr>
        <w:t xml:space="preserve"> in international </w:t>
      </w:r>
      <w:r w:rsidR="00E92F1D" w:rsidRPr="00BB5100">
        <w:rPr>
          <w:rFonts w:ascii="Times New Roman" w:hAnsi="Times New Roman" w:cs="Times New Roman"/>
          <w:lang w:val="en-GB"/>
        </w:rPr>
        <w:t>issues</w:t>
      </w:r>
      <w:r w:rsidR="00C26533" w:rsidRPr="00BB5100">
        <w:rPr>
          <w:rFonts w:ascii="Times New Roman" w:hAnsi="Times New Roman" w:cs="Times New Roman"/>
          <w:lang w:val="en-GB"/>
        </w:rPr>
        <w:t xml:space="preserve">, in particular </w:t>
      </w:r>
      <w:r w:rsidR="00BE23CE" w:rsidRPr="00BB5100">
        <w:rPr>
          <w:rFonts w:ascii="Times New Roman" w:hAnsi="Times New Roman" w:cs="Times New Roman"/>
          <w:lang w:val="en-GB"/>
        </w:rPr>
        <w:t xml:space="preserve">access to education for refugee children. If there are still thousands of refugees unable to receive education for </w:t>
      </w:r>
      <w:r w:rsidR="00C26533" w:rsidRPr="00BB5100">
        <w:rPr>
          <w:rFonts w:ascii="Times New Roman" w:hAnsi="Times New Roman" w:cs="Times New Roman"/>
          <w:lang w:val="en-GB"/>
        </w:rPr>
        <w:t>different</w:t>
      </w:r>
      <w:r w:rsidR="00BE23CE" w:rsidRPr="00BB5100">
        <w:rPr>
          <w:rFonts w:ascii="Times New Roman" w:hAnsi="Times New Roman" w:cs="Times New Roman"/>
          <w:lang w:val="en-GB"/>
        </w:rPr>
        <w:t xml:space="preserve"> reasons, </w:t>
      </w:r>
      <w:r w:rsidR="00E21D8B" w:rsidRPr="00BB5100">
        <w:rPr>
          <w:rFonts w:ascii="Times New Roman" w:hAnsi="Times New Roman" w:cs="Times New Roman"/>
          <w:lang w:val="en-GB"/>
        </w:rPr>
        <w:t>it</w:t>
      </w:r>
      <w:r w:rsidR="00BE23CE" w:rsidRPr="00BB5100">
        <w:rPr>
          <w:rFonts w:ascii="Times New Roman" w:hAnsi="Times New Roman" w:cs="Times New Roman"/>
          <w:lang w:val="en-GB"/>
        </w:rPr>
        <w:t xml:space="preserve"> </w:t>
      </w:r>
      <w:r w:rsidR="00C26533" w:rsidRPr="00BB5100">
        <w:rPr>
          <w:rFonts w:ascii="Times New Roman" w:hAnsi="Times New Roman" w:cs="Times New Roman"/>
          <w:lang w:val="en-GB"/>
        </w:rPr>
        <w:t>turns into</w:t>
      </w:r>
      <w:r w:rsidR="00BE23CE" w:rsidRPr="00BB5100">
        <w:rPr>
          <w:rFonts w:ascii="Times New Roman" w:hAnsi="Times New Roman" w:cs="Times New Roman"/>
          <w:lang w:val="en-GB"/>
        </w:rPr>
        <w:t xml:space="preserve"> a </w:t>
      </w:r>
      <w:r w:rsidR="00C26533" w:rsidRPr="00BB5100">
        <w:rPr>
          <w:rFonts w:ascii="Times New Roman" w:hAnsi="Times New Roman" w:cs="Times New Roman"/>
          <w:lang w:val="en-GB"/>
        </w:rPr>
        <w:t>noteworthy</w:t>
      </w:r>
      <w:r w:rsidR="00BE23CE" w:rsidRPr="00BB5100">
        <w:rPr>
          <w:rFonts w:ascii="Times New Roman" w:hAnsi="Times New Roman" w:cs="Times New Roman"/>
          <w:lang w:val="en-GB"/>
        </w:rPr>
        <w:t xml:space="preserve"> problem causing domestic insecurity, low standard of living and many </w:t>
      </w:r>
      <w:r w:rsidR="00C26533" w:rsidRPr="00BB5100">
        <w:rPr>
          <w:rFonts w:ascii="Times New Roman" w:hAnsi="Times New Roman" w:cs="Times New Roman"/>
          <w:lang w:val="en-GB"/>
        </w:rPr>
        <w:t>various</w:t>
      </w:r>
      <w:r w:rsidR="00BE23CE" w:rsidRPr="00BB5100">
        <w:rPr>
          <w:rFonts w:ascii="Times New Roman" w:hAnsi="Times New Roman" w:cs="Times New Roman"/>
          <w:lang w:val="en-GB"/>
        </w:rPr>
        <w:t xml:space="preserve"> </w:t>
      </w:r>
      <w:r w:rsidR="00C26533" w:rsidRPr="00BB5100">
        <w:rPr>
          <w:rFonts w:ascii="Times New Roman" w:hAnsi="Times New Roman" w:cs="Times New Roman"/>
          <w:lang w:val="en-GB"/>
        </w:rPr>
        <w:t>complications</w:t>
      </w:r>
      <w:r w:rsidR="00BE23CE" w:rsidRPr="00BB5100">
        <w:rPr>
          <w:rFonts w:ascii="Times New Roman" w:hAnsi="Times New Roman" w:cs="Times New Roman"/>
          <w:lang w:val="en-GB"/>
        </w:rPr>
        <w:t>.</w:t>
      </w:r>
      <w:r w:rsidR="00C2294C" w:rsidRPr="00BB5100">
        <w:rPr>
          <w:rFonts w:ascii="Times New Roman" w:hAnsi="Times New Roman" w:cs="Times New Roman"/>
          <w:lang w:val="en-GB"/>
        </w:rPr>
        <w:t xml:space="preserve"> </w:t>
      </w:r>
      <w:r w:rsidR="00FD6A0D" w:rsidRPr="00BB5100">
        <w:rPr>
          <w:rFonts w:ascii="Times New Roman" w:hAnsi="Times New Roman" w:cs="Times New Roman"/>
          <w:lang w:val="en-GB"/>
        </w:rPr>
        <w:t xml:space="preserve"> </w:t>
      </w:r>
    </w:p>
    <w:p w14:paraId="121789A9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2C08D96F" w14:textId="6CFC569E" w:rsidR="00C3705C" w:rsidRPr="00BB5100" w:rsidRDefault="00DB3EA5" w:rsidP="00D636B4">
      <w:pPr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 xml:space="preserve">Due to refugee crises, </w:t>
      </w:r>
      <w:r w:rsidR="00D636B4" w:rsidRPr="00BB5100">
        <w:rPr>
          <w:rFonts w:ascii="Times New Roman" w:hAnsi="Times New Roman" w:cs="Times New Roman"/>
          <w:lang w:val="en-GB"/>
        </w:rPr>
        <w:t>particularly</w:t>
      </w:r>
      <w:r w:rsidRPr="00BB5100">
        <w:rPr>
          <w:rFonts w:ascii="Times New Roman" w:hAnsi="Times New Roman" w:cs="Times New Roman"/>
          <w:lang w:val="en-GB"/>
        </w:rPr>
        <w:t xml:space="preserve"> the 2015 one, currently t</w:t>
      </w:r>
      <w:r w:rsidR="00BE23CE" w:rsidRPr="00BB5100">
        <w:rPr>
          <w:rFonts w:ascii="Times New Roman" w:hAnsi="Times New Roman" w:cs="Times New Roman"/>
          <w:lang w:val="en-GB"/>
        </w:rPr>
        <w:t xml:space="preserve">here are </w:t>
      </w:r>
      <w:r w:rsidR="00AF1748" w:rsidRPr="00BB5100">
        <w:rPr>
          <w:rFonts w:ascii="Times New Roman" w:hAnsi="Times New Roman" w:cs="Times New Roman"/>
          <w:lang w:val="en-GB"/>
        </w:rPr>
        <w:t>around</w:t>
      </w:r>
      <w:r w:rsidR="00BE23CE" w:rsidRPr="00BB5100">
        <w:rPr>
          <w:rFonts w:ascii="Times New Roman" w:hAnsi="Times New Roman" w:cs="Times New Roman"/>
          <w:lang w:val="en-GB"/>
        </w:rPr>
        <w:t xml:space="preserve"> 120 million refugees in the world and children make up</w:t>
      </w:r>
      <w:r w:rsidR="00FD2EB4" w:rsidRPr="00BB5100">
        <w:rPr>
          <w:rFonts w:ascii="Times New Roman" w:hAnsi="Times New Roman" w:cs="Times New Roman"/>
          <w:lang w:val="en-GB"/>
        </w:rPr>
        <w:t xml:space="preserve"> half</w:t>
      </w:r>
      <w:r w:rsidR="00BE23CE" w:rsidRPr="00BB5100">
        <w:rPr>
          <w:rFonts w:ascii="Times New Roman" w:hAnsi="Times New Roman" w:cs="Times New Roman"/>
          <w:lang w:val="en-GB"/>
        </w:rPr>
        <w:t xml:space="preserve"> of them. However, only %51 of them </w:t>
      </w:r>
      <w:r w:rsidR="00AF1748" w:rsidRPr="00BB5100">
        <w:rPr>
          <w:rFonts w:ascii="Times New Roman" w:hAnsi="Times New Roman" w:cs="Times New Roman"/>
          <w:lang w:val="en-GB"/>
        </w:rPr>
        <w:t>attended</w:t>
      </w:r>
      <w:r w:rsidR="00BE23CE" w:rsidRPr="00BB5100">
        <w:rPr>
          <w:rFonts w:ascii="Times New Roman" w:hAnsi="Times New Roman" w:cs="Times New Roman"/>
          <w:lang w:val="en-GB"/>
        </w:rPr>
        <w:t xml:space="preserve"> primary school, %38 </w:t>
      </w:r>
      <w:r w:rsidR="00FD6A0D" w:rsidRPr="00BB5100">
        <w:rPr>
          <w:rFonts w:ascii="Times New Roman" w:hAnsi="Times New Roman" w:cs="Times New Roman"/>
          <w:lang w:val="en-GB"/>
        </w:rPr>
        <w:t>completed</w:t>
      </w:r>
      <w:r w:rsidR="00BE23CE" w:rsidRPr="00BB5100">
        <w:rPr>
          <w:rFonts w:ascii="Times New Roman" w:hAnsi="Times New Roman" w:cs="Times New Roman"/>
          <w:lang w:val="en-GB"/>
        </w:rPr>
        <w:t xml:space="preserve"> secondary school and only %6 reached </w:t>
      </w:r>
      <w:r w:rsidR="00D42D45" w:rsidRPr="00BB5100">
        <w:rPr>
          <w:rFonts w:ascii="Times New Roman" w:hAnsi="Times New Roman" w:cs="Times New Roman"/>
          <w:lang w:val="en-GB"/>
        </w:rPr>
        <w:t xml:space="preserve">level of </w:t>
      </w:r>
      <w:r w:rsidR="00BE23CE" w:rsidRPr="00BB5100">
        <w:rPr>
          <w:rFonts w:ascii="Times New Roman" w:hAnsi="Times New Roman" w:cs="Times New Roman"/>
          <w:lang w:val="en-GB"/>
        </w:rPr>
        <w:t xml:space="preserve">high school. Compared to global average, refugees have approximately %67 less access to education than citizens. That’s </w:t>
      </w:r>
      <w:r w:rsidR="004D124A" w:rsidRPr="00BB5100">
        <w:rPr>
          <w:rFonts w:ascii="Times New Roman" w:hAnsi="Times New Roman" w:cs="Times New Roman"/>
          <w:lang w:val="en-GB"/>
        </w:rPr>
        <w:t>much</w:t>
      </w:r>
      <w:r w:rsidR="00BE23CE" w:rsidRPr="00BB5100">
        <w:rPr>
          <w:rFonts w:ascii="Times New Roman" w:hAnsi="Times New Roman" w:cs="Times New Roman"/>
          <w:lang w:val="en-GB"/>
        </w:rPr>
        <w:t xml:space="preserve"> below average and </w:t>
      </w:r>
      <w:r w:rsidR="00D42D45" w:rsidRPr="00BB5100">
        <w:rPr>
          <w:rFonts w:ascii="Times New Roman" w:hAnsi="Times New Roman" w:cs="Times New Roman"/>
          <w:lang w:val="en-GB"/>
        </w:rPr>
        <w:t>deplorable</w:t>
      </w:r>
      <w:r w:rsidR="00BE23CE" w:rsidRPr="00BB5100">
        <w:rPr>
          <w:rFonts w:ascii="Times New Roman" w:hAnsi="Times New Roman" w:cs="Times New Roman"/>
          <w:lang w:val="en-GB"/>
        </w:rPr>
        <w:t xml:space="preserve">.  For this </w:t>
      </w:r>
      <w:r w:rsidR="00D42D45" w:rsidRPr="00BB5100">
        <w:rPr>
          <w:rFonts w:ascii="Times New Roman" w:hAnsi="Times New Roman" w:cs="Times New Roman"/>
          <w:lang w:val="en-GB"/>
        </w:rPr>
        <w:t>reason</w:t>
      </w:r>
      <w:r w:rsidR="00BE23CE" w:rsidRPr="00BB5100">
        <w:rPr>
          <w:rFonts w:ascii="Times New Roman" w:hAnsi="Times New Roman" w:cs="Times New Roman"/>
          <w:lang w:val="en-GB"/>
        </w:rPr>
        <w:t xml:space="preserve">, the USA government enacted laws like the Refugee Act of 1980, </w:t>
      </w:r>
      <w:r w:rsidR="004D124A" w:rsidRPr="00BB5100">
        <w:rPr>
          <w:rFonts w:ascii="Times New Roman" w:hAnsi="Times New Roman" w:cs="Times New Roman"/>
          <w:lang w:val="en-GB"/>
        </w:rPr>
        <w:t xml:space="preserve">Immigration and Nationality Act (1952) and </w:t>
      </w:r>
      <w:r w:rsidR="00BE23CE" w:rsidRPr="00BB5100">
        <w:rPr>
          <w:rFonts w:ascii="Times New Roman" w:hAnsi="Times New Roman" w:cs="Times New Roman"/>
          <w:lang w:val="en-GB"/>
        </w:rPr>
        <w:t xml:space="preserve">Displace Persons Act of 1948 </w:t>
      </w:r>
      <w:proofErr w:type="gramStart"/>
      <w:r w:rsidR="004D124A" w:rsidRPr="00BB5100">
        <w:rPr>
          <w:rFonts w:ascii="Times New Roman" w:hAnsi="Times New Roman" w:cs="Times New Roman"/>
          <w:lang w:val="en-GB"/>
        </w:rPr>
        <w:t xml:space="preserve">in order </w:t>
      </w:r>
      <w:r w:rsidR="00BE23CE" w:rsidRPr="00BB5100">
        <w:rPr>
          <w:rFonts w:ascii="Times New Roman" w:hAnsi="Times New Roman" w:cs="Times New Roman"/>
          <w:lang w:val="en-GB"/>
        </w:rPr>
        <w:t>to</w:t>
      </w:r>
      <w:proofErr w:type="gramEnd"/>
      <w:r w:rsidR="00BE23CE" w:rsidRPr="00BB5100">
        <w:rPr>
          <w:rFonts w:ascii="Times New Roman" w:hAnsi="Times New Roman" w:cs="Times New Roman"/>
          <w:lang w:val="en-GB"/>
        </w:rPr>
        <w:t xml:space="preserve"> </w:t>
      </w:r>
      <w:r w:rsidR="004D124A" w:rsidRPr="00BB5100">
        <w:rPr>
          <w:rFonts w:ascii="Times New Roman" w:hAnsi="Times New Roman" w:cs="Times New Roman"/>
          <w:lang w:val="en-GB"/>
        </w:rPr>
        <w:t>defend</w:t>
      </w:r>
      <w:r w:rsidR="00BE23CE" w:rsidRPr="00BB5100">
        <w:rPr>
          <w:rFonts w:ascii="Times New Roman" w:hAnsi="Times New Roman" w:cs="Times New Roman"/>
          <w:lang w:val="en-GB"/>
        </w:rPr>
        <w:t xml:space="preserve"> </w:t>
      </w:r>
      <w:r w:rsidR="004D124A" w:rsidRPr="00BB5100">
        <w:rPr>
          <w:rFonts w:ascii="Times New Roman" w:hAnsi="Times New Roman" w:cs="Times New Roman"/>
          <w:lang w:val="en-GB"/>
        </w:rPr>
        <w:t>refugees’</w:t>
      </w:r>
      <w:r w:rsidR="00BE23CE" w:rsidRPr="00BB5100">
        <w:rPr>
          <w:rFonts w:ascii="Times New Roman" w:hAnsi="Times New Roman" w:cs="Times New Roman"/>
          <w:lang w:val="en-GB"/>
        </w:rPr>
        <w:t xml:space="preserve"> rights including education. Driven by those laws, the USA </w:t>
      </w:r>
      <w:r w:rsidR="006A363C" w:rsidRPr="00BB5100">
        <w:rPr>
          <w:rFonts w:ascii="Times New Roman" w:hAnsi="Times New Roman" w:cs="Times New Roman"/>
          <w:lang w:val="en-GB"/>
        </w:rPr>
        <w:t>sustains</w:t>
      </w:r>
      <w:r w:rsidR="00BE23CE" w:rsidRPr="00BB5100">
        <w:rPr>
          <w:rFonts w:ascii="Times New Roman" w:hAnsi="Times New Roman" w:cs="Times New Roman"/>
          <w:lang w:val="en-GB"/>
        </w:rPr>
        <w:t xml:space="preserve"> financial, </w:t>
      </w:r>
      <w:r w:rsidR="006A363C" w:rsidRPr="00BB5100">
        <w:rPr>
          <w:rFonts w:ascii="Times New Roman" w:hAnsi="Times New Roman" w:cs="Times New Roman"/>
          <w:lang w:val="en-GB"/>
        </w:rPr>
        <w:t xml:space="preserve">psychological </w:t>
      </w:r>
      <w:r w:rsidR="00BE23CE" w:rsidRPr="00BB5100">
        <w:rPr>
          <w:rFonts w:ascii="Times New Roman" w:hAnsi="Times New Roman" w:cs="Times New Roman"/>
          <w:lang w:val="en-GB"/>
        </w:rPr>
        <w:t xml:space="preserve">and </w:t>
      </w:r>
      <w:r w:rsidR="006A363C" w:rsidRPr="00BB5100">
        <w:rPr>
          <w:rFonts w:ascii="Times New Roman" w:hAnsi="Times New Roman" w:cs="Times New Roman"/>
          <w:lang w:val="en-GB"/>
        </w:rPr>
        <w:t xml:space="preserve">linguistic </w:t>
      </w:r>
      <w:r w:rsidR="00BE23CE" w:rsidRPr="00BB5100">
        <w:rPr>
          <w:rFonts w:ascii="Times New Roman" w:hAnsi="Times New Roman" w:cs="Times New Roman"/>
          <w:lang w:val="en-GB"/>
        </w:rPr>
        <w:t>support for refugees</w:t>
      </w:r>
      <w:r w:rsidR="00273BBD" w:rsidRPr="00BB5100">
        <w:rPr>
          <w:rFonts w:ascii="Times New Roman" w:hAnsi="Times New Roman" w:cs="Times New Roman"/>
          <w:lang w:val="en-GB"/>
        </w:rPr>
        <w:t>,</w:t>
      </w:r>
      <w:r w:rsidR="00BE23CE" w:rsidRPr="00BB5100">
        <w:rPr>
          <w:rFonts w:ascii="Times New Roman" w:hAnsi="Times New Roman" w:cs="Times New Roman"/>
          <w:lang w:val="en-GB"/>
        </w:rPr>
        <w:t xml:space="preserve"> provid</w:t>
      </w:r>
      <w:r w:rsidR="00273BBD" w:rsidRPr="00BB5100">
        <w:rPr>
          <w:rFonts w:ascii="Times New Roman" w:hAnsi="Times New Roman" w:cs="Times New Roman"/>
          <w:lang w:val="en-GB"/>
        </w:rPr>
        <w:t>ing</w:t>
      </w:r>
      <w:r w:rsidR="00BE23CE" w:rsidRPr="00BB5100">
        <w:rPr>
          <w:rFonts w:ascii="Times New Roman" w:hAnsi="Times New Roman" w:cs="Times New Roman"/>
          <w:lang w:val="en-GB"/>
        </w:rPr>
        <w:t xml:space="preserve"> more than %70 of educational opportunities for </w:t>
      </w:r>
      <w:r w:rsidR="0067518B" w:rsidRPr="00BB5100">
        <w:rPr>
          <w:rFonts w:ascii="Times New Roman" w:hAnsi="Times New Roman" w:cs="Times New Roman"/>
          <w:lang w:val="en-GB"/>
        </w:rPr>
        <w:t>them</w:t>
      </w:r>
      <w:r w:rsidR="00BE23CE" w:rsidRPr="00BB5100">
        <w:rPr>
          <w:rFonts w:ascii="Times New Roman" w:hAnsi="Times New Roman" w:cs="Times New Roman"/>
          <w:lang w:val="en-GB"/>
        </w:rPr>
        <w:t xml:space="preserve">.  </w:t>
      </w:r>
      <w:r w:rsidR="00B3616D" w:rsidRPr="00BB5100">
        <w:rPr>
          <w:rFonts w:ascii="Times New Roman" w:hAnsi="Times New Roman" w:cs="Times New Roman"/>
          <w:lang w:val="en-GB"/>
        </w:rPr>
        <w:t xml:space="preserve"> </w:t>
      </w:r>
      <w:r w:rsidR="0067518B" w:rsidRPr="00BB5100">
        <w:rPr>
          <w:rFonts w:ascii="Times New Roman" w:hAnsi="Times New Roman" w:cs="Times New Roman"/>
          <w:lang w:val="en-GB"/>
        </w:rPr>
        <w:t xml:space="preserve"> </w:t>
      </w:r>
    </w:p>
    <w:p w14:paraId="6A8A4446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ab/>
      </w:r>
    </w:p>
    <w:p w14:paraId="26CC9D14" w14:textId="57BEA838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 xml:space="preserve">The </w:t>
      </w:r>
      <w:r w:rsidR="00DB3EA5" w:rsidRPr="00BB5100">
        <w:rPr>
          <w:rFonts w:ascii="Times New Roman" w:hAnsi="Times New Roman" w:cs="Times New Roman"/>
          <w:lang w:val="en-GB"/>
        </w:rPr>
        <w:t xml:space="preserve">USA </w:t>
      </w:r>
      <w:r w:rsidRPr="00BB5100">
        <w:rPr>
          <w:rFonts w:ascii="Times New Roman" w:hAnsi="Times New Roman" w:cs="Times New Roman"/>
          <w:lang w:val="en-GB"/>
        </w:rPr>
        <w:t>emphasizes that every refugee</w:t>
      </w:r>
      <w:r w:rsidR="000B6965" w:rsidRPr="00BB5100">
        <w:rPr>
          <w:rFonts w:ascii="Times New Roman" w:hAnsi="Times New Roman" w:cs="Times New Roman"/>
          <w:lang w:val="en-GB"/>
        </w:rPr>
        <w:t>,</w:t>
      </w:r>
      <w:r w:rsidRPr="00BB5100">
        <w:rPr>
          <w:rFonts w:ascii="Times New Roman" w:hAnsi="Times New Roman" w:cs="Times New Roman"/>
          <w:lang w:val="en-GB"/>
        </w:rPr>
        <w:t xml:space="preserve"> </w:t>
      </w:r>
      <w:r w:rsidR="000B6965" w:rsidRPr="00BB5100">
        <w:rPr>
          <w:rFonts w:ascii="Times New Roman" w:hAnsi="Times New Roman" w:cs="Times New Roman"/>
          <w:lang w:val="en-GB"/>
        </w:rPr>
        <w:t xml:space="preserve">especially a child, </w:t>
      </w:r>
      <w:r w:rsidRPr="00BB5100">
        <w:rPr>
          <w:rFonts w:ascii="Times New Roman" w:hAnsi="Times New Roman" w:cs="Times New Roman"/>
          <w:lang w:val="en-GB"/>
        </w:rPr>
        <w:t>has the right to access education</w:t>
      </w:r>
      <w:r w:rsidR="000B6965" w:rsidRPr="00BB5100">
        <w:rPr>
          <w:rFonts w:ascii="Times New Roman" w:hAnsi="Times New Roman" w:cs="Times New Roman"/>
          <w:lang w:val="en-GB"/>
        </w:rPr>
        <w:t xml:space="preserve"> unconditionally</w:t>
      </w:r>
      <w:r w:rsidRPr="00BB5100">
        <w:rPr>
          <w:rFonts w:ascii="Times New Roman" w:hAnsi="Times New Roman" w:cs="Times New Roman"/>
          <w:lang w:val="en-GB"/>
        </w:rPr>
        <w:t xml:space="preserve">. Therefore, the USA </w:t>
      </w:r>
      <w:r w:rsidR="000F0342" w:rsidRPr="00BB5100">
        <w:rPr>
          <w:rFonts w:ascii="Times New Roman" w:hAnsi="Times New Roman" w:cs="Times New Roman"/>
          <w:lang w:val="en-GB"/>
        </w:rPr>
        <w:t>suggest</w:t>
      </w:r>
      <w:r w:rsidRPr="00BB5100">
        <w:rPr>
          <w:rFonts w:ascii="Times New Roman" w:hAnsi="Times New Roman" w:cs="Times New Roman"/>
          <w:lang w:val="en-GB"/>
        </w:rPr>
        <w:t xml:space="preserve">s </w:t>
      </w:r>
      <w:r w:rsidR="00BB5100" w:rsidRPr="00BB5100">
        <w:rPr>
          <w:rFonts w:ascii="Times New Roman" w:hAnsi="Times New Roman" w:cs="Times New Roman"/>
          <w:lang w:val="en-GB"/>
        </w:rPr>
        <w:t>optimizing</w:t>
      </w:r>
      <w:r w:rsidR="000F0342" w:rsidRPr="00BB5100">
        <w:rPr>
          <w:rFonts w:ascii="Times New Roman" w:hAnsi="Times New Roman" w:cs="Times New Roman"/>
          <w:lang w:val="en-GB"/>
        </w:rPr>
        <w:t xml:space="preserve"> </w:t>
      </w:r>
      <w:r w:rsidRPr="00BB5100">
        <w:rPr>
          <w:rFonts w:ascii="Times New Roman" w:hAnsi="Times New Roman" w:cs="Times New Roman"/>
          <w:lang w:val="en-GB"/>
        </w:rPr>
        <w:t xml:space="preserve">temporary school projects </w:t>
      </w:r>
      <w:r w:rsidR="000F0342" w:rsidRPr="00BB5100">
        <w:rPr>
          <w:rFonts w:ascii="Times New Roman" w:hAnsi="Times New Roman" w:cs="Times New Roman"/>
          <w:lang w:val="en-GB"/>
        </w:rPr>
        <w:t>so that</w:t>
      </w:r>
      <w:r w:rsidRPr="00BB5100">
        <w:rPr>
          <w:rFonts w:ascii="Times New Roman" w:hAnsi="Times New Roman" w:cs="Times New Roman"/>
          <w:lang w:val="en-GB"/>
        </w:rPr>
        <w:t xml:space="preserve"> refugees</w:t>
      </w:r>
      <w:r w:rsidR="000F0342" w:rsidRPr="00BB5100">
        <w:rPr>
          <w:rFonts w:ascii="Times New Roman" w:hAnsi="Times New Roman" w:cs="Times New Roman"/>
          <w:lang w:val="en-GB"/>
        </w:rPr>
        <w:t xml:space="preserve"> </w:t>
      </w:r>
      <w:r w:rsidR="00925DAF" w:rsidRPr="00BB5100">
        <w:rPr>
          <w:rFonts w:ascii="Times New Roman" w:hAnsi="Times New Roman" w:cs="Times New Roman"/>
          <w:lang w:val="en-GB"/>
        </w:rPr>
        <w:t xml:space="preserve">can </w:t>
      </w:r>
      <w:r w:rsidR="00BB5100" w:rsidRPr="00BB5100">
        <w:rPr>
          <w:rFonts w:ascii="Times New Roman" w:hAnsi="Times New Roman" w:cs="Times New Roman"/>
          <w:lang w:val="en-GB"/>
        </w:rPr>
        <w:t>enrol</w:t>
      </w:r>
      <w:r w:rsidR="00925DAF" w:rsidRPr="00BB5100">
        <w:rPr>
          <w:rFonts w:ascii="Times New Roman" w:hAnsi="Times New Roman" w:cs="Times New Roman"/>
          <w:lang w:val="en-GB"/>
        </w:rPr>
        <w:t xml:space="preserve"> in public schools more easily and </w:t>
      </w:r>
      <w:r w:rsidRPr="00BB5100">
        <w:rPr>
          <w:rFonts w:ascii="Times New Roman" w:hAnsi="Times New Roman" w:cs="Times New Roman"/>
          <w:lang w:val="en-GB"/>
        </w:rPr>
        <w:t>get better and equal education</w:t>
      </w:r>
      <w:r w:rsidR="000B6965" w:rsidRPr="00BB5100">
        <w:rPr>
          <w:rFonts w:ascii="Times New Roman" w:hAnsi="Times New Roman" w:cs="Times New Roman"/>
          <w:lang w:val="en-GB"/>
        </w:rPr>
        <w:t xml:space="preserve"> free of charge</w:t>
      </w:r>
      <w:r w:rsidRPr="00BB5100">
        <w:rPr>
          <w:rFonts w:ascii="Times New Roman" w:hAnsi="Times New Roman" w:cs="Times New Roman"/>
          <w:lang w:val="en-GB"/>
        </w:rPr>
        <w:t xml:space="preserve">. By providing temporary documents to replace </w:t>
      </w:r>
      <w:r w:rsidR="00DB3EA5" w:rsidRPr="00BB5100">
        <w:rPr>
          <w:rFonts w:ascii="Times New Roman" w:hAnsi="Times New Roman" w:cs="Times New Roman"/>
          <w:lang w:val="en-GB"/>
        </w:rPr>
        <w:t>lost</w:t>
      </w:r>
      <w:r w:rsidRPr="00BB5100">
        <w:rPr>
          <w:rFonts w:ascii="Times New Roman" w:hAnsi="Times New Roman" w:cs="Times New Roman"/>
          <w:lang w:val="en-GB"/>
        </w:rPr>
        <w:t xml:space="preserve"> identity</w:t>
      </w:r>
      <w:r w:rsidR="00DB3EA5" w:rsidRPr="00BB5100">
        <w:rPr>
          <w:rFonts w:ascii="Times New Roman" w:hAnsi="Times New Roman" w:cs="Times New Roman"/>
          <w:lang w:val="en-GB"/>
        </w:rPr>
        <w:t xml:space="preserve"> cards</w:t>
      </w:r>
      <w:r w:rsidRPr="00BB5100">
        <w:rPr>
          <w:rFonts w:ascii="Times New Roman" w:hAnsi="Times New Roman" w:cs="Times New Roman"/>
          <w:lang w:val="en-GB"/>
        </w:rPr>
        <w:t xml:space="preserve"> and similar documents</w:t>
      </w:r>
      <w:r w:rsidR="00DB3EA5" w:rsidRPr="00BB5100">
        <w:rPr>
          <w:rFonts w:ascii="Times New Roman" w:hAnsi="Times New Roman" w:cs="Times New Roman"/>
          <w:lang w:val="en-GB"/>
        </w:rPr>
        <w:t>,</w:t>
      </w:r>
      <w:r w:rsidRPr="00BB5100">
        <w:rPr>
          <w:rFonts w:ascii="Times New Roman" w:hAnsi="Times New Roman" w:cs="Times New Roman"/>
          <w:lang w:val="en-GB"/>
        </w:rPr>
        <w:t xml:space="preserve"> it can be ensured that children do not remain </w:t>
      </w:r>
      <w:r w:rsidR="000F0342" w:rsidRPr="00BB5100">
        <w:rPr>
          <w:rFonts w:ascii="Times New Roman" w:hAnsi="Times New Roman" w:cs="Times New Roman"/>
          <w:lang w:val="en-GB"/>
        </w:rPr>
        <w:t>uneducated</w:t>
      </w:r>
      <w:r w:rsidRPr="00BB5100">
        <w:rPr>
          <w:rFonts w:ascii="Times New Roman" w:hAnsi="Times New Roman" w:cs="Times New Roman"/>
          <w:lang w:val="en-GB"/>
        </w:rPr>
        <w:t>. The United States also propos</w:t>
      </w:r>
      <w:r w:rsidR="00002B93" w:rsidRPr="00BB5100">
        <w:rPr>
          <w:rFonts w:ascii="Times New Roman" w:hAnsi="Times New Roman" w:cs="Times New Roman"/>
          <w:lang w:val="en-GB"/>
        </w:rPr>
        <w:t>es</w:t>
      </w:r>
      <w:r w:rsidRPr="00BB5100">
        <w:rPr>
          <w:rFonts w:ascii="Times New Roman" w:hAnsi="Times New Roman" w:cs="Times New Roman"/>
          <w:lang w:val="en-GB"/>
        </w:rPr>
        <w:t xml:space="preserve"> to work towards </w:t>
      </w:r>
      <w:r w:rsidR="00002B93" w:rsidRPr="00BB5100">
        <w:rPr>
          <w:rFonts w:ascii="Times New Roman" w:hAnsi="Times New Roman" w:cs="Times New Roman"/>
          <w:lang w:val="en-GB"/>
        </w:rPr>
        <w:t>maintaining</w:t>
      </w:r>
      <w:r w:rsidRPr="00BB5100">
        <w:rPr>
          <w:rFonts w:ascii="Times New Roman" w:hAnsi="Times New Roman" w:cs="Times New Roman"/>
          <w:lang w:val="en-GB"/>
        </w:rPr>
        <w:t xml:space="preserve"> peace in post-conflict zones so that children can </w:t>
      </w:r>
      <w:r w:rsidR="000B6965" w:rsidRPr="00BB5100">
        <w:rPr>
          <w:rFonts w:ascii="Times New Roman" w:hAnsi="Times New Roman" w:cs="Times New Roman"/>
          <w:lang w:val="en-GB"/>
        </w:rPr>
        <w:t>gain</w:t>
      </w:r>
      <w:r w:rsidRPr="00BB5100">
        <w:rPr>
          <w:rFonts w:ascii="Times New Roman" w:hAnsi="Times New Roman" w:cs="Times New Roman"/>
          <w:lang w:val="en-GB"/>
        </w:rPr>
        <w:t xml:space="preserve"> from education staying in their own homes. The USA </w:t>
      </w:r>
      <w:r w:rsidR="000F0342" w:rsidRPr="00BB5100">
        <w:rPr>
          <w:rFonts w:ascii="Times New Roman" w:hAnsi="Times New Roman" w:cs="Times New Roman"/>
          <w:lang w:val="en-GB"/>
        </w:rPr>
        <w:t>urges</w:t>
      </w:r>
      <w:r w:rsidRPr="00BB5100">
        <w:rPr>
          <w:rFonts w:ascii="Times New Roman" w:hAnsi="Times New Roman" w:cs="Times New Roman"/>
          <w:lang w:val="en-GB"/>
        </w:rPr>
        <w:t xml:space="preserve"> cooperation with other countries to make the world a better place and to ensure equality for everybody.</w:t>
      </w:r>
    </w:p>
    <w:p w14:paraId="617A6DEE" w14:textId="77777777" w:rsidR="00D636B4" w:rsidRPr="00BB5100" w:rsidRDefault="00D636B4" w:rsidP="00D636B4">
      <w:pPr>
        <w:jc w:val="both"/>
        <w:rPr>
          <w:rFonts w:ascii="Times New Roman" w:hAnsi="Times New Roman" w:cs="Times New Roman"/>
          <w:lang w:val="en-GB"/>
        </w:rPr>
      </w:pPr>
    </w:p>
    <w:p w14:paraId="12B2DA9D" w14:textId="51FC9203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r w:rsidRPr="00BB5100">
        <w:rPr>
          <w:rFonts w:ascii="Times New Roman" w:hAnsi="Times New Roman" w:cs="Times New Roman"/>
          <w:lang w:val="en-GB"/>
        </w:rPr>
        <w:t>References:</w:t>
      </w:r>
    </w:p>
    <w:p w14:paraId="72798469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3AD9A602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5">
        <w:r w:rsidRPr="00BB5100">
          <w:rPr>
            <w:rStyle w:val="Kpr"/>
            <w:rFonts w:ascii="Times New Roman" w:hAnsi="Times New Roman" w:cs="Times New Roman"/>
            <w:lang w:val="en-GB"/>
          </w:rPr>
          <w:t>https://en.wikipedia.org/wiki/United_States</w:t>
        </w:r>
      </w:hyperlink>
    </w:p>
    <w:p w14:paraId="4AC269ED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6">
        <w:r w:rsidRPr="00BB5100">
          <w:rPr>
            <w:rStyle w:val="Kpr"/>
            <w:rFonts w:ascii="Times New Roman" w:hAnsi="Times New Roman" w:cs="Times New Roman"/>
            <w:lang w:val="en-GB"/>
          </w:rPr>
          <w:t>https://www.iie.org/</w:t>
        </w:r>
      </w:hyperlink>
    </w:p>
    <w:p w14:paraId="1F6682B7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7">
        <w:r w:rsidRPr="00BB5100">
          <w:rPr>
            <w:rStyle w:val="Kpr"/>
            <w:rFonts w:ascii="Times New Roman" w:hAnsi="Times New Roman" w:cs="Times New Roman"/>
            <w:lang w:val="en-GB"/>
          </w:rPr>
          <w:t>https://www.ed.gov/</w:t>
        </w:r>
      </w:hyperlink>
    </w:p>
    <w:p w14:paraId="3AB1633F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8">
        <w:r w:rsidRPr="00BB5100">
          <w:rPr>
            <w:rStyle w:val="Kpr"/>
            <w:rFonts w:ascii="Times New Roman" w:hAnsi="Times New Roman" w:cs="Times New Roman"/>
            <w:lang w:val="en-GB"/>
          </w:rPr>
          <w:t>https://www.justice.gov/</w:t>
        </w:r>
      </w:hyperlink>
    </w:p>
    <w:p w14:paraId="42394DA4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9">
        <w:r w:rsidRPr="00BB5100">
          <w:rPr>
            <w:rStyle w:val="Kpr"/>
            <w:rFonts w:ascii="Times New Roman" w:hAnsi="Times New Roman" w:cs="Times New Roman"/>
            <w:lang w:val="en-GB"/>
          </w:rPr>
          <w:t>https://www.uscis.gov/</w:t>
        </w:r>
      </w:hyperlink>
    </w:p>
    <w:p w14:paraId="2B6459AE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0">
        <w:r w:rsidRPr="00BB5100">
          <w:rPr>
            <w:rStyle w:val="Kpr"/>
            <w:rFonts w:ascii="Times New Roman" w:hAnsi="Times New Roman" w:cs="Times New Roman"/>
            <w:lang w:val="en-GB"/>
          </w:rPr>
          <w:t>https://nche.ed.gov/</w:t>
        </w:r>
      </w:hyperlink>
    </w:p>
    <w:p w14:paraId="43D13E87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1">
        <w:r w:rsidRPr="00BB5100">
          <w:rPr>
            <w:rStyle w:val="Kpr"/>
            <w:rFonts w:ascii="Times New Roman" w:hAnsi="Times New Roman" w:cs="Times New Roman"/>
            <w:lang w:val="en-GB"/>
          </w:rPr>
          <w:t>https://www.unicef.org/</w:t>
        </w:r>
      </w:hyperlink>
    </w:p>
    <w:p w14:paraId="4D58A479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2">
        <w:r w:rsidRPr="00BB5100">
          <w:rPr>
            <w:rStyle w:val="Kpr"/>
            <w:rFonts w:ascii="Times New Roman" w:hAnsi="Times New Roman" w:cs="Times New Roman"/>
            <w:lang w:val="en-GB"/>
          </w:rPr>
          <w:t>https://www.unhcr.org/global-trends</w:t>
        </w:r>
      </w:hyperlink>
    </w:p>
    <w:p w14:paraId="5CAA9138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3">
        <w:r w:rsidRPr="00BB5100">
          <w:rPr>
            <w:rStyle w:val="Kpr"/>
            <w:rFonts w:ascii="Times New Roman" w:hAnsi="Times New Roman" w:cs="Times New Roman"/>
            <w:lang w:val="en-GB"/>
          </w:rPr>
          <w:t>https://hhs.gov/</w:t>
        </w:r>
      </w:hyperlink>
    </w:p>
    <w:p w14:paraId="1691F454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4">
        <w:r w:rsidRPr="00BB5100">
          <w:rPr>
            <w:rStyle w:val="Kpr"/>
            <w:rFonts w:ascii="Times New Roman" w:hAnsi="Times New Roman" w:cs="Times New Roman"/>
            <w:lang w:val="en-GB"/>
          </w:rPr>
          <w:t>https://action.americanimmigrationcouncil.org/</w:t>
        </w:r>
      </w:hyperlink>
    </w:p>
    <w:p w14:paraId="7856EBF7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5">
        <w:r w:rsidRPr="00BB5100">
          <w:rPr>
            <w:rStyle w:val="Kpr"/>
            <w:rFonts w:ascii="Times New Roman" w:hAnsi="Times New Roman" w:cs="Times New Roman"/>
            <w:lang w:val="en-GB"/>
          </w:rPr>
          <w:t>https://acf.gov/orr/about/history</w:t>
        </w:r>
      </w:hyperlink>
    </w:p>
    <w:p w14:paraId="39A75E70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6">
        <w:r w:rsidRPr="00BB5100">
          <w:rPr>
            <w:rStyle w:val="Kpr"/>
            <w:rFonts w:ascii="Times New Roman" w:hAnsi="Times New Roman" w:cs="Times New Roman"/>
            <w:lang w:val="en-GB"/>
          </w:rPr>
          <w:t>https://www.unhcr.org/</w:t>
        </w:r>
      </w:hyperlink>
    </w:p>
    <w:p w14:paraId="64DEC454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7">
        <w:r w:rsidRPr="00BB5100">
          <w:rPr>
            <w:rStyle w:val="Kpr"/>
            <w:rFonts w:ascii="Times New Roman" w:hAnsi="Times New Roman" w:cs="Times New Roman"/>
            <w:lang w:val="en-GB"/>
          </w:rPr>
          <w:t>https://www.unhcr.org/education</w:t>
        </w:r>
      </w:hyperlink>
    </w:p>
    <w:p w14:paraId="511EBBF5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8">
        <w:r w:rsidRPr="00BB5100">
          <w:rPr>
            <w:rStyle w:val="Kpr"/>
            <w:rFonts w:ascii="Times New Roman" w:hAnsi="Times New Roman" w:cs="Times New Roman"/>
            <w:lang w:val="en-GB"/>
          </w:rPr>
          <w:t>https://www.federalregister.gov/</w:t>
        </w:r>
      </w:hyperlink>
    </w:p>
    <w:p w14:paraId="231D7FFF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19">
        <w:r w:rsidRPr="00BB5100">
          <w:rPr>
            <w:rStyle w:val="Kpr"/>
            <w:rFonts w:ascii="Times New Roman" w:eastAsia="Liberation Mono" w:hAnsi="Times New Roman" w:cs="Times New Roman"/>
            <w:lang w:val="en-GB"/>
          </w:rPr>
          <w:t>https://refugeerights.org/</w:t>
        </w:r>
      </w:hyperlink>
    </w:p>
    <w:p w14:paraId="3DC412E2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20">
        <w:r w:rsidRPr="00BB5100">
          <w:rPr>
            <w:rStyle w:val="Kpr"/>
            <w:rFonts w:ascii="Times New Roman" w:eastAsia="Liberation Mono" w:hAnsi="Times New Roman" w:cs="Times New Roman"/>
            <w:lang w:val="en-GB"/>
          </w:rPr>
          <w:t>https://www.rescue.org/</w:t>
        </w:r>
      </w:hyperlink>
    </w:p>
    <w:p w14:paraId="26153940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21">
        <w:r w:rsidRPr="00BB5100">
          <w:rPr>
            <w:rStyle w:val="Kpr"/>
            <w:rFonts w:ascii="Times New Roman" w:eastAsia="Liberation Mono" w:hAnsi="Times New Roman" w:cs="Times New Roman"/>
            <w:lang w:val="en-GB"/>
          </w:rPr>
          <w:t>https://www.congress.gov/</w:t>
        </w:r>
      </w:hyperlink>
    </w:p>
    <w:p w14:paraId="17421B3A" w14:textId="77777777" w:rsidR="00C3705C" w:rsidRPr="00BB5100" w:rsidRDefault="00BE23CE" w:rsidP="00D636B4">
      <w:pPr>
        <w:jc w:val="both"/>
        <w:rPr>
          <w:rFonts w:ascii="Times New Roman" w:hAnsi="Times New Roman" w:cs="Times New Roman"/>
          <w:lang w:val="en-GB"/>
        </w:rPr>
      </w:pPr>
      <w:hyperlink r:id="rId22">
        <w:r w:rsidRPr="00BB5100">
          <w:rPr>
            <w:rStyle w:val="Kpr"/>
            <w:rFonts w:ascii="Times New Roman" w:eastAsia="Liberation Mono" w:hAnsi="Times New Roman" w:cs="Times New Roman"/>
            <w:lang w:val="en-GB"/>
          </w:rPr>
          <w:t>https://www.migrationpolicy.org/</w:t>
        </w:r>
      </w:hyperlink>
    </w:p>
    <w:p w14:paraId="5E1B44C7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572A75C9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12F584A7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6FEEABF8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324836DD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176D9A2C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62C05450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076F6219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5713152C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12202CC0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77618D93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p w14:paraId="748139B5" w14:textId="77777777" w:rsidR="00C3705C" w:rsidRPr="00BB5100" w:rsidRDefault="00C3705C" w:rsidP="00D636B4">
      <w:pPr>
        <w:jc w:val="both"/>
        <w:rPr>
          <w:rFonts w:ascii="Times New Roman" w:hAnsi="Times New Roman" w:cs="Times New Roman"/>
          <w:lang w:val="en-GB"/>
        </w:rPr>
      </w:pPr>
    </w:p>
    <w:sectPr w:rsidR="00C3705C" w:rsidRPr="00BB5100">
      <w:pgSz w:w="12240" w:h="15840"/>
      <w:pgMar w:top="1134" w:right="1440" w:bottom="1134" w:left="144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1"/>
    <w:family w:val="roman"/>
    <w:pitch w:val="variable"/>
  </w:font>
  <w:font w:name="DejaVu Sans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Mono">
    <w:altName w:val="Courier New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05C"/>
    <w:rsid w:val="00002B93"/>
    <w:rsid w:val="000B6965"/>
    <w:rsid w:val="000F0342"/>
    <w:rsid w:val="001329D2"/>
    <w:rsid w:val="001A5A1E"/>
    <w:rsid w:val="00273BBD"/>
    <w:rsid w:val="004D124A"/>
    <w:rsid w:val="0062079D"/>
    <w:rsid w:val="0067518B"/>
    <w:rsid w:val="00697981"/>
    <w:rsid w:val="006A363C"/>
    <w:rsid w:val="006D6204"/>
    <w:rsid w:val="0081513A"/>
    <w:rsid w:val="00925DAF"/>
    <w:rsid w:val="009620C4"/>
    <w:rsid w:val="009D7A3A"/>
    <w:rsid w:val="00AF1748"/>
    <w:rsid w:val="00B3616D"/>
    <w:rsid w:val="00BB5100"/>
    <w:rsid w:val="00BE23CE"/>
    <w:rsid w:val="00C2294C"/>
    <w:rsid w:val="00C26533"/>
    <w:rsid w:val="00C3705C"/>
    <w:rsid w:val="00D42D45"/>
    <w:rsid w:val="00D50941"/>
    <w:rsid w:val="00D636B4"/>
    <w:rsid w:val="00DA41C2"/>
    <w:rsid w:val="00DB3EA5"/>
    <w:rsid w:val="00E21D8B"/>
    <w:rsid w:val="00E92F1D"/>
    <w:rsid w:val="00F3477A"/>
    <w:rsid w:val="00FD2EB4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2D55"/>
  <w15:docId w15:val="{82079B6B-0A68-4E22-A61D-ECF3ADF8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" TargetMode="External"/><Relationship Id="rId13" Type="http://schemas.openxmlformats.org/officeDocument/2006/relationships/hyperlink" Target="https://hhs.gov/" TargetMode="External"/><Relationship Id="rId18" Type="http://schemas.openxmlformats.org/officeDocument/2006/relationships/hyperlink" Target="https://www.federalregister.go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gress.gov/" TargetMode="External"/><Relationship Id="rId7" Type="http://schemas.openxmlformats.org/officeDocument/2006/relationships/hyperlink" Target="https://www.ed.gov/" TargetMode="External"/><Relationship Id="rId12" Type="http://schemas.openxmlformats.org/officeDocument/2006/relationships/hyperlink" Target="https://www.unhcr.org/global-trends" TargetMode="External"/><Relationship Id="rId17" Type="http://schemas.openxmlformats.org/officeDocument/2006/relationships/hyperlink" Target="https://www.unhcr.org/educ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hcr.org/" TargetMode="External"/><Relationship Id="rId20" Type="http://schemas.openxmlformats.org/officeDocument/2006/relationships/hyperlink" Target="https://www.rescue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ie.org/" TargetMode="External"/><Relationship Id="rId11" Type="http://schemas.openxmlformats.org/officeDocument/2006/relationships/hyperlink" Target="https://www.unicef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n.wikipedia.org/wiki/United_States" TargetMode="External"/><Relationship Id="rId15" Type="http://schemas.openxmlformats.org/officeDocument/2006/relationships/hyperlink" Target="https://acf.gov/orr/about/histo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che.ed.gov/" TargetMode="External"/><Relationship Id="rId19" Type="http://schemas.openxmlformats.org/officeDocument/2006/relationships/hyperlink" Target="https://refugeerights.or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uscis.gov/" TargetMode="External"/><Relationship Id="rId14" Type="http://schemas.openxmlformats.org/officeDocument/2006/relationships/hyperlink" Target="https://action.americanimmigrationcouncil.org/" TargetMode="External"/><Relationship Id="rId22" Type="http://schemas.openxmlformats.org/officeDocument/2006/relationships/hyperlink" Target="https://www.migrationpolicy.org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kübra erişen</cp:lastModifiedBy>
  <cp:revision>51</cp:revision>
  <dcterms:created xsi:type="dcterms:W3CDTF">2025-12-02T21:40:00Z</dcterms:created>
  <dcterms:modified xsi:type="dcterms:W3CDTF">2025-12-15T16:52:00Z</dcterms:modified>
  <dc:language>en-US</dc:language>
</cp:coreProperties>
</file>