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6A65" w14:textId="04426BBE" w:rsidR="000D781A" w:rsidRPr="002D5491" w:rsidRDefault="008D7958" w:rsidP="000D781A">
      <w:pPr>
        <w:spacing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8E0A0F" wp14:editId="4CD2C343">
            <wp:simplePos x="901874" y="901874"/>
            <wp:positionH relativeFrom="margin">
              <wp:align>right</wp:align>
            </wp:positionH>
            <wp:positionV relativeFrom="margin">
              <wp:align>top</wp:align>
            </wp:positionV>
            <wp:extent cx="1616672" cy="1078138"/>
            <wp:effectExtent l="0" t="0" r="3175" b="8255"/>
            <wp:wrapSquare wrapText="bothSides"/>
            <wp:docPr id="431326400" name="Resim 1" descr="kırmız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326400" name="Resim 1" descr="kırmızı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672" cy="107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D781A" w:rsidRPr="002D5491">
        <w:rPr>
          <w:rFonts w:ascii="Times New Roman" w:hAnsi="Times New Roman" w:cs="Times New Roman"/>
          <w:b/>
          <w:bCs/>
        </w:rPr>
        <w:t>Committee</w:t>
      </w:r>
      <w:proofErr w:type="spellEnd"/>
      <w:r w:rsidR="000D781A" w:rsidRPr="002D5491">
        <w:rPr>
          <w:rFonts w:ascii="Times New Roman" w:hAnsi="Times New Roman" w:cs="Times New Roman"/>
        </w:rPr>
        <w:t xml:space="preserve">       : </w:t>
      </w:r>
      <w:r w:rsidR="006A32A5">
        <w:rPr>
          <w:rFonts w:ascii="Times New Roman" w:hAnsi="Times New Roman" w:cs="Times New Roman"/>
        </w:rPr>
        <w:t>WHO</w:t>
      </w:r>
    </w:p>
    <w:p w14:paraId="22239755" w14:textId="354752E6" w:rsidR="000D781A" w:rsidRPr="002D5491" w:rsidRDefault="000D781A" w:rsidP="000D781A">
      <w:pPr>
        <w:spacing w:line="240" w:lineRule="auto"/>
        <w:rPr>
          <w:rFonts w:ascii="Times New Roman" w:hAnsi="Times New Roman" w:cs="Times New Roman"/>
        </w:rPr>
      </w:pPr>
      <w:proofErr w:type="spellStart"/>
      <w:r w:rsidRPr="002D5491">
        <w:rPr>
          <w:rFonts w:ascii="Times New Roman" w:hAnsi="Times New Roman" w:cs="Times New Roman"/>
          <w:b/>
          <w:bCs/>
        </w:rPr>
        <w:t>County</w:t>
      </w:r>
      <w:proofErr w:type="spellEnd"/>
      <w:r w:rsidRPr="002D5491">
        <w:rPr>
          <w:rFonts w:ascii="Times New Roman" w:hAnsi="Times New Roman" w:cs="Times New Roman"/>
        </w:rPr>
        <w:tab/>
        <w:t xml:space="preserve">: </w:t>
      </w:r>
      <w:proofErr w:type="spellStart"/>
      <w:r w:rsidR="006A32A5">
        <w:rPr>
          <w:rFonts w:ascii="Times New Roman" w:hAnsi="Times New Roman" w:cs="Times New Roman"/>
        </w:rPr>
        <w:t>Indonesia</w:t>
      </w:r>
      <w:proofErr w:type="spellEnd"/>
    </w:p>
    <w:p w14:paraId="4A716E6C" w14:textId="09E26DCD" w:rsidR="000D781A" w:rsidRPr="002D5491" w:rsidRDefault="000D781A" w:rsidP="000D781A">
      <w:pPr>
        <w:spacing w:line="240" w:lineRule="auto"/>
        <w:rPr>
          <w:rFonts w:ascii="Times New Roman" w:hAnsi="Times New Roman" w:cs="Times New Roman"/>
        </w:rPr>
      </w:pPr>
      <w:proofErr w:type="spellStart"/>
      <w:r w:rsidRPr="002D5491">
        <w:rPr>
          <w:rFonts w:ascii="Times New Roman" w:hAnsi="Times New Roman" w:cs="Times New Roman"/>
          <w:b/>
          <w:bCs/>
        </w:rPr>
        <w:t>Agenda</w:t>
      </w:r>
      <w:proofErr w:type="spellEnd"/>
      <w:r w:rsidRPr="002D54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D5491">
        <w:rPr>
          <w:rFonts w:ascii="Times New Roman" w:hAnsi="Times New Roman" w:cs="Times New Roman"/>
          <w:b/>
          <w:bCs/>
        </w:rPr>
        <w:t>Item</w:t>
      </w:r>
      <w:proofErr w:type="spellEnd"/>
      <w:r w:rsidRPr="002D5491">
        <w:rPr>
          <w:rFonts w:ascii="Times New Roman" w:hAnsi="Times New Roman" w:cs="Times New Roman"/>
        </w:rPr>
        <w:tab/>
        <w:t xml:space="preserve">: </w:t>
      </w:r>
      <w:proofErr w:type="spellStart"/>
      <w:r w:rsidR="006A32A5" w:rsidRPr="006A32A5">
        <w:rPr>
          <w:rFonts w:ascii="Times New Roman" w:hAnsi="Times New Roman" w:cs="Times New Roman"/>
        </w:rPr>
        <w:t>Addressing</w:t>
      </w:r>
      <w:proofErr w:type="spellEnd"/>
      <w:r w:rsidR="006A32A5" w:rsidRPr="006A32A5">
        <w:rPr>
          <w:rFonts w:ascii="Times New Roman" w:hAnsi="Times New Roman" w:cs="Times New Roman"/>
        </w:rPr>
        <w:t xml:space="preserve"> </w:t>
      </w:r>
      <w:proofErr w:type="spellStart"/>
      <w:r w:rsidR="006A32A5" w:rsidRPr="006A32A5">
        <w:rPr>
          <w:rFonts w:ascii="Times New Roman" w:hAnsi="Times New Roman" w:cs="Times New Roman"/>
        </w:rPr>
        <w:t>Health</w:t>
      </w:r>
      <w:proofErr w:type="spellEnd"/>
      <w:r w:rsidR="006A32A5" w:rsidRPr="006A32A5">
        <w:rPr>
          <w:rFonts w:ascii="Times New Roman" w:hAnsi="Times New Roman" w:cs="Times New Roman"/>
        </w:rPr>
        <w:t xml:space="preserve"> </w:t>
      </w:r>
      <w:proofErr w:type="spellStart"/>
      <w:r w:rsidR="006A32A5" w:rsidRPr="006A32A5">
        <w:rPr>
          <w:rFonts w:ascii="Times New Roman" w:hAnsi="Times New Roman" w:cs="Times New Roman"/>
        </w:rPr>
        <w:t>Issues</w:t>
      </w:r>
      <w:proofErr w:type="spellEnd"/>
      <w:r w:rsidR="006A32A5" w:rsidRPr="006A32A5">
        <w:rPr>
          <w:rFonts w:ascii="Times New Roman" w:hAnsi="Times New Roman" w:cs="Times New Roman"/>
        </w:rPr>
        <w:t xml:space="preserve"> </w:t>
      </w:r>
      <w:proofErr w:type="spellStart"/>
      <w:r w:rsidR="006A32A5" w:rsidRPr="006A32A5">
        <w:rPr>
          <w:rFonts w:ascii="Times New Roman" w:hAnsi="Times New Roman" w:cs="Times New Roman"/>
        </w:rPr>
        <w:t>Caused</w:t>
      </w:r>
      <w:proofErr w:type="spellEnd"/>
      <w:r w:rsidR="006A32A5" w:rsidRPr="006A32A5">
        <w:rPr>
          <w:rFonts w:ascii="Times New Roman" w:hAnsi="Times New Roman" w:cs="Times New Roman"/>
        </w:rPr>
        <w:t xml:space="preserve"> </w:t>
      </w:r>
      <w:proofErr w:type="spellStart"/>
      <w:r w:rsidR="006A32A5" w:rsidRPr="006A32A5">
        <w:rPr>
          <w:rFonts w:ascii="Times New Roman" w:hAnsi="Times New Roman" w:cs="Times New Roman"/>
        </w:rPr>
        <w:t>by</w:t>
      </w:r>
      <w:proofErr w:type="spellEnd"/>
      <w:r w:rsidR="006A32A5" w:rsidRPr="006A32A5">
        <w:rPr>
          <w:rFonts w:ascii="Times New Roman" w:hAnsi="Times New Roman" w:cs="Times New Roman"/>
        </w:rPr>
        <w:t xml:space="preserve"> </w:t>
      </w:r>
      <w:proofErr w:type="spellStart"/>
      <w:r w:rsidR="006A32A5" w:rsidRPr="006A32A5">
        <w:rPr>
          <w:rFonts w:ascii="Times New Roman" w:hAnsi="Times New Roman" w:cs="Times New Roman"/>
        </w:rPr>
        <w:t>Air</w:t>
      </w:r>
      <w:proofErr w:type="spellEnd"/>
      <w:r w:rsidR="006A32A5" w:rsidRPr="006A32A5">
        <w:rPr>
          <w:rFonts w:ascii="Times New Roman" w:hAnsi="Times New Roman" w:cs="Times New Roman"/>
        </w:rPr>
        <w:t xml:space="preserve"> </w:t>
      </w:r>
      <w:proofErr w:type="spellStart"/>
      <w:r w:rsidR="006A32A5" w:rsidRPr="006A32A5">
        <w:rPr>
          <w:rFonts w:ascii="Times New Roman" w:hAnsi="Times New Roman" w:cs="Times New Roman"/>
        </w:rPr>
        <w:t>Pollution</w:t>
      </w:r>
      <w:proofErr w:type="spellEnd"/>
    </w:p>
    <w:p w14:paraId="55E9E2A1" w14:textId="77777777" w:rsidR="002F752A" w:rsidRDefault="002F752A" w:rsidP="00CE5C4E"/>
    <w:p w14:paraId="655A3ED6" w14:textId="58F54F23" w:rsidR="0054022D" w:rsidRDefault="0084113D" w:rsidP="00CE5C4E">
      <w:proofErr w:type="spellStart"/>
      <w:r w:rsidRPr="0084113D">
        <w:t>Republic</w:t>
      </w:r>
      <w:proofErr w:type="spellEnd"/>
      <w:r w:rsidRPr="0084113D">
        <w:t xml:space="preserve"> of </w:t>
      </w:r>
      <w:proofErr w:type="spellStart"/>
      <w:r w:rsidRPr="0084113D">
        <w:t>Indonesia</w:t>
      </w:r>
      <w:proofErr w:type="spellEnd"/>
      <w:r>
        <w:t xml:space="preserve"> </w:t>
      </w:r>
      <w:r w:rsidRPr="0084113D">
        <w:t xml:space="preserve">is a </w:t>
      </w:r>
      <w:proofErr w:type="spellStart"/>
      <w:r>
        <w:t>situated</w:t>
      </w:r>
      <w:proofErr w:type="spellEnd"/>
      <w:r w:rsidRPr="0084113D">
        <w:t xml:space="preserve"> in </w:t>
      </w:r>
      <w:proofErr w:type="spellStart"/>
      <w:r w:rsidRPr="0084113D">
        <w:t>Southeast</w:t>
      </w:r>
      <w:proofErr w:type="spellEnd"/>
      <w:r w:rsidRPr="0084113D">
        <w:t xml:space="preserve"> </w:t>
      </w:r>
      <w:proofErr w:type="spellStart"/>
      <w:r w:rsidRPr="0084113D">
        <w:t>Asia</w:t>
      </w:r>
      <w:proofErr w:type="spellEnd"/>
      <w:r w:rsidRPr="0084113D">
        <w:t xml:space="preserve"> </w:t>
      </w:r>
      <w:proofErr w:type="spellStart"/>
      <w:r w:rsidRPr="0084113D">
        <w:t>and</w:t>
      </w:r>
      <w:proofErr w:type="spellEnd"/>
      <w:r w:rsidRPr="0084113D">
        <w:t xml:space="preserve"> </w:t>
      </w:r>
      <w:proofErr w:type="spellStart"/>
      <w:r w:rsidRPr="0084113D">
        <w:t>Oceania</w:t>
      </w:r>
      <w:proofErr w:type="spellEnd"/>
      <w:r w:rsidRPr="0084113D">
        <w:t xml:space="preserve">, </w:t>
      </w:r>
      <w:proofErr w:type="spellStart"/>
      <w:r w:rsidRPr="0084113D">
        <w:t>between</w:t>
      </w:r>
      <w:proofErr w:type="spellEnd"/>
      <w:r w:rsidRPr="0084113D">
        <w:t xml:space="preserve"> </w:t>
      </w:r>
      <w:proofErr w:type="spellStart"/>
      <w:r w:rsidRPr="0084113D">
        <w:t>the</w:t>
      </w:r>
      <w:proofErr w:type="spellEnd"/>
      <w:r w:rsidRPr="0084113D">
        <w:t xml:space="preserve"> </w:t>
      </w:r>
      <w:proofErr w:type="spellStart"/>
      <w:r w:rsidRPr="0084113D">
        <w:t>Indian</w:t>
      </w:r>
      <w:proofErr w:type="spellEnd"/>
      <w:r w:rsidRPr="0084113D">
        <w:t xml:space="preserve"> </w:t>
      </w:r>
      <w:proofErr w:type="spellStart"/>
      <w:r w:rsidRPr="0084113D">
        <w:t>and</w:t>
      </w:r>
      <w:proofErr w:type="spellEnd"/>
      <w:r w:rsidRPr="0084113D">
        <w:t xml:space="preserve"> Pacific </w:t>
      </w:r>
      <w:proofErr w:type="spellStart"/>
      <w:r w:rsidRPr="0084113D">
        <w:t>oceans</w:t>
      </w:r>
      <w:proofErr w:type="spellEnd"/>
      <w:r w:rsidRPr="0084113D">
        <w:t xml:space="preserve">. </w:t>
      </w:r>
      <w:proofErr w:type="spellStart"/>
      <w:r w:rsidRPr="0084113D">
        <w:t>Comprising</w:t>
      </w:r>
      <w:proofErr w:type="spellEnd"/>
      <w:r w:rsidRPr="0084113D">
        <w:t xml:space="preserve"> </w:t>
      </w:r>
      <w:proofErr w:type="spellStart"/>
      <w:r w:rsidRPr="0084113D">
        <w:t>over</w:t>
      </w:r>
      <w:proofErr w:type="spellEnd"/>
      <w:r w:rsidRPr="0084113D">
        <w:t xml:space="preserve"> 17,000 </w:t>
      </w:r>
      <w:proofErr w:type="spellStart"/>
      <w:r w:rsidRPr="0084113D">
        <w:t>islands</w:t>
      </w:r>
      <w:proofErr w:type="spellEnd"/>
      <w:r w:rsidR="004307DA">
        <w:t>,</w:t>
      </w:r>
      <w:r w:rsidRPr="0084113D">
        <w:t xml:space="preserve"> </w:t>
      </w:r>
      <w:proofErr w:type="spellStart"/>
      <w:r w:rsidRPr="0084113D">
        <w:t>Indonesia</w:t>
      </w:r>
      <w:proofErr w:type="spellEnd"/>
      <w:r w:rsidRPr="0084113D">
        <w:t xml:space="preserve"> is </w:t>
      </w:r>
      <w:proofErr w:type="spellStart"/>
      <w:r w:rsidRPr="0084113D">
        <w:t>the</w:t>
      </w:r>
      <w:proofErr w:type="spellEnd"/>
      <w:r w:rsidRPr="0084113D">
        <w:t xml:space="preserve"> </w:t>
      </w:r>
      <w:proofErr w:type="spellStart"/>
      <w:r w:rsidRPr="0084113D">
        <w:t>world's</w:t>
      </w:r>
      <w:proofErr w:type="spellEnd"/>
      <w:r w:rsidRPr="0084113D">
        <w:t xml:space="preserve"> </w:t>
      </w:r>
      <w:proofErr w:type="spellStart"/>
      <w:r w:rsidRPr="0084113D">
        <w:t>largest</w:t>
      </w:r>
      <w:proofErr w:type="spellEnd"/>
      <w:r w:rsidRPr="0084113D">
        <w:t xml:space="preserve"> </w:t>
      </w:r>
      <w:proofErr w:type="spellStart"/>
      <w:r w:rsidRPr="0084113D">
        <w:t>archipelagic</w:t>
      </w:r>
      <w:proofErr w:type="spellEnd"/>
      <w:r w:rsidRPr="0084113D">
        <w:t xml:space="preserve"> </w:t>
      </w:r>
      <w:proofErr w:type="spellStart"/>
      <w:r w:rsidRPr="0084113D">
        <w:t>state</w:t>
      </w:r>
      <w:proofErr w:type="spellEnd"/>
      <w:r w:rsidRPr="0084113D">
        <w:t xml:space="preserve"> </w:t>
      </w:r>
      <w:proofErr w:type="spellStart"/>
      <w:r w:rsidRPr="0084113D">
        <w:t>and</w:t>
      </w:r>
      <w:proofErr w:type="spellEnd"/>
      <w:r w:rsidRPr="0084113D">
        <w:t xml:space="preserve"> </w:t>
      </w:r>
      <w:proofErr w:type="spellStart"/>
      <w:r w:rsidRPr="0084113D">
        <w:t>the</w:t>
      </w:r>
      <w:proofErr w:type="spellEnd"/>
      <w:r w:rsidRPr="0084113D">
        <w:t xml:space="preserve"> 14th-largest </w:t>
      </w:r>
      <w:proofErr w:type="spellStart"/>
      <w:r w:rsidRPr="0084113D">
        <w:t>country</w:t>
      </w:r>
      <w:proofErr w:type="spellEnd"/>
      <w:r w:rsidRPr="0084113D">
        <w:t xml:space="preserve"> </w:t>
      </w:r>
      <w:proofErr w:type="spellStart"/>
      <w:r w:rsidRPr="0084113D">
        <w:t>by</w:t>
      </w:r>
      <w:proofErr w:type="spellEnd"/>
      <w:r w:rsidRPr="0084113D">
        <w:t xml:space="preserve"> </w:t>
      </w:r>
      <w:proofErr w:type="spellStart"/>
      <w:r w:rsidRPr="0084113D">
        <w:t>area</w:t>
      </w:r>
      <w:proofErr w:type="spellEnd"/>
      <w:r w:rsidR="00EA3E1E">
        <w:t xml:space="preserve">. </w:t>
      </w:r>
      <w:proofErr w:type="spellStart"/>
      <w:r w:rsidR="00EA3E1E">
        <w:t>It</w:t>
      </w:r>
      <w:proofErr w:type="spellEnd"/>
      <w:r w:rsidR="00EA3E1E">
        <w:t xml:space="preserve"> is </w:t>
      </w:r>
      <w:proofErr w:type="spellStart"/>
      <w:r w:rsidR="00EA3E1E">
        <w:t>also</w:t>
      </w:r>
      <w:proofErr w:type="spellEnd"/>
      <w:r w:rsidR="00EA3E1E">
        <w:t xml:space="preserve"> </w:t>
      </w:r>
      <w:r w:rsidRPr="0084113D">
        <w:t xml:space="preserve"> </w:t>
      </w:r>
      <w:proofErr w:type="spellStart"/>
      <w:r w:rsidR="00EA3E1E">
        <w:t>w</w:t>
      </w:r>
      <w:r w:rsidRPr="0084113D">
        <w:t>ith</w:t>
      </w:r>
      <w:proofErr w:type="spellEnd"/>
      <w:r w:rsidRPr="0084113D">
        <w:t xml:space="preserve"> </w:t>
      </w:r>
      <w:proofErr w:type="spellStart"/>
      <w:r w:rsidRPr="0084113D">
        <w:t>over</w:t>
      </w:r>
      <w:proofErr w:type="spellEnd"/>
      <w:r w:rsidRPr="0084113D">
        <w:t xml:space="preserve"> 280 </w:t>
      </w:r>
      <w:proofErr w:type="spellStart"/>
      <w:r w:rsidRPr="0084113D">
        <w:t>million</w:t>
      </w:r>
      <w:proofErr w:type="spellEnd"/>
      <w:r w:rsidRPr="0084113D">
        <w:t xml:space="preserve"> </w:t>
      </w:r>
      <w:proofErr w:type="spellStart"/>
      <w:r w:rsidRPr="0084113D">
        <w:t>people</w:t>
      </w:r>
      <w:proofErr w:type="spellEnd"/>
      <w:r w:rsidRPr="0084113D">
        <w:t xml:space="preserve">, </w:t>
      </w:r>
      <w:proofErr w:type="spellStart"/>
      <w:r w:rsidRPr="0084113D">
        <w:t>Indonesia</w:t>
      </w:r>
      <w:proofErr w:type="spellEnd"/>
      <w:r w:rsidRPr="0084113D">
        <w:t xml:space="preserve"> is </w:t>
      </w:r>
      <w:proofErr w:type="spellStart"/>
      <w:r w:rsidRPr="0084113D">
        <w:t>the</w:t>
      </w:r>
      <w:proofErr w:type="spellEnd"/>
      <w:r w:rsidRPr="0084113D">
        <w:t xml:space="preserve"> </w:t>
      </w:r>
      <w:proofErr w:type="spellStart"/>
      <w:r w:rsidRPr="0084113D">
        <w:t>world's</w:t>
      </w:r>
      <w:proofErr w:type="spellEnd"/>
      <w:r w:rsidRPr="0084113D">
        <w:t xml:space="preserve"> </w:t>
      </w:r>
      <w:proofErr w:type="spellStart"/>
      <w:r w:rsidRPr="0084113D">
        <w:t>fourth-most-populous</w:t>
      </w:r>
      <w:proofErr w:type="spellEnd"/>
      <w:r w:rsidRPr="0084113D">
        <w:t xml:space="preserve"> </w:t>
      </w:r>
      <w:proofErr w:type="spellStart"/>
      <w:r w:rsidRPr="0084113D">
        <w:t>country</w:t>
      </w:r>
      <w:proofErr w:type="spellEnd"/>
      <w:r w:rsidRPr="0084113D">
        <w:t xml:space="preserve"> </w:t>
      </w:r>
      <w:r w:rsidR="00B92F40">
        <w:t xml:space="preserve"> </w:t>
      </w:r>
      <w:proofErr w:type="spellStart"/>
      <w:r w:rsidR="00B92F40">
        <w:t>with</w:t>
      </w:r>
      <w:proofErr w:type="spellEnd"/>
      <w:r w:rsidR="00B92F40">
        <w:t xml:space="preserve"> </w:t>
      </w:r>
      <w:proofErr w:type="spellStart"/>
      <w:r w:rsidR="00B92F40">
        <w:t>its</w:t>
      </w:r>
      <w:proofErr w:type="spellEnd"/>
      <w:r w:rsidR="00B92F40">
        <w:t xml:space="preserve"> 280 </w:t>
      </w:r>
      <w:proofErr w:type="spellStart"/>
      <w:r w:rsidR="00B92F40">
        <w:t>million</w:t>
      </w:r>
      <w:proofErr w:type="spellEnd"/>
      <w:r w:rsidR="00B92F40">
        <w:t xml:space="preserve"> </w:t>
      </w:r>
      <w:proofErr w:type="spellStart"/>
      <w:r w:rsidR="00B92F40">
        <w:t>people</w:t>
      </w:r>
      <w:proofErr w:type="spellEnd"/>
      <w:r w:rsidR="003F631B">
        <w:t>.</w:t>
      </w:r>
      <w:r w:rsidRPr="0084113D">
        <w:t xml:space="preserve"> Java, </w:t>
      </w:r>
      <w:proofErr w:type="spellStart"/>
      <w:r w:rsidRPr="0084113D">
        <w:t>the</w:t>
      </w:r>
      <w:proofErr w:type="spellEnd"/>
      <w:r w:rsidRPr="0084113D">
        <w:t xml:space="preserve"> </w:t>
      </w:r>
      <w:proofErr w:type="spellStart"/>
      <w:r w:rsidRPr="0084113D">
        <w:t>world's</w:t>
      </w:r>
      <w:proofErr w:type="spellEnd"/>
      <w:r w:rsidRPr="0084113D">
        <w:t xml:space="preserve"> </w:t>
      </w:r>
      <w:proofErr w:type="spellStart"/>
      <w:r w:rsidRPr="0084113D">
        <w:t>most</w:t>
      </w:r>
      <w:proofErr w:type="spellEnd"/>
      <w:r w:rsidRPr="0084113D">
        <w:t xml:space="preserve"> </w:t>
      </w:r>
      <w:proofErr w:type="spellStart"/>
      <w:r w:rsidRPr="0084113D">
        <w:t>populous</w:t>
      </w:r>
      <w:proofErr w:type="spellEnd"/>
      <w:r w:rsidRPr="0084113D">
        <w:t xml:space="preserve"> </w:t>
      </w:r>
      <w:proofErr w:type="spellStart"/>
      <w:r w:rsidRPr="0084113D">
        <w:t>island</w:t>
      </w:r>
      <w:proofErr w:type="spellEnd"/>
      <w:r w:rsidRPr="0084113D">
        <w:t xml:space="preserve">, is </w:t>
      </w:r>
      <w:proofErr w:type="spellStart"/>
      <w:r w:rsidRPr="0084113D">
        <w:t>home</w:t>
      </w:r>
      <w:proofErr w:type="spellEnd"/>
      <w:r w:rsidRPr="0084113D">
        <w:t xml:space="preserve"> to </w:t>
      </w:r>
      <w:proofErr w:type="spellStart"/>
      <w:r w:rsidRPr="0084113D">
        <w:t>more</w:t>
      </w:r>
      <w:proofErr w:type="spellEnd"/>
      <w:r w:rsidRPr="0084113D">
        <w:t xml:space="preserve"> </w:t>
      </w:r>
      <w:proofErr w:type="spellStart"/>
      <w:r w:rsidRPr="0084113D">
        <w:t>than</w:t>
      </w:r>
      <w:proofErr w:type="spellEnd"/>
      <w:r w:rsidRPr="0084113D">
        <w:t xml:space="preserve"> </w:t>
      </w:r>
      <w:proofErr w:type="spellStart"/>
      <w:r w:rsidRPr="0084113D">
        <w:t>half</w:t>
      </w:r>
      <w:proofErr w:type="spellEnd"/>
      <w:r w:rsidRPr="0084113D">
        <w:t xml:space="preserve"> of </w:t>
      </w:r>
      <w:proofErr w:type="spellStart"/>
      <w:r w:rsidRPr="0084113D">
        <w:t>the</w:t>
      </w:r>
      <w:proofErr w:type="spellEnd"/>
      <w:r w:rsidRPr="0084113D">
        <w:t xml:space="preserve"> </w:t>
      </w:r>
      <w:proofErr w:type="spellStart"/>
      <w:r w:rsidRPr="0084113D">
        <w:t>country's</w:t>
      </w:r>
      <w:proofErr w:type="spellEnd"/>
      <w:r w:rsidRPr="0084113D">
        <w:t xml:space="preserve"> </w:t>
      </w:r>
      <w:proofErr w:type="spellStart"/>
      <w:r w:rsidRPr="0084113D">
        <w:t>population</w:t>
      </w:r>
      <w:proofErr w:type="spellEnd"/>
      <w:r w:rsidR="00117F08">
        <w:t>.</w:t>
      </w:r>
    </w:p>
    <w:p w14:paraId="4F315598" w14:textId="1773FA6C" w:rsidR="00CE5C4E" w:rsidRDefault="00CE5C4E" w:rsidP="00CE5C4E"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 w:rsidR="0054022D">
        <w:t xml:space="preserve"> in </w:t>
      </w:r>
      <w:proofErr w:type="spellStart"/>
      <w:r w:rsidR="00D84512">
        <w:t>Indonesia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a </w:t>
      </w:r>
      <w:proofErr w:type="spellStart"/>
      <w:r>
        <w:t>mass</w:t>
      </w:r>
      <w:proofErr w:type="spellEnd"/>
      <w:r>
        <w:t xml:space="preserve"> transit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has </w:t>
      </w:r>
      <w:proofErr w:type="spellStart"/>
      <w:r>
        <w:t>started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buses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 of </w:t>
      </w:r>
      <w:proofErr w:type="spellStart"/>
      <w:r>
        <w:t>buses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in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mass</w:t>
      </w:r>
      <w:proofErr w:type="spellEnd"/>
      <w:r>
        <w:t xml:space="preserve"> transit.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Environment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it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factories</w:t>
      </w:r>
      <w:proofErr w:type="spellEnd"/>
      <w:r>
        <w:t xml:space="preserve"> to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cleaner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hence</w:t>
      </w:r>
      <w:proofErr w:type="spellEnd"/>
      <w:r>
        <w:t xml:space="preserve">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. Open </w:t>
      </w:r>
      <w:proofErr w:type="spellStart"/>
      <w:r>
        <w:t>burning</w:t>
      </w:r>
      <w:proofErr w:type="spellEnd"/>
      <w:r>
        <w:t xml:space="preserve"> of </w:t>
      </w:r>
      <w:proofErr w:type="spellStart"/>
      <w:r>
        <w:t>farmland</w:t>
      </w:r>
      <w:proofErr w:type="spellEnd"/>
      <w:r>
        <w:t xml:space="preserve"> is illegal,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of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fires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solar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at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>.</w:t>
      </w:r>
    </w:p>
    <w:p w14:paraId="4529CDB5" w14:textId="77777777" w:rsidR="00CE5C4E" w:rsidRDefault="00CE5C4E" w:rsidP="00CE5C4E"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is an </w:t>
      </w:r>
      <w:proofErr w:type="spellStart"/>
      <w:r>
        <w:t>international</w:t>
      </w:r>
      <w:proofErr w:type="spellEnd"/>
      <w:r>
        <w:t xml:space="preserve"> problem,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on it.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urbanization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industrialization</w:t>
      </w:r>
      <w:proofErr w:type="spellEnd"/>
      <w:r>
        <w:t xml:space="preserve"> of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to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,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transfer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to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on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health</w:t>
      </w:r>
      <w:proofErr w:type="spellEnd"/>
      <w:r>
        <w:t>.</w:t>
      </w:r>
    </w:p>
    <w:p w14:paraId="059339D7" w14:textId="26107E3C" w:rsidR="00CE5C4E" w:rsidRDefault="00004BE7" w:rsidP="00CE5C4E">
      <w:r>
        <w:t xml:space="preserve">To </w:t>
      </w:r>
      <w:proofErr w:type="spellStart"/>
      <w:r>
        <w:t>overcome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problem </w:t>
      </w:r>
      <w:proofErr w:type="spellStart"/>
      <w:r w:rsidR="00CE5C4E">
        <w:t>Indonesia</w:t>
      </w:r>
      <w:proofErr w:type="spellEnd"/>
      <w:r w:rsidR="00CE5C4E">
        <w:t xml:space="preserve"> </w:t>
      </w:r>
      <w:proofErr w:type="spellStart"/>
      <w:r w:rsidR="00CE5C4E">
        <w:t>calls</w:t>
      </w:r>
      <w:proofErr w:type="spellEnd"/>
      <w:r w:rsidR="00CE5C4E">
        <w:t xml:space="preserve"> on </w:t>
      </w:r>
      <w:proofErr w:type="spellStart"/>
      <w:r w:rsidR="00CE5C4E">
        <w:t>the</w:t>
      </w:r>
      <w:proofErr w:type="spellEnd"/>
      <w:r w:rsidR="00CE5C4E">
        <w:t xml:space="preserve"> </w:t>
      </w:r>
      <w:proofErr w:type="spellStart"/>
      <w:r w:rsidR="00CE5C4E">
        <w:t>international</w:t>
      </w:r>
      <w:proofErr w:type="spellEnd"/>
      <w:r w:rsidR="00CE5C4E">
        <w:t xml:space="preserve"> </w:t>
      </w:r>
      <w:proofErr w:type="spellStart"/>
      <w:r w:rsidR="00CE5C4E">
        <w:t>community</w:t>
      </w:r>
      <w:proofErr w:type="spellEnd"/>
      <w:r w:rsidR="00CE5C4E">
        <w:t xml:space="preserve"> to:</w:t>
      </w:r>
    </w:p>
    <w:p w14:paraId="7C1EB290" w14:textId="77777777" w:rsidR="00CE5C4E" w:rsidRDefault="00CE5C4E" w:rsidP="00CE5C4E">
      <w:r>
        <w:t xml:space="preserve">1. </w:t>
      </w:r>
      <w:proofErr w:type="spellStart"/>
      <w:r>
        <w:t>Share</w:t>
      </w:r>
      <w:proofErr w:type="spellEnd"/>
      <w:r>
        <w:t xml:space="preserve"> Best </w:t>
      </w:r>
      <w:proofErr w:type="spellStart"/>
      <w:r>
        <w:t>Practices</w:t>
      </w:r>
      <w:proofErr w:type="spellEnd"/>
      <w:r>
        <w:t xml:space="preserve"> in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>;</w:t>
      </w:r>
    </w:p>
    <w:p w14:paraId="40B526C3" w14:textId="77777777" w:rsidR="00CE5C4E" w:rsidRDefault="00CE5C4E" w:rsidP="00CE5C4E">
      <w:r>
        <w:t xml:space="preserve">2.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high-pollution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in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urban </w:t>
      </w:r>
      <w:proofErr w:type="spellStart"/>
      <w:r>
        <w:t>planning</w:t>
      </w:r>
      <w:proofErr w:type="spellEnd"/>
      <w:r>
        <w:t>;</w:t>
      </w:r>
    </w:p>
    <w:p w14:paraId="009CE8C6" w14:textId="77777777" w:rsidR="00CE5C4E" w:rsidRDefault="00CE5C4E" w:rsidP="00CE5C4E">
      <w:r>
        <w:t xml:space="preserve">3.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global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protecting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7A06F83D" w14:textId="1E9AB6EB" w:rsidR="008D7958" w:rsidRDefault="00CE5C4E" w:rsidP="00CE5C4E"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solution</w:t>
      </w:r>
      <w:proofErr w:type="spellEnd"/>
      <w:r>
        <w:t xml:space="preserve"> to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>.</w:t>
      </w:r>
    </w:p>
    <w:sectPr w:rsidR="008D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B4981"/>
    <w:multiLevelType w:val="multilevel"/>
    <w:tmpl w:val="36B2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98319C"/>
    <w:multiLevelType w:val="multilevel"/>
    <w:tmpl w:val="ED94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385791">
    <w:abstractNumId w:val="0"/>
  </w:num>
  <w:num w:numId="2" w16cid:durableId="32860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DD"/>
    <w:rsid w:val="00004BE7"/>
    <w:rsid w:val="000354DD"/>
    <w:rsid w:val="000D781A"/>
    <w:rsid w:val="00115F58"/>
    <w:rsid w:val="00117F08"/>
    <w:rsid w:val="00235464"/>
    <w:rsid w:val="00247457"/>
    <w:rsid w:val="00267C25"/>
    <w:rsid w:val="002F2ACD"/>
    <w:rsid w:val="002F752A"/>
    <w:rsid w:val="00360278"/>
    <w:rsid w:val="003F631B"/>
    <w:rsid w:val="004307DA"/>
    <w:rsid w:val="0047507E"/>
    <w:rsid w:val="0054022D"/>
    <w:rsid w:val="00554DD7"/>
    <w:rsid w:val="006A32A5"/>
    <w:rsid w:val="00774E2B"/>
    <w:rsid w:val="007B6B8D"/>
    <w:rsid w:val="0084113D"/>
    <w:rsid w:val="008D7958"/>
    <w:rsid w:val="00966567"/>
    <w:rsid w:val="00AD18FF"/>
    <w:rsid w:val="00B92F40"/>
    <w:rsid w:val="00BA3084"/>
    <w:rsid w:val="00CE5C4E"/>
    <w:rsid w:val="00D7765B"/>
    <w:rsid w:val="00D84512"/>
    <w:rsid w:val="00E0328A"/>
    <w:rsid w:val="00EA3E1E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7966"/>
  <w15:chartTrackingRefBased/>
  <w15:docId w15:val="{D5310728-823E-4FBA-A734-97B858D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54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54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54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54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54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54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54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54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54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54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5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6C99472A1F0184789F4E0B09394267D" ma:contentTypeVersion="17" ma:contentTypeDescription="Yeni belge oluşturun." ma:contentTypeScope="" ma:versionID="d7d80aba790626043768c3486464b585">
  <xsd:schema xmlns:xsd="http://www.w3.org/2001/XMLSchema" xmlns:xs="http://www.w3.org/2001/XMLSchema" xmlns:p="http://schemas.microsoft.com/office/2006/metadata/properties" xmlns:ns3="dcb71364-6486-4070-a401-2ab938739803" xmlns:ns4="71f1cda8-b6db-4825-acea-d178f63dda20" targetNamespace="http://schemas.microsoft.com/office/2006/metadata/properties" ma:root="true" ma:fieldsID="f3b3434e1203d5d5b9e988a4d2b56bfe" ns3:_="" ns4:_="">
    <xsd:import namespace="dcb71364-6486-4070-a401-2ab938739803"/>
    <xsd:import namespace="71f1cda8-b6db-4825-acea-d178f63dda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1364-6486-4070-a401-2ab938739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1cda8-b6db-4825-acea-d178f63dd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b71364-6486-4070-a401-2ab938739803" xsi:nil="true"/>
  </documentManagement>
</p:properties>
</file>

<file path=customXml/itemProps1.xml><?xml version="1.0" encoding="utf-8"?>
<ds:datastoreItem xmlns:ds="http://schemas.openxmlformats.org/officeDocument/2006/customXml" ds:itemID="{EF592D05-11F9-4FFF-A82A-2F751B1C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1364-6486-4070-a401-2ab938739803"/>
    <ds:schemaRef ds:uri="71f1cda8-b6db-4825-acea-d178f63d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ED47E-60C8-4357-BBF3-F5BF42052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4B3A4-3CA1-4ADA-8F41-B00C98808670}">
  <ds:schemaRefs>
    <ds:schemaRef ds:uri="http://schemas.microsoft.com/office/2006/metadata/properties"/>
    <ds:schemaRef ds:uri="http://schemas.microsoft.com/office/infopath/2007/PartnerControls"/>
    <ds:schemaRef ds:uri="dcb71364-6486-4070-a401-2ab938739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Çağan KÖSE</dc:creator>
  <cp:keywords/>
  <dc:description/>
  <cp:lastModifiedBy>Numan ŞENEL</cp:lastModifiedBy>
  <cp:revision>20</cp:revision>
  <dcterms:created xsi:type="dcterms:W3CDTF">2025-12-11T18:25:00Z</dcterms:created>
  <dcterms:modified xsi:type="dcterms:W3CDTF">2025-12-14T17:56:00Z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0x010100E6C99472A1F0184789F4E0B09394267D</vt:lpwstr>
  </property>
</Properties>
</file>