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0EEB" w14:textId="6DB0D27C" w:rsidR="005A0C6C" w:rsidRDefault="005A0C6C" w:rsidP="005A0C6C">
      <w:pPr>
        <w:spacing w:after="0" w:line="240" w:lineRule="auto"/>
        <w:rPr>
          <w:rFonts w:eastAsia="Times New Roman" w:cstheme="minorHAnsi"/>
          <w:kern w:val="0"/>
          <w:sz w:val="26"/>
          <w:szCs w:val="26"/>
          <w:lang w:eastAsia="tr-TR"/>
          <w14:ligatures w14:val="none"/>
        </w:rPr>
      </w:pPr>
      <w:r>
        <w:rPr>
          <w:rFonts w:eastAsia="Times New Roman" w:cstheme="minorHAnsi"/>
          <w:noProof/>
          <w:color w:val="000000"/>
          <w:kern w:val="0"/>
          <w:sz w:val="26"/>
          <w:szCs w:val="26"/>
          <w:shd w:val="clear" w:color="auto" w:fill="FFFFFF"/>
          <w:lang w:eastAsia="tr-TR"/>
          <w14:ligatures w14:val="none"/>
        </w:rPr>
        <w:drawing>
          <wp:anchor distT="0" distB="0" distL="114300" distR="114300" simplePos="0" relativeHeight="251658240" behindDoc="0" locked="0" layoutInCell="1" allowOverlap="1" wp14:anchorId="366280F4" wp14:editId="55351B20">
            <wp:simplePos x="0" y="0"/>
            <wp:positionH relativeFrom="page">
              <wp:posOffset>4257744</wp:posOffset>
            </wp:positionH>
            <wp:positionV relativeFrom="paragraph">
              <wp:posOffset>157</wp:posOffset>
            </wp:positionV>
            <wp:extent cx="2805873" cy="1575303"/>
            <wp:effectExtent l="0" t="0" r="0" b="6350"/>
            <wp:wrapThrough wrapText="bothSides">
              <wp:wrapPolygon edited="0">
                <wp:start x="0" y="0"/>
                <wp:lineTo x="0" y="21426"/>
                <wp:lineTo x="21414" y="21426"/>
                <wp:lineTo x="21414" y="0"/>
                <wp:lineTo x="0" y="0"/>
              </wp:wrapPolygon>
            </wp:wrapThrough>
            <wp:docPr id="6882754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5873" cy="1575303"/>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cstheme="minorHAnsi"/>
          <w:b/>
          <w:bCs/>
          <w:color w:val="000000"/>
          <w:kern w:val="0"/>
          <w:sz w:val="26"/>
          <w:szCs w:val="26"/>
          <w:shd w:val="clear" w:color="auto" w:fill="FFFFFF"/>
          <w:lang w:eastAsia="tr-TR"/>
          <w14:ligatures w14:val="none"/>
        </w:rPr>
        <w:t xml:space="preserve">Country: </w:t>
      </w:r>
      <w:r>
        <w:rPr>
          <w:rFonts w:eastAsia="Times New Roman" w:cstheme="minorHAnsi"/>
          <w:color w:val="000000"/>
          <w:kern w:val="0"/>
          <w:sz w:val="26"/>
          <w:szCs w:val="26"/>
          <w:shd w:val="clear" w:color="auto" w:fill="FFFFFF"/>
          <w:lang w:eastAsia="tr-TR"/>
          <w14:ligatures w14:val="none"/>
        </w:rPr>
        <w:t>United States of America</w:t>
      </w:r>
    </w:p>
    <w:p w14:paraId="27D7208B" w14:textId="5516FB3A" w:rsidR="005A0C6C" w:rsidRDefault="005A0C6C" w:rsidP="005A0C6C">
      <w:pPr>
        <w:spacing w:after="0" w:line="240" w:lineRule="auto"/>
        <w:rPr>
          <w:rFonts w:eastAsia="Times New Roman" w:cstheme="minorHAnsi"/>
          <w:kern w:val="0"/>
          <w:sz w:val="26"/>
          <w:szCs w:val="26"/>
          <w:lang w:eastAsia="tr-TR"/>
          <w14:ligatures w14:val="none"/>
        </w:rPr>
      </w:pPr>
    </w:p>
    <w:p w14:paraId="03083FCE" w14:textId="6B3C0236" w:rsidR="005A0C6C" w:rsidRDefault="005A0C6C" w:rsidP="005A0C6C">
      <w:pPr>
        <w:spacing w:after="0" w:line="240" w:lineRule="auto"/>
        <w:rPr>
          <w:rFonts w:eastAsia="Times New Roman" w:cstheme="minorHAnsi"/>
          <w:kern w:val="0"/>
          <w:sz w:val="26"/>
          <w:szCs w:val="26"/>
          <w:lang w:eastAsia="tr-TR"/>
          <w14:ligatures w14:val="none"/>
        </w:rPr>
      </w:pPr>
      <w:r>
        <w:rPr>
          <w:rFonts w:eastAsia="Times New Roman" w:cstheme="minorHAnsi"/>
          <w:b/>
          <w:bCs/>
          <w:color w:val="000000"/>
          <w:kern w:val="0"/>
          <w:sz w:val="26"/>
          <w:szCs w:val="26"/>
          <w:shd w:val="clear" w:color="auto" w:fill="FFFFFF"/>
          <w:lang w:eastAsia="tr-TR"/>
          <w14:ligatures w14:val="none"/>
        </w:rPr>
        <w:t xml:space="preserve">Committee: </w:t>
      </w:r>
      <w:r>
        <w:rPr>
          <w:rFonts w:eastAsia="Times New Roman" w:cstheme="minorHAnsi"/>
          <w:color w:val="000000"/>
          <w:kern w:val="0"/>
          <w:sz w:val="26"/>
          <w:szCs w:val="26"/>
          <w:shd w:val="clear" w:color="auto" w:fill="FFFFFF"/>
          <w:lang w:eastAsia="tr-TR"/>
          <w14:ligatures w14:val="none"/>
        </w:rPr>
        <w:t>U</w:t>
      </w:r>
      <w:r>
        <w:rPr>
          <w:rFonts w:eastAsia="Times New Roman" w:cstheme="minorHAnsi"/>
          <w:color w:val="000000"/>
          <w:kern w:val="0"/>
          <w:sz w:val="26"/>
          <w:szCs w:val="26"/>
          <w:shd w:val="clear" w:color="auto" w:fill="FFFFFF"/>
          <w:lang w:eastAsia="tr-TR"/>
          <w14:ligatures w14:val="none"/>
        </w:rPr>
        <w:t>N WOMEN</w:t>
      </w:r>
    </w:p>
    <w:p w14:paraId="6E846400" w14:textId="4941485B" w:rsidR="005A0C6C" w:rsidRDefault="005A0C6C" w:rsidP="005A0C6C">
      <w:pPr>
        <w:spacing w:after="0" w:line="240" w:lineRule="auto"/>
        <w:rPr>
          <w:rFonts w:eastAsia="Times New Roman" w:cstheme="minorHAnsi"/>
          <w:kern w:val="0"/>
          <w:sz w:val="26"/>
          <w:szCs w:val="26"/>
          <w:lang w:eastAsia="tr-TR"/>
          <w14:ligatures w14:val="none"/>
        </w:rPr>
      </w:pPr>
    </w:p>
    <w:p w14:paraId="67FD4D9C" w14:textId="52D4464D" w:rsidR="005A0C6C" w:rsidRPr="00B67499" w:rsidRDefault="005A0C6C" w:rsidP="005A0C6C">
      <w:pPr>
        <w:spacing w:after="0" w:line="240" w:lineRule="auto"/>
        <w:rPr>
          <w:rFonts w:eastAsia="Times New Roman" w:cstheme="minorHAnsi"/>
          <w:kern w:val="0"/>
          <w:sz w:val="26"/>
          <w:szCs w:val="26"/>
          <w:lang w:eastAsia="tr-TR"/>
          <w14:ligatures w14:val="none"/>
        </w:rPr>
      </w:pPr>
      <w:r>
        <w:rPr>
          <w:rFonts w:eastAsia="Times New Roman" w:cstheme="minorHAnsi"/>
          <w:b/>
          <w:bCs/>
          <w:color w:val="000000"/>
          <w:kern w:val="0"/>
          <w:sz w:val="26"/>
          <w:szCs w:val="26"/>
          <w:shd w:val="clear" w:color="auto" w:fill="FFFFFF"/>
          <w:lang w:eastAsia="tr-TR"/>
          <w14:ligatures w14:val="none"/>
        </w:rPr>
        <w:t xml:space="preserve">Agenda Item: </w:t>
      </w:r>
      <w:r w:rsidRPr="005A0C6C">
        <w:rPr>
          <w:rFonts w:eastAsia="Times New Roman" w:cstheme="minorHAnsi"/>
          <w:color w:val="000000"/>
          <w:kern w:val="0"/>
          <w:sz w:val="26"/>
          <w:szCs w:val="26"/>
          <w:shd w:val="clear" w:color="auto" w:fill="FFFFFF"/>
          <w:lang w:eastAsia="tr-TR"/>
          <w14:ligatures w14:val="none"/>
        </w:rPr>
        <w:t>Protecting the Rights of Women in Afghanistan</w:t>
      </w:r>
    </w:p>
    <w:p w14:paraId="7B9742F1" w14:textId="0F744416" w:rsidR="005A0C6C" w:rsidRDefault="005A0C6C" w:rsidP="005A0C6C">
      <w:pPr>
        <w:spacing w:after="0" w:line="240" w:lineRule="auto"/>
        <w:rPr>
          <w:rFonts w:eastAsia="Times New Roman" w:cstheme="minorHAnsi"/>
          <w:kern w:val="0"/>
          <w:sz w:val="26"/>
          <w:szCs w:val="26"/>
          <w:lang w:eastAsia="tr-TR"/>
          <w14:ligatures w14:val="none"/>
        </w:rPr>
      </w:pPr>
    </w:p>
    <w:p w14:paraId="74F01F9E" w14:textId="56FF18DE" w:rsidR="005A0C6C" w:rsidRDefault="005A0C6C" w:rsidP="005A0C6C">
      <w:pPr>
        <w:spacing w:after="0" w:line="240" w:lineRule="auto"/>
        <w:rPr>
          <w:rFonts w:eastAsia="Times New Roman" w:cstheme="minorHAnsi"/>
          <w:color w:val="000000"/>
          <w:kern w:val="0"/>
          <w:sz w:val="26"/>
          <w:szCs w:val="26"/>
          <w:shd w:val="clear" w:color="auto" w:fill="FFFFFF"/>
          <w:lang w:eastAsia="tr-TR"/>
          <w14:ligatures w14:val="none"/>
        </w:rPr>
      </w:pPr>
      <w:r>
        <w:rPr>
          <w:rFonts w:eastAsia="Times New Roman" w:cstheme="minorHAnsi"/>
          <w:b/>
          <w:bCs/>
          <w:color w:val="000000"/>
          <w:kern w:val="0"/>
          <w:sz w:val="26"/>
          <w:szCs w:val="26"/>
          <w:shd w:val="clear" w:color="auto" w:fill="FFFFFF"/>
          <w:lang w:eastAsia="tr-TR"/>
          <w14:ligatures w14:val="none"/>
        </w:rPr>
        <w:t xml:space="preserve">Delegate: </w:t>
      </w:r>
      <w:r>
        <w:rPr>
          <w:rFonts w:eastAsia="Times New Roman" w:cstheme="minorHAnsi"/>
          <w:color w:val="000000"/>
          <w:kern w:val="0"/>
          <w:sz w:val="26"/>
          <w:szCs w:val="26"/>
          <w:shd w:val="clear" w:color="auto" w:fill="FFFFFF"/>
          <w:lang w:eastAsia="tr-TR"/>
          <w14:ligatures w14:val="none"/>
        </w:rPr>
        <w:t>Zeynep EROL</w:t>
      </w:r>
    </w:p>
    <w:p w14:paraId="3AF9EB35" w14:textId="5600D230" w:rsidR="005A0C6C" w:rsidRDefault="005A0C6C" w:rsidP="005A0C6C">
      <w:pPr>
        <w:spacing w:after="0" w:line="240" w:lineRule="auto"/>
        <w:ind w:firstLine="720"/>
        <w:rPr>
          <w:rFonts w:eastAsia="Times New Roman" w:cstheme="minorHAnsi"/>
          <w:kern w:val="0"/>
          <w:sz w:val="24"/>
          <w:szCs w:val="24"/>
          <w:lang w:eastAsia="tr-TR"/>
          <w14:ligatures w14:val="none"/>
        </w:rPr>
      </w:pPr>
    </w:p>
    <w:p w14:paraId="79D40F14" w14:textId="77777777" w:rsidR="005A0C6C" w:rsidRDefault="005A0C6C" w:rsidP="005A0C6C">
      <w:pPr>
        <w:spacing w:after="0" w:line="240" w:lineRule="auto"/>
        <w:ind w:firstLine="720"/>
        <w:rPr>
          <w:rFonts w:eastAsia="Times New Roman" w:cstheme="minorHAnsi"/>
          <w:kern w:val="0"/>
          <w:sz w:val="24"/>
          <w:szCs w:val="24"/>
          <w:lang w:eastAsia="tr-TR"/>
          <w14:ligatures w14:val="none"/>
        </w:rPr>
      </w:pPr>
    </w:p>
    <w:p w14:paraId="20C11F01" w14:textId="13AC6263" w:rsidR="005A0C6C" w:rsidRDefault="005A0C6C" w:rsidP="005A0C6C">
      <w:pPr>
        <w:rPr>
          <w:noProof/>
        </w:rPr>
      </w:pPr>
      <w:r>
        <w:rPr>
          <w:noProof/>
        </w:rPr>
        <w:t xml:space="preserve">                                                                </w:t>
      </w:r>
      <w:r>
        <w:rPr>
          <w:b/>
          <w:bCs/>
          <w:noProof/>
          <w:sz w:val="26"/>
          <w:szCs w:val="26"/>
        </w:rPr>
        <w:t>POSITION PAPER</w:t>
      </w:r>
    </w:p>
    <w:p w14:paraId="01A7B6C4" w14:textId="77777777" w:rsidR="005A0C6C" w:rsidRDefault="005A0C6C" w:rsidP="005A0C6C">
      <w:r>
        <w:t>Before and since Taliban took over, women are increasingly experiencing huge restrictions towards their rights. This violence on women rights has been a problem in recent years. The United States has made significant efforts, in coordination with other members of the international community, to avoid a collapse of the Afghan economy without benefiting the Taliban. These efforts have boosted financial sector liquidity and helped Afghan banks retain access to the international financial system.</w:t>
      </w:r>
    </w:p>
    <w:p w14:paraId="1A1B2AC3" w14:textId="77777777" w:rsidR="005A0C6C" w:rsidRDefault="005A0C6C" w:rsidP="005A0C6C"/>
    <w:p w14:paraId="1F443F1A" w14:textId="77777777" w:rsidR="005A0C6C" w:rsidRDefault="005A0C6C" w:rsidP="005A0C6C">
      <w:r>
        <w:t>The United States of America is aware that the women in Afghanistan needs the freedom of their rights and supports the idea of providing any kind of help. USA is the single largest humanitarian donor in Afghanistan, providing nearly $2 billion in humanitarian assistance for Afghans since mid-August 2021, including more than $1.46 billion from USAID.</w:t>
      </w:r>
    </w:p>
    <w:p w14:paraId="183599A2" w14:textId="77777777" w:rsidR="005A0C6C" w:rsidRDefault="005A0C6C" w:rsidP="005A0C6C"/>
    <w:p w14:paraId="5B539B21" w14:textId="77777777" w:rsidR="005A0C6C" w:rsidRDefault="005A0C6C" w:rsidP="005A0C6C">
      <w:r>
        <w:t>The delegate of United States of America wishes to provide the women in Afghanistan their rights and help them to have a safe environment. To help women of Afghanistan, we believe we should work efficient and fast. The delegate of United States of America believes that Taliban sets harsh rules about not letting women have their basic needs. Since Afghanistan has globally the worst situation for women and girls, We are very decisive for taking action.</w:t>
      </w:r>
    </w:p>
    <w:p w14:paraId="317316D2" w14:textId="77777777" w:rsidR="005A0C6C" w:rsidRDefault="005A0C6C" w:rsidP="005A0C6C">
      <w:r>
        <w:t xml:space="preserve"> 1-We suggest UN countries to maintain the best service by having a commission that will gather  the funds and maintain the best logistic help and security. Also providing the help for checking up if women and girls are having the right to work, wear, decide just like other people without any inconveniences.</w:t>
      </w:r>
    </w:p>
    <w:p w14:paraId="273F3F92" w14:textId="77777777" w:rsidR="005A0C6C" w:rsidRDefault="005A0C6C" w:rsidP="005A0C6C">
      <w:r>
        <w:t xml:space="preserve"> 2- We would like to request, especially G7 countries, to support this commission by funding and donating.</w:t>
      </w:r>
    </w:p>
    <w:p w14:paraId="4076903E" w14:textId="77777777" w:rsidR="005A0C6C" w:rsidRDefault="005A0C6C" w:rsidP="005A0C6C">
      <w:r>
        <w:t xml:space="preserve"> 3- We believe it is essential to find out donors to have donations for this commission.</w:t>
      </w:r>
    </w:p>
    <w:p w14:paraId="60B902DD" w14:textId="1F8869F3" w:rsidR="00AF5675" w:rsidRDefault="005A0C6C" w:rsidP="005A0C6C">
      <w:r>
        <w:t xml:space="preserve"> 4- We urge other UN members for educating people about this issue. It is important here to find known or famous people to raise awareness and advertise these donations better.</w:t>
      </w:r>
    </w:p>
    <w:sectPr w:rsidR="00AF5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75"/>
    <w:rsid w:val="005A0C6C"/>
    <w:rsid w:val="00AF5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8DBB"/>
  <w15:chartTrackingRefBased/>
  <w15:docId w15:val="{5D50C054-79F5-45E8-A4FE-C1AA0599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C6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kılıç</dc:creator>
  <cp:keywords/>
  <dc:description/>
  <cp:lastModifiedBy>asya kılıç</cp:lastModifiedBy>
  <cp:revision>3</cp:revision>
  <dcterms:created xsi:type="dcterms:W3CDTF">2023-12-14T20:45:00Z</dcterms:created>
  <dcterms:modified xsi:type="dcterms:W3CDTF">2023-12-14T20:50:00Z</dcterms:modified>
</cp:coreProperties>
</file>