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B3C" w14:textId="1D3A898B" w:rsidR="00652B53" w:rsidRPr="007464A3" w:rsidRDefault="00652B53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BBF8EDF" wp14:editId="5E748746">
            <wp:simplePos x="0" y="0"/>
            <wp:positionH relativeFrom="margin">
              <wp:posOffset>4741545</wp:posOffset>
            </wp:positionH>
            <wp:positionV relativeFrom="paragraph">
              <wp:posOffset>0</wp:posOffset>
            </wp:positionV>
            <wp:extent cx="1560830" cy="1038860"/>
            <wp:effectExtent l="0" t="0" r="127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99AA6" w14:textId="2EB25AB9" w:rsidR="00652B53" w:rsidRPr="007464A3" w:rsidRDefault="00CB6FF4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>Country: United Kingdom (UK)</w:t>
      </w:r>
    </w:p>
    <w:p w14:paraId="4B4AC42F" w14:textId="4AEAB038" w:rsidR="00CB6FF4" w:rsidRPr="007464A3" w:rsidRDefault="00CB6FF4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>Comitee:UNESCO (</w:t>
      </w:r>
      <w:r w:rsidR="00652B53" w:rsidRPr="007464A3">
        <w:rPr>
          <w:rFonts w:ascii="Times New Roman" w:hAnsi="Times New Roman" w:cs="Times New Roman"/>
          <w:sz w:val="26"/>
          <w:szCs w:val="26"/>
        </w:rPr>
        <w:t>United Nations Education Scientific Cultural Oganisation)</w:t>
      </w:r>
    </w:p>
    <w:p w14:paraId="24D8D559" w14:textId="6D0643F9" w:rsidR="003A6D03" w:rsidRPr="007464A3" w:rsidRDefault="00652B53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>Agenda item:Climate change</w:t>
      </w:r>
      <w:r w:rsidR="007464A3" w:rsidRPr="007464A3">
        <w:rPr>
          <w:rFonts w:ascii="Times New Roman" w:hAnsi="Times New Roman" w:cs="Times New Roman"/>
          <w:sz w:val="26"/>
          <w:szCs w:val="26"/>
        </w:rPr>
        <w:t xml:space="preserve"> </w:t>
      </w:r>
      <w:r w:rsidRPr="007464A3">
        <w:rPr>
          <w:rFonts w:ascii="Times New Roman" w:hAnsi="Times New Roman" w:cs="Times New Roman"/>
          <w:sz w:val="26"/>
          <w:szCs w:val="26"/>
        </w:rPr>
        <w:t>education,training and public awarness</w:t>
      </w:r>
      <w:r w:rsidR="003A6D03" w:rsidRPr="007464A3">
        <w:rPr>
          <w:rFonts w:ascii="Times New Roman" w:hAnsi="Times New Roman" w:cs="Times New Roman"/>
          <w:sz w:val="26"/>
          <w:szCs w:val="26"/>
        </w:rPr>
        <w:t>.</w:t>
      </w:r>
    </w:p>
    <w:p w14:paraId="1DDEF7B8" w14:textId="77777777" w:rsidR="007464A3" w:rsidRPr="007464A3" w:rsidRDefault="007464A3" w:rsidP="00CB6FF4">
      <w:pPr>
        <w:rPr>
          <w:rFonts w:ascii="Times New Roman" w:hAnsi="Times New Roman" w:cs="Times New Roman"/>
          <w:sz w:val="26"/>
          <w:szCs w:val="26"/>
        </w:rPr>
      </w:pPr>
    </w:p>
    <w:p w14:paraId="4082A248" w14:textId="15FD3444" w:rsidR="00657DD4" w:rsidRPr="007464A3" w:rsidRDefault="003A6D03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 xml:space="preserve">UNESCO’s contitution established action through two levels:goverments and National Comissions.Since political agreements are not enough to create and enduring peace, National Comissions </w:t>
      </w:r>
      <w:r w:rsidR="00657DD4" w:rsidRPr="007464A3">
        <w:rPr>
          <w:rFonts w:ascii="Times New Roman" w:hAnsi="Times New Roman" w:cs="Times New Roman"/>
          <w:sz w:val="26"/>
          <w:szCs w:val="26"/>
        </w:rPr>
        <w:t>take an important role in working with the people of their respective country. As National Comissions were seen as essential bridges between UNESCO,national governments and civil society,instuting a National Comission is required.</w:t>
      </w:r>
    </w:p>
    <w:p w14:paraId="271FDB64" w14:textId="6B03A548" w:rsidR="009D6B9B" w:rsidRPr="007464A3" w:rsidRDefault="003A6D03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 xml:space="preserve"> The UK National Commission for UNESCO was founded in 1946.</w:t>
      </w:r>
      <w:r w:rsidR="00657DD4" w:rsidRPr="007464A3">
        <w:rPr>
          <w:rFonts w:ascii="Times New Roman" w:hAnsi="Times New Roman" w:cs="Times New Roman"/>
          <w:sz w:val="26"/>
          <w:szCs w:val="26"/>
        </w:rPr>
        <w:t>The first principal and secretary was Jacquetta Hawkes and the position was held by her until 1949.</w:t>
      </w:r>
    </w:p>
    <w:p w14:paraId="718E2B7F" w14:textId="0AEA8E8E" w:rsidR="00D3648D" w:rsidRDefault="009D6B9B" w:rsidP="00CB6FF4">
      <w:pPr>
        <w:rPr>
          <w:rFonts w:ascii="Times New Roman" w:hAnsi="Times New Roman" w:cs="Times New Roman"/>
          <w:sz w:val="26"/>
          <w:szCs w:val="26"/>
        </w:rPr>
      </w:pPr>
      <w:r w:rsidRPr="007464A3">
        <w:rPr>
          <w:rFonts w:ascii="Times New Roman" w:hAnsi="Times New Roman" w:cs="Times New Roman"/>
          <w:sz w:val="26"/>
          <w:szCs w:val="26"/>
        </w:rPr>
        <w:t>We, as a delegation of United Kingdom, are aware of what climate change has caused worlwide.</w:t>
      </w:r>
      <w:r w:rsidR="00D3648D">
        <w:rPr>
          <w:rFonts w:ascii="Times New Roman" w:hAnsi="Times New Roman" w:cs="Times New Roman"/>
          <w:sz w:val="26"/>
          <w:szCs w:val="26"/>
        </w:rPr>
        <w:t>The rise of the sea levels per year were doubled when we compare</w:t>
      </w:r>
      <w:r w:rsidR="00F17E59">
        <w:rPr>
          <w:rFonts w:ascii="Times New Roman" w:hAnsi="Times New Roman" w:cs="Times New Roman"/>
          <w:sz w:val="26"/>
          <w:szCs w:val="26"/>
        </w:rPr>
        <w:t xml:space="preserve"> </w:t>
      </w:r>
      <w:r w:rsidR="00D3648D">
        <w:rPr>
          <w:rFonts w:ascii="Times New Roman" w:hAnsi="Times New Roman" w:cs="Times New Roman"/>
          <w:sz w:val="26"/>
          <w:szCs w:val="26"/>
        </w:rPr>
        <w:t>it with the last century.</w:t>
      </w:r>
      <w:r w:rsidR="00F17E59">
        <w:rPr>
          <w:rFonts w:ascii="Times New Roman" w:hAnsi="Times New Roman" w:cs="Times New Roman"/>
          <w:sz w:val="26"/>
          <w:szCs w:val="26"/>
        </w:rPr>
        <w:t>This means that the sea levels rised in an abnormal measurement which is 16.5 cm since 1990.In the years between 1961-1990,the heatwaves all around the country last the average of 5.3 days per year.In the years between 2008-2017, the heatwaves around the country’s lasting rate increased significiantly to the average of 13.We are working hard to find a remedy to this world</w:t>
      </w:r>
      <w:r w:rsidR="00D04E9F">
        <w:rPr>
          <w:rFonts w:ascii="Times New Roman" w:hAnsi="Times New Roman" w:cs="Times New Roman"/>
          <w:sz w:val="26"/>
          <w:szCs w:val="26"/>
        </w:rPr>
        <w:t>wide problem.</w:t>
      </w:r>
    </w:p>
    <w:p w14:paraId="37BFD321" w14:textId="647B8445" w:rsidR="009D6B9B" w:rsidRDefault="007137E0" w:rsidP="00CB6F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Recently,The Department of Education has launced our ‘’Sustainability and Climate Change Strategy’’ including the launch of of a new natural History GCSE (General Sertificate of Secondary Education)</w:t>
      </w:r>
      <w:r w:rsidR="00941B80">
        <w:rPr>
          <w:rFonts w:ascii="Times New Roman" w:hAnsi="Times New Roman" w:cs="Times New Roman"/>
          <w:sz w:val="26"/>
          <w:szCs w:val="26"/>
        </w:rPr>
        <w:t xml:space="preserve">which is going to be one of the </w:t>
      </w:r>
      <w:r w:rsidR="00AC416C">
        <w:rPr>
          <w:rFonts w:ascii="Times New Roman" w:hAnsi="Times New Roman" w:cs="Times New Roman"/>
          <w:sz w:val="26"/>
          <w:szCs w:val="26"/>
        </w:rPr>
        <w:t>school subjects in September 2025</w:t>
      </w:r>
      <w:r w:rsidR="00941B80">
        <w:rPr>
          <w:rFonts w:ascii="Times New Roman" w:hAnsi="Times New Roman" w:cs="Times New Roman"/>
          <w:sz w:val="26"/>
          <w:szCs w:val="26"/>
        </w:rPr>
        <w:t>.</w:t>
      </w:r>
      <w:r w:rsidR="00AC416C">
        <w:rPr>
          <w:rFonts w:ascii="Times New Roman" w:hAnsi="Times New Roman" w:cs="Times New Roman"/>
          <w:sz w:val="26"/>
          <w:szCs w:val="26"/>
        </w:rPr>
        <w:t>With this strategy we expect to be the world leader in climate change education by 2030.</w:t>
      </w:r>
      <w:r w:rsidR="00941B80">
        <w:rPr>
          <w:rFonts w:ascii="Times New Roman" w:hAnsi="Times New Roman" w:cs="Times New Roman"/>
          <w:sz w:val="26"/>
          <w:szCs w:val="26"/>
        </w:rPr>
        <w:t>This new Natural History qualification will enable young learners to explore the world by learning about the environments around them,environmental and sustainability issues and gain a deeper knowledge of the natural world around them.</w:t>
      </w:r>
      <w:r w:rsidR="00AC416C">
        <w:rPr>
          <w:rFonts w:ascii="Times New Roman" w:hAnsi="Times New Roman" w:cs="Times New Roman"/>
          <w:sz w:val="26"/>
          <w:szCs w:val="26"/>
        </w:rPr>
        <w:t>T</w:t>
      </w:r>
      <w:r w:rsidR="00AC416C" w:rsidRPr="00AC416C">
        <w:rPr>
          <w:rFonts w:ascii="Times New Roman" w:hAnsi="Times New Roman" w:cs="Times New Roman"/>
          <w:sz w:val="26"/>
          <w:szCs w:val="26"/>
        </w:rPr>
        <w:t xml:space="preserve">he government will also confirm its plans to accelerate the rollout of carbon literacy training to support at least one sustainability lead in every locally maintained nursery, school, college and university. </w:t>
      </w:r>
      <w:r w:rsidR="00AC416C">
        <w:rPr>
          <w:rFonts w:ascii="Times New Roman" w:hAnsi="Times New Roman" w:cs="Times New Roman"/>
          <w:sz w:val="26"/>
          <w:szCs w:val="26"/>
        </w:rPr>
        <w:t>The Education Secretary will also provide greater support for teach</w:t>
      </w:r>
      <w:r w:rsidR="007D7F6A">
        <w:rPr>
          <w:rFonts w:ascii="Times New Roman" w:hAnsi="Times New Roman" w:cs="Times New Roman"/>
          <w:sz w:val="26"/>
          <w:szCs w:val="26"/>
        </w:rPr>
        <w:t>ing climate change at all levels and by 2023 there will be new requirments for further education teachers to intregrate this sustainability into their teaching.</w:t>
      </w:r>
    </w:p>
    <w:p w14:paraId="317BAB60" w14:textId="75917418" w:rsidR="007D7F6A" w:rsidRPr="007464A3" w:rsidRDefault="007D7F6A" w:rsidP="00CB6F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According to The Education Secretary Nadhim Zahawi,they are is delivering a better,safer and greener world fort he next generations and the education is one of the key weapons to stick up to climate change.</w:t>
      </w:r>
      <w:r w:rsidR="004A5B13">
        <w:rPr>
          <w:rFonts w:ascii="Times New Roman" w:hAnsi="Times New Roman" w:cs="Times New Roman"/>
          <w:sz w:val="26"/>
          <w:szCs w:val="26"/>
        </w:rPr>
        <w:t xml:space="preserve">’’It shouldn’t come as a suprise that young </w:t>
      </w:r>
      <w:r w:rsidR="00F17E59">
        <w:rPr>
          <w:rFonts w:ascii="Times New Roman" w:hAnsi="Times New Roman" w:cs="Times New Roman"/>
          <w:sz w:val="26"/>
          <w:szCs w:val="26"/>
        </w:rPr>
        <w:t xml:space="preserve">     fttr</w:t>
      </w:r>
      <w:r w:rsidR="004A5B13">
        <w:rPr>
          <w:rFonts w:ascii="Times New Roman" w:hAnsi="Times New Roman" w:cs="Times New Roman"/>
          <w:sz w:val="26"/>
          <w:szCs w:val="26"/>
        </w:rPr>
        <w:t>people are already very committed to a more sustainable planet</w:t>
      </w:r>
      <w:r w:rsidR="00F17E59">
        <w:rPr>
          <w:rFonts w:ascii="Times New Roman" w:hAnsi="Times New Roman" w:cs="Times New Roman"/>
          <w:sz w:val="26"/>
          <w:szCs w:val="26"/>
        </w:rPr>
        <w:t>.’’</w:t>
      </w:r>
    </w:p>
    <w:sectPr w:rsidR="007D7F6A" w:rsidRPr="0074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FDDB" w14:textId="77777777" w:rsidR="00EF0AAF" w:rsidRDefault="00EF0AAF" w:rsidP="00CB6FF4">
      <w:pPr>
        <w:spacing w:after="0" w:line="240" w:lineRule="auto"/>
      </w:pPr>
      <w:r>
        <w:separator/>
      </w:r>
    </w:p>
  </w:endnote>
  <w:endnote w:type="continuationSeparator" w:id="0">
    <w:p w14:paraId="3DD756E9" w14:textId="77777777" w:rsidR="00EF0AAF" w:rsidRDefault="00EF0AAF" w:rsidP="00C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4978" w14:textId="77777777" w:rsidR="00EF0AAF" w:rsidRDefault="00EF0AAF" w:rsidP="00CB6FF4">
      <w:pPr>
        <w:spacing w:after="0" w:line="240" w:lineRule="auto"/>
      </w:pPr>
      <w:r>
        <w:separator/>
      </w:r>
    </w:p>
  </w:footnote>
  <w:footnote w:type="continuationSeparator" w:id="0">
    <w:p w14:paraId="5AC11BDB" w14:textId="77777777" w:rsidR="00EF0AAF" w:rsidRDefault="00EF0AAF" w:rsidP="00CB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F4"/>
    <w:rsid w:val="000209D0"/>
    <w:rsid w:val="00154FEE"/>
    <w:rsid w:val="003A6D03"/>
    <w:rsid w:val="004A5B13"/>
    <w:rsid w:val="005C2323"/>
    <w:rsid w:val="00652B53"/>
    <w:rsid w:val="00657DD4"/>
    <w:rsid w:val="00677387"/>
    <w:rsid w:val="007137E0"/>
    <w:rsid w:val="007464A3"/>
    <w:rsid w:val="007D7F6A"/>
    <w:rsid w:val="008F227D"/>
    <w:rsid w:val="00941B80"/>
    <w:rsid w:val="009D6B9B"/>
    <w:rsid w:val="00A01A08"/>
    <w:rsid w:val="00AC416C"/>
    <w:rsid w:val="00AC41A3"/>
    <w:rsid w:val="00CB6FF4"/>
    <w:rsid w:val="00D04E9F"/>
    <w:rsid w:val="00D3648D"/>
    <w:rsid w:val="00EF0AAF"/>
    <w:rsid w:val="00F17E59"/>
    <w:rsid w:val="00F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D9569"/>
  <w15:docId w15:val="{06468D0B-8597-4A31-BEE3-4539F1B1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F4"/>
  </w:style>
  <w:style w:type="paragraph" w:styleId="Heading1">
    <w:name w:val="heading 1"/>
    <w:basedOn w:val="Normal"/>
    <w:next w:val="Normal"/>
    <w:link w:val="Heading1Char"/>
    <w:uiPriority w:val="9"/>
    <w:qFormat/>
    <w:rsid w:val="00CB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FF4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FF4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FF4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FF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F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FF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FF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FF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FF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FF4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FF4"/>
  </w:style>
  <w:style w:type="character" w:customStyle="1" w:styleId="Heading7Char">
    <w:name w:val="Heading 7 Char"/>
    <w:basedOn w:val="DefaultParagraphFont"/>
    <w:link w:val="Heading7"/>
    <w:uiPriority w:val="9"/>
    <w:semiHidden/>
    <w:rsid w:val="00CB6FF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FF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FF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6F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6F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FF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F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6FF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B6FF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B6FF4"/>
    <w:rPr>
      <w:i/>
      <w:iCs/>
      <w:color w:val="auto"/>
    </w:rPr>
  </w:style>
  <w:style w:type="paragraph" w:styleId="NoSpacing">
    <w:name w:val="No Spacing"/>
    <w:uiPriority w:val="1"/>
    <w:qFormat/>
    <w:rsid w:val="00CB6F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6FF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F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FF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FF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B6F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B6FF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B6F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B6FF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B6FF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F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F4"/>
  </w:style>
  <w:style w:type="paragraph" w:styleId="Footer">
    <w:name w:val="footer"/>
    <w:basedOn w:val="Normal"/>
    <w:link w:val="FooterChar"/>
    <w:uiPriority w:val="99"/>
    <w:unhideWhenUsed/>
    <w:rsid w:val="00CB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Bertan</dc:creator>
  <cp:keywords/>
  <dc:description/>
  <cp:lastModifiedBy>zeizei başol</cp:lastModifiedBy>
  <cp:revision>2</cp:revision>
  <dcterms:created xsi:type="dcterms:W3CDTF">2023-04-29T08:03:00Z</dcterms:created>
  <dcterms:modified xsi:type="dcterms:W3CDTF">2023-04-29T08:03:00Z</dcterms:modified>
</cp:coreProperties>
</file>