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7669" w14:textId="30EBE2B5" w:rsidR="008C458A" w:rsidRPr="00915C03" w:rsidRDefault="00E47E72">
      <w:pPr>
        <w:rPr>
          <w:sz w:val="24"/>
          <w:szCs w:val="24"/>
        </w:rPr>
      </w:pPr>
      <w:proofErr w:type="spellStart"/>
      <w:proofErr w:type="gramStart"/>
      <w:r w:rsidRPr="00915C03">
        <w:rPr>
          <w:sz w:val="24"/>
          <w:szCs w:val="24"/>
        </w:rPr>
        <w:t>Country:Brazil</w:t>
      </w:r>
      <w:proofErr w:type="spellEnd"/>
      <w:proofErr w:type="gramEnd"/>
      <w:r w:rsidR="00E25EF7" w:rsidRPr="00915C03">
        <w:rPr>
          <w:sz w:val="24"/>
          <w:szCs w:val="24"/>
        </w:rPr>
        <w:t xml:space="preserve">                                                                                                             </w:t>
      </w:r>
    </w:p>
    <w:p w14:paraId="2F426FAA" w14:textId="2F069F26" w:rsidR="00C020FF" w:rsidRPr="00915C03" w:rsidRDefault="00652A65">
      <w:pPr>
        <w:rPr>
          <w:sz w:val="24"/>
          <w:szCs w:val="24"/>
        </w:rPr>
      </w:pPr>
      <w:proofErr w:type="spellStart"/>
      <w:proofErr w:type="gramStart"/>
      <w:r w:rsidRPr="00915C03">
        <w:rPr>
          <w:sz w:val="24"/>
          <w:szCs w:val="24"/>
        </w:rPr>
        <w:t>Committee:UNESCO</w:t>
      </w:r>
      <w:proofErr w:type="spellEnd"/>
      <w:proofErr w:type="gramEnd"/>
      <w:r w:rsidRPr="00915C03">
        <w:rPr>
          <w:sz w:val="24"/>
          <w:szCs w:val="24"/>
        </w:rPr>
        <w:t>(United</w:t>
      </w:r>
      <w:r w:rsidR="00CF3BF0">
        <w:rPr>
          <w:sz w:val="24"/>
          <w:szCs w:val="24"/>
        </w:rPr>
        <w:t xml:space="preserve">                                                             </w:t>
      </w:r>
    </w:p>
    <w:p w14:paraId="1D8FCF03" w14:textId="7850B421" w:rsidR="00C020FF" w:rsidRPr="00915C03" w:rsidRDefault="00652A65">
      <w:pPr>
        <w:rPr>
          <w:sz w:val="24"/>
          <w:szCs w:val="24"/>
        </w:rPr>
      </w:pPr>
      <w:r w:rsidRPr="00915C03">
        <w:rPr>
          <w:sz w:val="24"/>
          <w:szCs w:val="24"/>
        </w:rPr>
        <w:t xml:space="preserve"> Nations Educat</w:t>
      </w:r>
      <w:r w:rsidR="00B229B5" w:rsidRPr="00915C03">
        <w:rPr>
          <w:sz w:val="24"/>
          <w:szCs w:val="24"/>
        </w:rPr>
        <w:t>ional</w:t>
      </w:r>
      <w:r w:rsidR="00361B3F" w:rsidRPr="00915C03">
        <w:rPr>
          <w:sz w:val="24"/>
          <w:szCs w:val="24"/>
        </w:rPr>
        <w:t>,</w:t>
      </w:r>
      <w:r w:rsidR="00E25EF7" w:rsidRPr="00915C03">
        <w:rPr>
          <w:sz w:val="24"/>
          <w:szCs w:val="24"/>
        </w:rPr>
        <w:t xml:space="preserve">                                                         </w:t>
      </w:r>
      <w:r w:rsidR="00CF3BF0">
        <w:rPr>
          <w:sz w:val="24"/>
          <w:szCs w:val="24"/>
        </w:rPr>
        <w:t xml:space="preserve">                </w:t>
      </w:r>
    </w:p>
    <w:p w14:paraId="1D4B7DF5" w14:textId="1672B7FA" w:rsidR="00E47E72" w:rsidRPr="00915C03" w:rsidRDefault="00B229B5">
      <w:pPr>
        <w:rPr>
          <w:sz w:val="24"/>
          <w:szCs w:val="24"/>
        </w:rPr>
      </w:pPr>
      <w:r w:rsidRPr="00915C03">
        <w:rPr>
          <w:sz w:val="24"/>
          <w:szCs w:val="24"/>
        </w:rPr>
        <w:t>Scientific and Cul</w:t>
      </w:r>
      <w:r w:rsidR="00B54386" w:rsidRPr="00915C03">
        <w:rPr>
          <w:sz w:val="24"/>
          <w:szCs w:val="24"/>
        </w:rPr>
        <w:t>tural Organization</w:t>
      </w:r>
      <w:r w:rsidR="00C020FF" w:rsidRPr="00915C03">
        <w:rPr>
          <w:sz w:val="24"/>
          <w:szCs w:val="24"/>
        </w:rPr>
        <w:t>)</w:t>
      </w:r>
      <w:r w:rsidR="00A45DCA" w:rsidRPr="00915C03">
        <w:rPr>
          <w:noProof/>
          <w:sz w:val="24"/>
          <w:szCs w:val="24"/>
        </w:rPr>
        <w:t xml:space="preserve"> </w:t>
      </w:r>
      <w:r w:rsidR="00CF3BF0">
        <w:rPr>
          <w:noProof/>
          <w:sz w:val="24"/>
          <w:szCs w:val="24"/>
        </w:rPr>
        <w:t xml:space="preserve">                                              </w:t>
      </w:r>
    </w:p>
    <w:p w14:paraId="4DE1AF0A" w14:textId="77777777" w:rsidR="008D4170" w:rsidRPr="00915C03" w:rsidRDefault="00A26D85">
      <w:pPr>
        <w:rPr>
          <w:sz w:val="24"/>
          <w:szCs w:val="24"/>
        </w:rPr>
      </w:pPr>
      <w:r w:rsidRPr="00915C03">
        <w:rPr>
          <w:sz w:val="24"/>
          <w:szCs w:val="24"/>
        </w:rPr>
        <w:t xml:space="preserve">Agenda </w:t>
      </w:r>
      <w:proofErr w:type="spellStart"/>
      <w:proofErr w:type="gramStart"/>
      <w:r w:rsidRPr="00915C03">
        <w:rPr>
          <w:sz w:val="24"/>
          <w:szCs w:val="24"/>
        </w:rPr>
        <w:t>Item:Climate</w:t>
      </w:r>
      <w:proofErr w:type="spellEnd"/>
      <w:proofErr w:type="gramEnd"/>
      <w:r w:rsidRPr="00915C03">
        <w:rPr>
          <w:sz w:val="24"/>
          <w:szCs w:val="24"/>
        </w:rPr>
        <w:t xml:space="preserve"> ch</w:t>
      </w:r>
      <w:r w:rsidR="008D4170" w:rsidRPr="00915C03">
        <w:rPr>
          <w:sz w:val="24"/>
          <w:szCs w:val="24"/>
        </w:rPr>
        <w:t>ange education</w:t>
      </w:r>
    </w:p>
    <w:p w14:paraId="0BD5C208" w14:textId="538FA421" w:rsidR="00EA42A3" w:rsidRPr="00915C03" w:rsidRDefault="008D4170">
      <w:pPr>
        <w:rPr>
          <w:sz w:val="24"/>
          <w:szCs w:val="24"/>
        </w:rPr>
      </w:pPr>
      <w:proofErr w:type="gramStart"/>
      <w:r w:rsidRPr="00915C03">
        <w:rPr>
          <w:sz w:val="24"/>
          <w:szCs w:val="24"/>
        </w:rPr>
        <w:t>,training</w:t>
      </w:r>
      <w:proofErr w:type="gramEnd"/>
      <w:r w:rsidRPr="00915C03">
        <w:rPr>
          <w:sz w:val="24"/>
          <w:szCs w:val="24"/>
        </w:rPr>
        <w:t xml:space="preserve"> and public awareness</w:t>
      </w:r>
    </w:p>
    <w:p w14:paraId="748968D1" w14:textId="519ACDDA" w:rsidR="007E771A" w:rsidRPr="00915C03" w:rsidRDefault="00C65FC8">
      <w:pPr>
        <w:rPr>
          <w:sz w:val="24"/>
          <w:szCs w:val="24"/>
        </w:rPr>
      </w:pPr>
      <w:proofErr w:type="spellStart"/>
      <w:proofErr w:type="gramStart"/>
      <w:r w:rsidRPr="00915C03">
        <w:rPr>
          <w:sz w:val="24"/>
          <w:szCs w:val="24"/>
        </w:rPr>
        <w:t>Delegate:Deniz</w:t>
      </w:r>
      <w:proofErr w:type="spellEnd"/>
      <w:proofErr w:type="gramEnd"/>
      <w:r w:rsidRPr="00915C03">
        <w:rPr>
          <w:sz w:val="24"/>
          <w:szCs w:val="24"/>
        </w:rPr>
        <w:t xml:space="preserve"> Kuzey NASIRLIOĞLU</w:t>
      </w:r>
      <w:r w:rsidR="00361B3F" w:rsidRPr="00915C03">
        <w:rPr>
          <w:sz w:val="24"/>
          <w:szCs w:val="24"/>
        </w:rPr>
        <w:t xml:space="preserve">                                                         </w:t>
      </w:r>
    </w:p>
    <w:p w14:paraId="25E81311" w14:textId="77777777" w:rsidR="008C458A" w:rsidRPr="00915C03" w:rsidRDefault="008C458A">
      <w:pPr>
        <w:rPr>
          <w:sz w:val="24"/>
          <w:szCs w:val="24"/>
        </w:rPr>
      </w:pPr>
    </w:p>
    <w:p w14:paraId="7A5B99EC" w14:textId="41840F27" w:rsidR="008C458A" w:rsidRPr="00915C03" w:rsidRDefault="00B8689F" w:rsidP="00B8689F">
      <w:pPr>
        <w:jc w:val="center"/>
        <w:rPr>
          <w:sz w:val="24"/>
          <w:szCs w:val="24"/>
        </w:rPr>
      </w:pPr>
      <w:r>
        <w:rPr>
          <w:sz w:val="24"/>
          <w:szCs w:val="24"/>
        </w:rPr>
        <w:t>POSİTİON PAPER</w:t>
      </w:r>
    </w:p>
    <w:p w14:paraId="245D3016" w14:textId="0EA165F1" w:rsidR="00D4544C" w:rsidRPr="00915C03" w:rsidRDefault="001B596A">
      <w:pPr>
        <w:rPr>
          <w:sz w:val="24"/>
          <w:szCs w:val="24"/>
        </w:rPr>
      </w:pPr>
      <w:r w:rsidRPr="00915C03">
        <w:rPr>
          <w:sz w:val="24"/>
          <w:szCs w:val="24"/>
        </w:rPr>
        <w:t>The coun</w:t>
      </w:r>
      <w:r w:rsidR="00717184" w:rsidRPr="00915C03">
        <w:rPr>
          <w:sz w:val="24"/>
          <w:szCs w:val="24"/>
        </w:rPr>
        <w:t>try of Brazil</w:t>
      </w:r>
      <w:r w:rsidR="004D1369" w:rsidRPr="00915C03">
        <w:rPr>
          <w:sz w:val="24"/>
          <w:szCs w:val="24"/>
        </w:rPr>
        <w:t xml:space="preserve"> occupies</w:t>
      </w:r>
      <w:r w:rsidR="00A05289" w:rsidRPr="00915C03">
        <w:rPr>
          <w:sz w:val="24"/>
          <w:szCs w:val="24"/>
        </w:rPr>
        <w:t xml:space="preserve"> roughly half of South </w:t>
      </w:r>
      <w:proofErr w:type="spellStart"/>
      <w:proofErr w:type="gramStart"/>
      <w:r w:rsidR="00A05289" w:rsidRPr="00915C03">
        <w:rPr>
          <w:sz w:val="24"/>
          <w:szCs w:val="24"/>
        </w:rPr>
        <w:t>America,bordering</w:t>
      </w:r>
      <w:proofErr w:type="spellEnd"/>
      <w:proofErr w:type="gramEnd"/>
      <w:r w:rsidR="00A05289" w:rsidRPr="00915C03">
        <w:rPr>
          <w:sz w:val="24"/>
          <w:szCs w:val="24"/>
        </w:rPr>
        <w:t xml:space="preserve"> the Atlantic </w:t>
      </w:r>
      <w:proofErr w:type="spellStart"/>
      <w:r w:rsidR="00A05289" w:rsidRPr="00915C03">
        <w:rPr>
          <w:sz w:val="24"/>
          <w:szCs w:val="24"/>
        </w:rPr>
        <w:t>Ocean</w:t>
      </w:r>
      <w:r w:rsidR="00A06D26" w:rsidRPr="00915C03">
        <w:rPr>
          <w:sz w:val="24"/>
          <w:szCs w:val="24"/>
        </w:rPr>
        <w:t>.Brazil</w:t>
      </w:r>
      <w:proofErr w:type="spellEnd"/>
      <w:r w:rsidR="00A06D26" w:rsidRPr="00915C03">
        <w:rPr>
          <w:sz w:val="24"/>
          <w:szCs w:val="24"/>
        </w:rPr>
        <w:t xml:space="preserve"> covers a total area</w:t>
      </w:r>
      <w:r w:rsidR="0049026B" w:rsidRPr="00915C03">
        <w:rPr>
          <w:sz w:val="24"/>
          <w:szCs w:val="24"/>
        </w:rPr>
        <w:t xml:space="preserve"> of 8,514,215 km2</w:t>
      </w:r>
      <w:r w:rsidR="00902A19" w:rsidRPr="00915C03">
        <w:rPr>
          <w:sz w:val="24"/>
          <w:szCs w:val="24"/>
        </w:rPr>
        <w:t xml:space="preserve"> </w:t>
      </w:r>
      <w:r w:rsidR="0049026B" w:rsidRPr="00915C03">
        <w:rPr>
          <w:sz w:val="24"/>
          <w:szCs w:val="24"/>
        </w:rPr>
        <w:t xml:space="preserve"> </w:t>
      </w:r>
      <w:r w:rsidR="00902A19" w:rsidRPr="00915C03">
        <w:rPr>
          <w:sz w:val="24"/>
          <w:szCs w:val="24"/>
        </w:rPr>
        <w:t>which includes 8,456,510 km2  of land and 55,455 km2  of water.</w:t>
      </w:r>
      <w:r w:rsidR="00054BD1" w:rsidRPr="00915C03">
        <w:rPr>
          <w:sz w:val="24"/>
          <w:szCs w:val="24"/>
        </w:rPr>
        <w:t xml:space="preserve"> Much of the climate is tropical, with the south being relatively temperate.</w:t>
      </w:r>
    </w:p>
    <w:p w14:paraId="0F085D43" w14:textId="77777777" w:rsidR="002F7998" w:rsidRPr="00915C03" w:rsidRDefault="002F7998">
      <w:pPr>
        <w:rPr>
          <w:sz w:val="24"/>
          <w:szCs w:val="24"/>
        </w:rPr>
      </w:pPr>
    </w:p>
    <w:p w14:paraId="7ED5418A" w14:textId="3E2A3547" w:rsidR="00D4544C" w:rsidRPr="00915C03" w:rsidRDefault="006F00BA">
      <w:pPr>
        <w:rPr>
          <w:sz w:val="24"/>
          <w:szCs w:val="24"/>
        </w:rPr>
      </w:pPr>
      <w:r w:rsidRPr="00915C03">
        <w:rPr>
          <w:sz w:val="24"/>
          <w:szCs w:val="24"/>
        </w:rPr>
        <w:t>Climate change in Brazil is mainly the climate of Brazil getting hotter and drier. The greenhouse effect of excess carbon dioxide and methane emissions makes the Amazon rainforest hotter and drier, resulting in more wildfires in Brazil.</w:t>
      </w:r>
      <w:r w:rsidR="00E469D0" w:rsidRPr="00915C03">
        <w:rPr>
          <w:sz w:val="24"/>
          <w:szCs w:val="24"/>
        </w:rPr>
        <w:t xml:space="preserve"> The Ministry of Education guarantees quality education for all levels, including basic </w:t>
      </w:r>
      <w:proofErr w:type="gramStart"/>
      <w:r w:rsidR="00E469D0" w:rsidRPr="00915C03">
        <w:rPr>
          <w:sz w:val="24"/>
          <w:szCs w:val="24"/>
        </w:rPr>
        <w:t>education,  higher</w:t>
      </w:r>
      <w:proofErr w:type="gramEnd"/>
      <w:r w:rsidR="00E469D0" w:rsidRPr="00915C03">
        <w:rPr>
          <w:sz w:val="24"/>
          <w:szCs w:val="24"/>
        </w:rPr>
        <w:t xml:space="preserve"> education, professional and technological education, and special and distance education. The Ministry also works directly and indirectly in climate change education or related areas such as environmental education</w:t>
      </w:r>
      <w:r w:rsidR="002F7998" w:rsidRPr="00915C03">
        <w:rPr>
          <w:sz w:val="24"/>
          <w:szCs w:val="24"/>
        </w:rPr>
        <w:t>.</w:t>
      </w:r>
      <w:r w:rsidR="006502B5" w:rsidRPr="00915C03">
        <w:rPr>
          <w:sz w:val="24"/>
          <w:szCs w:val="24"/>
        </w:rPr>
        <w:t xml:space="preserve"> The Ministry of Science, Technology, and Innovations, with the support of other ministries, stakeholders, and universities, created the Climate Network in 2007. The Network is essential in researching and developing Brazil’s national climate change plans. It focuses on the scientific basis of climate change and studies of impacts, adaptation and vulnerability, and knowledge and technologies to mitigate climate change effects. The Network develops and disseminates climate change knowledge so Brazil can better face related challenges.</w:t>
      </w:r>
    </w:p>
    <w:p w14:paraId="2C2607D0" w14:textId="177335F5" w:rsidR="00393854" w:rsidRPr="00915C03" w:rsidRDefault="00393854">
      <w:pPr>
        <w:rPr>
          <w:sz w:val="24"/>
          <w:szCs w:val="24"/>
        </w:rPr>
      </w:pPr>
      <w:r w:rsidRPr="00915C03">
        <w:rPr>
          <w:sz w:val="24"/>
          <w:szCs w:val="24"/>
        </w:rPr>
        <w:t xml:space="preserve">The Government of Brazil offers multiple options for interested parties to engage with climate change, mainly advising, monitoring, and planning processes. Most government ministries include a social participation section on their website that offers hearings, public consultations, boards, collegiate bodies, and an ombudsman page, and where suggestions, </w:t>
      </w:r>
      <w:bookmarkStart w:id="0" w:name="_Hlk133791553"/>
      <w:r w:rsidRPr="00915C03">
        <w:rPr>
          <w:sz w:val="24"/>
          <w:szCs w:val="24"/>
        </w:rPr>
        <w:t>concerns, and requests can be formulated. Among those ministries is the Ministry of Education, the Ministry of Environment, and the</w:t>
      </w:r>
      <w:r w:rsidR="007E771A" w:rsidRPr="00915C03">
        <w:rPr>
          <w:sz w:val="24"/>
          <w:szCs w:val="24"/>
        </w:rPr>
        <w:t xml:space="preserve"> Ministry of Science</w:t>
      </w:r>
      <w:bookmarkEnd w:id="0"/>
      <w:r w:rsidR="00274A63">
        <w:rPr>
          <w:sz w:val="24"/>
          <w:szCs w:val="24"/>
        </w:rPr>
        <w:t>,</w:t>
      </w:r>
      <w:r w:rsidR="0078703D" w:rsidRPr="0078703D">
        <w:t xml:space="preserve"> </w:t>
      </w:r>
      <w:proofErr w:type="gramStart"/>
      <w:r w:rsidR="0078703D" w:rsidRPr="0078703D">
        <w:rPr>
          <w:sz w:val="24"/>
          <w:szCs w:val="24"/>
        </w:rPr>
        <w:t>Technology</w:t>
      </w:r>
      <w:proofErr w:type="gramEnd"/>
      <w:r w:rsidR="0078703D" w:rsidRPr="0078703D">
        <w:rPr>
          <w:sz w:val="24"/>
          <w:szCs w:val="24"/>
        </w:rPr>
        <w:t xml:space="preserve"> and Innovations, which include climate change and education initiatives.</w:t>
      </w:r>
    </w:p>
    <w:p w14:paraId="6D8F8EEC" w14:textId="77777777" w:rsidR="00E0386C" w:rsidRPr="00915C03" w:rsidRDefault="00E0386C">
      <w:pPr>
        <w:rPr>
          <w:sz w:val="24"/>
          <w:szCs w:val="24"/>
        </w:rPr>
      </w:pPr>
    </w:p>
    <w:p w14:paraId="7C01613F" w14:textId="77777777" w:rsidR="00980B5D" w:rsidRPr="006A00F7" w:rsidRDefault="00980B5D">
      <w:pPr>
        <w:rPr>
          <w:sz w:val="24"/>
          <w:szCs w:val="24"/>
        </w:rPr>
      </w:pPr>
    </w:p>
    <w:sectPr w:rsidR="00980B5D" w:rsidRPr="006A00F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F163" w14:textId="77777777" w:rsidR="0005639B" w:rsidRDefault="0005639B" w:rsidP="00AD698C">
      <w:pPr>
        <w:spacing w:after="0" w:line="240" w:lineRule="auto"/>
      </w:pPr>
      <w:r>
        <w:separator/>
      </w:r>
    </w:p>
  </w:endnote>
  <w:endnote w:type="continuationSeparator" w:id="0">
    <w:p w14:paraId="35070A6B" w14:textId="77777777" w:rsidR="0005639B" w:rsidRDefault="0005639B" w:rsidP="00AD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B9BA" w14:textId="77777777" w:rsidR="0005639B" w:rsidRDefault="0005639B" w:rsidP="00AD698C">
      <w:pPr>
        <w:spacing w:after="0" w:line="240" w:lineRule="auto"/>
      </w:pPr>
      <w:r>
        <w:separator/>
      </w:r>
    </w:p>
  </w:footnote>
  <w:footnote w:type="continuationSeparator" w:id="0">
    <w:p w14:paraId="0B40C18C" w14:textId="77777777" w:rsidR="0005639B" w:rsidRDefault="0005639B" w:rsidP="00AD6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A9EF" w14:textId="360B2514" w:rsidR="00AD698C" w:rsidRDefault="00AD698C">
    <w:pPr>
      <w:pStyle w:val="stBilgi"/>
    </w:pPr>
    <w:r>
      <w:rPr>
        <w:noProof/>
      </w:rPr>
      <w:drawing>
        <wp:anchor distT="0" distB="0" distL="114300" distR="114300" simplePos="0" relativeHeight="251658240" behindDoc="0" locked="0" layoutInCell="1" allowOverlap="1" wp14:anchorId="3A6910E0" wp14:editId="1118A22D">
          <wp:simplePos x="895350" y="447675"/>
          <wp:positionH relativeFrom="margin">
            <wp:align>right</wp:align>
          </wp:positionH>
          <wp:positionV relativeFrom="margin">
            <wp:align>top</wp:align>
          </wp:positionV>
          <wp:extent cx="1755775" cy="1231265"/>
          <wp:effectExtent l="0" t="0" r="0" b="6985"/>
          <wp:wrapSquare wrapText="bothSides"/>
          <wp:docPr id="771823809"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123126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2C"/>
    <w:rsid w:val="0001374D"/>
    <w:rsid w:val="00054BD1"/>
    <w:rsid w:val="0005639B"/>
    <w:rsid w:val="001151B3"/>
    <w:rsid w:val="001B596A"/>
    <w:rsid w:val="002414E3"/>
    <w:rsid w:val="00274A63"/>
    <w:rsid w:val="002D5D53"/>
    <w:rsid w:val="002F7998"/>
    <w:rsid w:val="003132FB"/>
    <w:rsid w:val="00361B3F"/>
    <w:rsid w:val="00393854"/>
    <w:rsid w:val="003B2239"/>
    <w:rsid w:val="003C792C"/>
    <w:rsid w:val="00405478"/>
    <w:rsid w:val="0049026B"/>
    <w:rsid w:val="004D1369"/>
    <w:rsid w:val="00575069"/>
    <w:rsid w:val="0059016A"/>
    <w:rsid w:val="005F59CD"/>
    <w:rsid w:val="00610FC2"/>
    <w:rsid w:val="006502B5"/>
    <w:rsid w:val="00652A65"/>
    <w:rsid w:val="006A00F7"/>
    <w:rsid w:val="006B1CF4"/>
    <w:rsid w:val="006F00BA"/>
    <w:rsid w:val="00717184"/>
    <w:rsid w:val="0078703D"/>
    <w:rsid w:val="007E771A"/>
    <w:rsid w:val="00812926"/>
    <w:rsid w:val="00831926"/>
    <w:rsid w:val="00895420"/>
    <w:rsid w:val="008C458A"/>
    <w:rsid w:val="008D4170"/>
    <w:rsid w:val="00902A19"/>
    <w:rsid w:val="00915C03"/>
    <w:rsid w:val="00947AA1"/>
    <w:rsid w:val="00980B5D"/>
    <w:rsid w:val="00996D2C"/>
    <w:rsid w:val="00A05289"/>
    <w:rsid w:val="00A06D26"/>
    <w:rsid w:val="00A26D85"/>
    <w:rsid w:val="00A45DCA"/>
    <w:rsid w:val="00A857F4"/>
    <w:rsid w:val="00AD698C"/>
    <w:rsid w:val="00B229B5"/>
    <w:rsid w:val="00B54386"/>
    <w:rsid w:val="00B8689F"/>
    <w:rsid w:val="00C020FF"/>
    <w:rsid w:val="00C2001D"/>
    <w:rsid w:val="00C65FC8"/>
    <w:rsid w:val="00CF3BF0"/>
    <w:rsid w:val="00D4544C"/>
    <w:rsid w:val="00D81783"/>
    <w:rsid w:val="00DD6757"/>
    <w:rsid w:val="00E0386C"/>
    <w:rsid w:val="00E25EF7"/>
    <w:rsid w:val="00E469D0"/>
    <w:rsid w:val="00E47E72"/>
    <w:rsid w:val="00EA42A3"/>
    <w:rsid w:val="00F341D6"/>
    <w:rsid w:val="00F74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9390A"/>
  <w15:chartTrackingRefBased/>
  <w15:docId w15:val="{1EB4101D-4C3E-41E1-B805-59635CFC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6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698C"/>
    <w:rPr>
      <w:lang w:val="en-US"/>
    </w:rPr>
  </w:style>
  <w:style w:type="paragraph" w:styleId="AltBilgi">
    <w:name w:val="footer"/>
    <w:basedOn w:val="Normal"/>
    <w:link w:val="AltBilgiChar"/>
    <w:uiPriority w:val="99"/>
    <w:unhideWhenUsed/>
    <w:rsid w:val="00AD6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698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77D1-DEBE-4B64-A076-7DEDB514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goksun nasirlioglu</dc:creator>
  <cp:keywords/>
  <dc:description/>
  <cp:lastModifiedBy>goksun nasirlioglu</cp:lastModifiedBy>
  <cp:revision>60</cp:revision>
  <dcterms:created xsi:type="dcterms:W3CDTF">2023-04-30T18:08:00Z</dcterms:created>
  <dcterms:modified xsi:type="dcterms:W3CDTF">2023-04-30T21:22:00Z</dcterms:modified>
</cp:coreProperties>
</file>