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D71" w:rsidRPr="005B5599" w:rsidRDefault="00817255" w:rsidP="00817255">
      <w:pPr>
        <w:ind w:right="-6"/>
        <w:rPr>
          <w:sz w:val="40"/>
          <w:lang w:val="en-US"/>
        </w:rPr>
      </w:pPr>
      <w:r w:rsidRPr="005B5599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78E07858">
            <wp:simplePos x="0" y="0"/>
            <wp:positionH relativeFrom="margin">
              <wp:posOffset>4243911</wp:posOffset>
            </wp:positionH>
            <wp:positionV relativeFrom="margin">
              <wp:posOffset>-746047</wp:posOffset>
            </wp:positionV>
            <wp:extent cx="1913255" cy="1276985"/>
            <wp:effectExtent l="0" t="0" r="4445" b="571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ag-Ind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B5599">
        <w:rPr>
          <w:sz w:val="40"/>
        </w:rPr>
        <w:t>Committee</w:t>
      </w:r>
      <w:proofErr w:type="spellEnd"/>
      <w:r w:rsidRPr="005B5599">
        <w:rPr>
          <w:sz w:val="40"/>
        </w:rPr>
        <w:t>: DISEC</w:t>
      </w:r>
    </w:p>
    <w:p w:rsidR="00817255" w:rsidRPr="005B5599" w:rsidRDefault="00817255">
      <w:pPr>
        <w:rPr>
          <w:sz w:val="40"/>
        </w:rPr>
      </w:pPr>
      <w:r w:rsidRPr="005B5599">
        <w:rPr>
          <w:sz w:val="40"/>
        </w:rPr>
        <w:t xml:space="preserve">Country: </w:t>
      </w:r>
      <w:proofErr w:type="spellStart"/>
      <w:r w:rsidRPr="005B5599">
        <w:rPr>
          <w:sz w:val="40"/>
        </w:rPr>
        <w:t>İndia</w:t>
      </w:r>
      <w:proofErr w:type="spellEnd"/>
    </w:p>
    <w:p w:rsidR="00817255" w:rsidRPr="005B5599" w:rsidRDefault="00817255">
      <w:pPr>
        <w:rPr>
          <w:sz w:val="40"/>
        </w:rPr>
      </w:pPr>
      <w:proofErr w:type="spellStart"/>
      <w:r w:rsidRPr="005B5599">
        <w:rPr>
          <w:sz w:val="40"/>
        </w:rPr>
        <w:t>Topic</w:t>
      </w:r>
      <w:proofErr w:type="spellEnd"/>
      <w:r w:rsidRPr="005B5599">
        <w:rPr>
          <w:sz w:val="40"/>
        </w:rPr>
        <w:t xml:space="preserve">: </w:t>
      </w:r>
      <w:proofErr w:type="spellStart"/>
      <w:r w:rsidRPr="005B5599">
        <w:rPr>
          <w:sz w:val="40"/>
        </w:rPr>
        <w:t>Dismarment</w:t>
      </w:r>
      <w:proofErr w:type="spellEnd"/>
      <w:r w:rsidRPr="005B5599">
        <w:rPr>
          <w:sz w:val="40"/>
        </w:rPr>
        <w:t xml:space="preserve"> </w:t>
      </w:r>
      <w:proofErr w:type="spellStart"/>
      <w:r w:rsidRPr="005B5599">
        <w:rPr>
          <w:sz w:val="40"/>
        </w:rPr>
        <w:t>And</w:t>
      </w:r>
      <w:proofErr w:type="spellEnd"/>
      <w:r w:rsidRPr="005B5599">
        <w:rPr>
          <w:sz w:val="40"/>
        </w:rPr>
        <w:t xml:space="preserve"> World </w:t>
      </w:r>
      <w:proofErr w:type="spellStart"/>
      <w:r w:rsidRPr="005B5599">
        <w:rPr>
          <w:sz w:val="40"/>
        </w:rPr>
        <w:t>Peace</w:t>
      </w:r>
      <w:bookmarkStart w:id="0" w:name="_GoBack"/>
      <w:bookmarkEnd w:id="0"/>
      <w:proofErr w:type="spellEnd"/>
    </w:p>
    <w:p w:rsidR="0029760E" w:rsidRPr="005B5599" w:rsidRDefault="0029760E">
      <w:pPr>
        <w:rPr>
          <w:sz w:val="40"/>
        </w:rPr>
      </w:pPr>
    </w:p>
    <w:p w:rsidR="0029760E" w:rsidRPr="0029760E" w:rsidRDefault="00817255" w:rsidP="0029760E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About</w:t>
      </w:r>
      <w:proofErr w:type="spellEnd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 xml:space="preserve"> </w:t>
      </w:r>
      <w:proofErr w:type="spellStart"/>
      <w:r w:rsidR="00F9523D"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İ</w:t>
      </w:r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ndia</w:t>
      </w:r>
      <w:proofErr w:type="spellEnd"/>
      <w:r w:rsidR="005B5599" w:rsidRPr="004F67E5">
        <w:rPr>
          <w:rFonts w:ascii="Times New Roman" w:eastAsia="Times New Roman" w:hAnsi="Times New Roman" w:cs="Times New Roman"/>
          <w:b/>
          <w:lang w:eastAsia="tr-TR"/>
        </w:rPr>
        <w:t>:</w:t>
      </w:r>
      <w:r w:rsidR="005B5599" w:rsidRPr="005B5599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29760E" w:rsidRPr="0029760E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="0029760E" w:rsidRPr="0029760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29760E" w:rsidRPr="0029760E">
        <w:rPr>
          <w:rFonts w:ascii="Times New Roman" w:eastAsia="Times New Roman" w:hAnsi="Times New Roman" w:cs="Times New Roman"/>
          <w:lang w:eastAsia="tr-TR"/>
        </w:rPr>
        <w:t>officially</w:t>
      </w:r>
      <w:proofErr w:type="spellEnd"/>
      <w:r w:rsidR="0029760E"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29760E"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29760E"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29760E" w:rsidRPr="0029760E">
        <w:rPr>
          <w:rFonts w:ascii="Times New Roman" w:eastAsia="Times New Roman" w:hAnsi="Times New Roman" w:cs="Times New Roman"/>
          <w:lang w:eastAsia="tr-TR"/>
        </w:rPr>
        <w:t>Republic</w:t>
      </w:r>
      <w:proofErr w:type="spellEnd"/>
      <w:r w:rsidR="0029760E" w:rsidRPr="0029760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="0029760E" w:rsidRPr="0029760E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="0029760E" w:rsidRPr="0029760E">
        <w:rPr>
          <w:rFonts w:ascii="Times New Roman" w:eastAsia="Times New Roman" w:hAnsi="Times New Roman" w:cs="Times New Roman"/>
          <w:lang w:eastAsia="tr-TR"/>
        </w:rPr>
        <w:t xml:space="preserve">, is a </w:t>
      </w:r>
      <w:proofErr w:type="spellStart"/>
      <w:r w:rsidR="0029760E" w:rsidRPr="0029760E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="0029760E" w:rsidRPr="0029760E">
        <w:rPr>
          <w:rFonts w:ascii="Times New Roman" w:eastAsia="Times New Roman" w:hAnsi="Times New Roman" w:cs="Times New Roman"/>
          <w:lang w:eastAsia="tr-TR"/>
        </w:rPr>
        <w:t xml:space="preserve"> in South </w:t>
      </w:r>
      <w:proofErr w:type="spellStart"/>
      <w:r w:rsidR="0029760E" w:rsidRPr="0029760E">
        <w:rPr>
          <w:rFonts w:ascii="Times New Roman" w:eastAsia="Times New Roman" w:hAnsi="Times New Roman" w:cs="Times New Roman"/>
          <w:lang w:eastAsia="tr-TR"/>
        </w:rPr>
        <w:t>Asia</w:t>
      </w:r>
      <w:proofErr w:type="spellEnd"/>
      <w:r w:rsidR="0029760E" w:rsidRPr="0029760E">
        <w:rPr>
          <w:rFonts w:ascii="Times New Roman" w:eastAsia="Times New Roman" w:hAnsi="Times New Roman" w:cs="Times New Roman"/>
          <w:lang w:eastAsia="tr-TR"/>
        </w:rPr>
        <w:t>.</w:t>
      </w:r>
    </w:p>
    <w:p w:rsidR="00915F31" w:rsidRPr="0029760E" w:rsidRDefault="0029760E" w:rsidP="0029760E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seventh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largest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second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most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populated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. 55,000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ago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modern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humans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homo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sapiens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arrived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Indian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subcontinent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Africa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had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previously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evolved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history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Indians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people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another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natives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. A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parliamentary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republic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multi-party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system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, it has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eight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well-known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parties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more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than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40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regional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parties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including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Indian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Congress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Bharatiya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Janata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Party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According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International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Monetary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Fund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, in 2022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Indian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economy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worth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$3.46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trillion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in nominal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terms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;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fifth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largest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economy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market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exchange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rates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third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largest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purchasing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power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parity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approximately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$11.6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trillion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India's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economy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political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approach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history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What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about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MUN, how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long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has it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made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?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MUN's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journey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begins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in 1970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continues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present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day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still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exists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9760E">
        <w:rPr>
          <w:rFonts w:ascii="Times New Roman" w:eastAsia="Times New Roman" w:hAnsi="Times New Roman" w:cs="Times New Roman"/>
          <w:lang w:eastAsia="tr-TR"/>
        </w:rPr>
        <w:t>dignity</w:t>
      </w:r>
      <w:proofErr w:type="spellEnd"/>
      <w:r w:rsidRPr="0029760E">
        <w:rPr>
          <w:rFonts w:ascii="Times New Roman" w:eastAsia="Times New Roman" w:hAnsi="Times New Roman" w:cs="Times New Roman"/>
          <w:lang w:eastAsia="tr-TR"/>
        </w:rPr>
        <w:t>.</w:t>
      </w:r>
    </w:p>
    <w:p w:rsidR="007C6593" w:rsidRPr="0029760E" w:rsidRDefault="007C6593" w:rsidP="00915F31">
      <w:pPr>
        <w:rPr>
          <w:rFonts w:ascii="Times New Roman" w:eastAsia="Times New Roman" w:hAnsi="Times New Roman" w:cs="Times New Roman"/>
          <w:lang w:eastAsia="tr-TR"/>
        </w:rPr>
      </w:pPr>
    </w:p>
    <w:p w:rsidR="008C5CBE" w:rsidRDefault="007C6593" w:rsidP="00915F31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Why</w:t>
      </w:r>
      <w:proofErr w:type="spellEnd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 xml:space="preserve"> </w:t>
      </w:r>
      <w:proofErr w:type="spellStart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did</w:t>
      </w:r>
      <w:proofErr w:type="spellEnd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 xml:space="preserve"> </w:t>
      </w:r>
      <w:proofErr w:type="spellStart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İndia</w:t>
      </w:r>
      <w:proofErr w:type="spellEnd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 xml:space="preserve"> </w:t>
      </w:r>
      <w:proofErr w:type="spellStart"/>
      <w:r w:rsidR="008C5CBE"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decide</w:t>
      </w:r>
      <w:proofErr w:type="spellEnd"/>
      <w:r w:rsidR="008C5CBE" w:rsidRPr="004F67E5">
        <w:rPr>
          <w:rFonts w:ascii="Times New Roman" w:eastAsia="Times New Roman" w:hAnsi="Times New Roman" w:cs="Times New Roman"/>
          <w:b/>
          <w:sz w:val="40"/>
          <w:lang w:eastAsia="tr-TR"/>
        </w:rPr>
        <w:t xml:space="preserve"> </w:t>
      </w:r>
      <w:proofErr w:type="spellStart"/>
      <w:r w:rsidR="008C5CBE"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to</w:t>
      </w:r>
      <w:proofErr w:type="spellEnd"/>
      <w:r w:rsidR="008C5CBE" w:rsidRPr="004F67E5">
        <w:rPr>
          <w:rFonts w:ascii="Times New Roman" w:eastAsia="Times New Roman" w:hAnsi="Times New Roman" w:cs="Times New Roman"/>
          <w:b/>
          <w:sz w:val="40"/>
          <w:lang w:eastAsia="tr-TR"/>
        </w:rPr>
        <w:t xml:space="preserve"> </w:t>
      </w:r>
      <w:proofErr w:type="spellStart"/>
      <w:r w:rsidR="008C5CBE"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go</w:t>
      </w:r>
      <w:proofErr w:type="spellEnd"/>
      <w:r w:rsidR="008C5CBE" w:rsidRPr="004F67E5">
        <w:rPr>
          <w:rFonts w:ascii="Times New Roman" w:eastAsia="Times New Roman" w:hAnsi="Times New Roman" w:cs="Times New Roman"/>
          <w:b/>
          <w:sz w:val="40"/>
          <w:lang w:eastAsia="tr-TR"/>
        </w:rPr>
        <w:t xml:space="preserve"> </w:t>
      </w:r>
      <w:proofErr w:type="spellStart"/>
      <w:r w:rsidR="008C5CBE"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Nuclear</w:t>
      </w:r>
      <w:proofErr w:type="spellEnd"/>
      <w:r w:rsidR="008C5CBE"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:</w:t>
      </w:r>
      <w:r w:rsidR="008C5CBE">
        <w:rPr>
          <w:rFonts w:ascii="Times New Roman" w:eastAsia="Times New Roman" w:hAnsi="Times New Roman" w:cs="Times New Roman"/>
          <w:sz w:val="4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İ</w:t>
      </w:r>
      <w:r w:rsidRPr="007C6593">
        <w:rPr>
          <w:rFonts w:ascii="Times New Roman" w:eastAsia="Times New Roman" w:hAnsi="Times New Roman" w:cs="Times New Roman"/>
          <w:lang w:eastAsia="tr-TR"/>
        </w:rPr>
        <w:t>ndia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lost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1962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war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China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. 2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later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, in 1964,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China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successfully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tested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Nuclear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weapons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Sino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-Pakistan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alliance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factor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. As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Government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decided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only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very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powerful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deterrent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could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keep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aggressors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proofErr w:type="gramStart"/>
      <w:r w:rsidRPr="007C6593">
        <w:rPr>
          <w:rFonts w:ascii="Times New Roman" w:eastAsia="Times New Roman" w:hAnsi="Times New Roman" w:cs="Times New Roman"/>
          <w:lang w:eastAsia="tr-TR"/>
        </w:rPr>
        <w:t>bay.Thus</w:t>
      </w:r>
      <w:proofErr w:type="spellEnd"/>
      <w:proofErr w:type="gram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reason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deciding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develop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nuclear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weapons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>.</w:t>
      </w:r>
    </w:p>
    <w:p w:rsidR="008C5CBE" w:rsidRPr="008C5CBE" w:rsidRDefault="008C5CBE" w:rsidP="00915F31">
      <w:pPr>
        <w:rPr>
          <w:rFonts w:ascii="Times New Roman" w:eastAsia="Times New Roman" w:hAnsi="Times New Roman" w:cs="Times New Roman"/>
          <w:lang w:eastAsia="tr-TR"/>
        </w:rPr>
      </w:pPr>
    </w:p>
    <w:p w:rsidR="007C6593" w:rsidRPr="007C6593" w:rsidRDefault="007C6593" w:rsidP="00915F31">
      <w:pPr>
        <w:rPr>
          <w:rFonts w:ascii="Times New Roman" w:eastAsia="Times New Roman" w:hAnsi="Times New Roman" w:cs="Times New Roman"/>
          <w:lang w:eastAsia="tr-TR"/>
        </w:rPr>
      </w:pPr>
      <w:r w:rsidRPr="004F67E5">
        <w:rPr>
          <w:rFonts w:ascii="Arial" w:eastAsia="Times New Roman" w:hAnsi="Arial" w:cs="Arial"/>
          <w:b/>
          <w:color w:val="202122"/>
          <w:sz w:val="40"/>
          <w:szCs w:val="21"/>
          <w:lang w:val="en-US" w:eastAsia="tr-TR"/>
        </w:rPr>
        <w:t>Past</w:t>
      </w:r>
      <w:r w:rsidRPr="004F67E5">
        <w:rPr>
          <w:rFonts w:ascii="Arial" w:eastAsia="Times New Roman" w:hAnsi="Arial" w:cs="Arial"/>
          <w:b/>
          <w:color w:val="202122"/>
          <w:sz w:val="40"/>
          <w:szCs w:val="21"/>
          <w:lang w:eastAsia="tr-TR"/>
        </w:rPr>
        <w:t xml:space="preserve"> of </w:t>
      </w:r>
      <w:proofErr w:type="spellStart"/>
      <w:r w:rsidRPr="004F67E5">
        <w:rPr>
          <w:rFonts w:ascii="Arial" w:eastAsia="Times New Roman" w:hAnsi="Arial" w:cs="Arial"/>
          <w:b/>
          <w:color w:val="202122"/>
          <w:sz w:val="40"/>
          <w:szCs w:val="21"/>
          <w:lang w:eastAsia="tr-TR"/>
        </w:rPr>
        <w:t>dismarment</w:t>
      </w:r>
      <w:proofErr w:type="spellEnd"/>
      <w:r w:rsidRPr="004F67E5">
        <w:rPr>
          <w:rFonts w:ascii="Arial" w:eastAsia="Times New Roman" w:hAnsi="Arial" w:cs="Arial"/>
          <w:b/>
          <w:color w:val="202122"/>
          <w:sz w:val="40"/>
          <w:szCs w:val="21"/>
          <w:lang w:eastAsia="tr-TR"/>
        </w:rPr>
        <w:t>:</w:t>
      </w:r>
      <w:r>
        <w:rPr>
          <w:rFonts w:ascii="Arial" w:eastAsia="Times New Roman" w:hAnsi="Arial" w:cs="Arial"/>
          <w:color w:val="202122"/>
          <w:sz w:val="40"/>
          <w:szCs w:val="21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nuclear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test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carried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in 1974,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operation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named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“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Smiling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Buddha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”.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Once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again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tested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Nuclear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weapons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year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1998,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name “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Operation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Shakti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tr-TR"/>
        </w:rPr>
        <w:t>.</w:t>
      </w:r>
      <w:r w:rsidRPr="007C6593">
        <w:rPr>
          <w:rFonts w:ascii="Times New Roman" w:eastAsia="Times New Roman" w:hAnsi="Times New Roman" w:cs="Times New Roman"/>
          <w:lang w:eastAsia="tr-TR"/>
        </w:rPr>
        <w:t>”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İndia</w:t>
      </w:r>
      <w:proofErr w:type="spellEnd"/>
      <w:proofErr w:type="gram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countrys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didn’t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sign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Comprehensive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Nuclear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Test-Ban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Treaty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.</w:t>
      </w:r>
      <w:r w:rsidRPr="007C6593"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Along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Non-Aligned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Movement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(NAM),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strong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advocate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a time-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bound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disarmament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commitment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nuclear-weapon-states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(NWS)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lack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of a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commitment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as a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reason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refrain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signing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7C659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7C6593">
        <w:rPr>
          <w:rFonts w:ascii="Times New Roman" w:eastAsia="Times New Roman" w:hAnsi="Times New Roman" w:cs="Times New Roman"/>
          <w:lang w:eastAsia="tr-TR"/>
        </w:rPr>
        <w:t xml:space="preserve"> CTBT.</w:t>
      </w:r>
    </w:p>
    <w:p w:rsidR="00915F31" w:rsidRDefault="00915F31" w:rsidP="005B5599">
      <w:pPr>
        <w:rPr>
          <w:rFonts w:ascii="Times New Roman" w:eastAsia="Times New Roman" w:hAnsi="Times New Roman" w:cs="Times New Roman"/>
          <w:lang w:eastAsia="tr-TR"/>
        </w:rPr>
      </w:pPr>
    </w:p>
    <w:p w:rsidR="00824FF8" w:rsidRPr="00824FF8" w:rsidRDefault="008C5CBE" w:rsidP="00824FF8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What</w:t>
      </w:r>
      <w:proofErr w:type="spellEnd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 xml:space="preserve"> is </w:t>
      </w:r>
      <w:proofErr w:type="spellStart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the</w:t>
      </w:r>
      <w:proofErr w:type="spellEnd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 xml:space="preserve"> </w:t>
      </w:r>
      <w:proofErr w:type="spellStart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solution</w:t>
      </w:r>
      <w:proofErr w:type="spellEnd"/>
      <w:r w:rsidRPr="004F67E5">
        <w:rPr>
          <w:rFonts w:ascii="Times New Roman" w:eastAsia="Times New Roman" w:hAnsi="Times New Roman" w:cs="Times New Roman"/>
          <w:b/>
          <w:sz w:val="40"/>
          <w:lang w:eastAsia="tr-TR"/>
        </w:rPr>
        <w:t>:</w:t>
      </w:r>
      <w:r w:rsidRPr="008C5CBE"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Governments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time,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technology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materials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money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weapon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mass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destruction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instead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Indian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government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sign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Comprehensive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Nuclear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Test Ban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Treaty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issue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. A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better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policy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could</w:t>
      </w:r>
      <w:proofErr w:type="spellEnd"/>
      <w:r w:rsidR="00824FF8" w:rsidRPr="00824FF8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="00824FF8" w:rsidRPr="00824FF8">
        <w:rPr>
          <w:rFonts w:ascii="Times New Roman" w:eastAsia="Times New Roman" w:hAnsi="Times New Roman" w:cs="Times New Roman"/>
          <w:lang w:eastAsia="tr-TR"/>
        </w:rPr>
        <w:t>used.</w:t>
      </w:r>
    </w:p>
    <w:p w:rsidR="00824FF8" w:rsidRPr="00824FF8" w:rsidRDefault="00824FF8" w:rsidP="00824FF8">
      <w:pPr>
        <w:rPr>
          <w:rFonts w:ascii="Times New Roman" w:eastAsia="Times New Roman" w:hAnsi="Times New Roman" w:cs="Times New Roman"/>
          <w:lang w:eastAsia="tr-TR"/>
        </w:rPr>
      </w:pPr>
      <w:r w:rsidRPr="00824FF8">
        <w:rPr>
          <w:rFonts w:ascii="Times New Roman" w:eastAsia="Times New Roman" w:hAnsi="Times New Roman" w:cs="Times New Roman"/>
          <w:lang w:eastAsia="tr-TR"/>
        </w:rPr>
        <w:t>Fo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r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example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policy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>.</w:t>
      </w:r>
    </w:p>
    <w:p w:rsidR="00915F31" w:rsidRPr="00824FF8" w:rsidRDefault="00824FF8" w:rsidP="00824FF8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Effective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management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end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nuclear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waste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includes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separation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characterization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handling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conditioning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monitoring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before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final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disposal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, not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just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India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must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comply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so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get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rid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damage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done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least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4FF8">
        <w:rPr>
          <w:rFonts w:ascii="Times New Roman" w:eastAsia="Times New Roman" w:hAnsi="Times New Roman" w:cs="Times New Roman"/>
          <w:lang w:eastAsia="tr-TR"/>
        </w:rPr>
        <w:t>loss</w:t>
      </w:r>
      <w:proofErr w:type="spellEnd"/>
      <w:r w:rsidRPr="00824FF8">
        <w:rPr>
          <w:rFonts w:ascii="Times New Roman" w:eastAsia="Times New Roman" w:hAnsi="Times New Roman" w:cs="Times New Roman"/>
          <w:lang w:eastAsia="tr-TR"/>
        </w:rPr>
        <w:t>.</w:t>
      </w:r>
    </w:p>
    <w:p w:rsidR="00817255" w:rsidRPr="005B5599" w:rsidRDefault="00817255">
      <w:pPr>
        <w:rPr>
          <w:rFonts w:ascii="Times New Roman" w:eastAsia="Times New Roman" w:hAnsi="Times New Roman" w:cs="Times New Roman"/>
          <w:lang w:eastAsia="tr-TR"/>
        </w:rPr>
      </w:pPr>
    </w:p>
    <w:sectPr w:rsidR="00817255" w:rsidRPr="005B5599" w:rsidSect="00C66598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40" w:rsidRDefault="00472F40" w:rsidP="0029760E">
      <w:r>
        <w:separator/>
      </w:r>
    </w:p>
  </w:endnote>
  <w:endnote w:type="continuationSeparator" w:id="0">
    <w:p w:rsidR="00472F40" w:rsidRDefault="00472F40" w:rsidP="0029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E5" w:rsidRDefault="0029760E" w:rsidP="005B0978">
    <w:pPr>
      <w:pStyle w:val="NormalWeb"/>
    </w:pPr>
    <w:proofErr w:type="spellStart"/>
    <w:r w:rsidRPr="004F67E5">
      <w:rPr>
        <w:rFonts w:ascii="TimesNewRomanPS" w:hAnsi="TimesNewRomanPS"/>
        <w:b/>
        <w:bCs/>
      </w:rPr>
      <w:t>Bibliography</w:t>
    </w:r>
    <w:proofErr w:type="spellEnd"/>
    <w:r w:rsidR="005B0978" w:rsidRPr="004F67E5">
      <w:rPr>
        <w:rFonts w:ascii="TimesNewRomanPS" w:hAnsi="TimesNewRomanPS"/>
        <w:b/>
        <w:bCs/>
      </w:rPr>
      <w:t>:</w:t>
    </w:r>
    <w:r w:rsidR="005B0978" w:rsidRPr="005B0978">
      <w:t xml:space="preserve"> </w:t>
    </w:r>
    <w:hyperlink r:id="rId1" w:history="1">
      <w:r w:rsidR="005B0978" w:rsidRPr="00613EDA">
        <w:rPr>
          <w:rStyle w:val="Kpr"/>
        </w:rPr>
        <w:t>https://en.wikipedia.org/wiki/India</w:t>
      </w:r>
    </w:hyperlink>
    <w:r w:rsidR="005B0978">
      <w:t xml:space="preserve"> (</w:t>
    </w:r>
    <w:proofErr w:type="spellStart"/>
    <w:r w:rsidR="005B0978">
      <w:t>About</w:t>
    </w:r>
    <w:proofErr w:type="spellEnd"/>
    <w:r w:rsidR="005B0978">
      <w:t xml:space="preserve"> </w:t>
    </w:r>
    <w:proofErr w:type="spellStart"/>
    <w:r w:rsidR="005B0978">
      <w:t>history</w:t>
    </w:r>
    <w:proofErr w:type="spellEnd"/>
    <w:r w:rsidR="005B0978">
      <w:t xml:space="preserve"> of İndia</w:t>
    </w:r>
    <w:r w:rsidR="004F67E5">
      <w:t>)</w:t>
    </w:r>
  </w:p>
  <w:p w:rsidR="005B0978" w:rsidRPr="004F67E5" w:rsidRDefault="004F67E5" w:rsidP="005B0978">
    <w:pPr>
      <w:pStyle w:val="NormalWeb"/>
    </w:pPr>
    <w:hyperlink r:id="rId2" w:history="1">
      <w:r w:rsidRPr="00613EDA">
        <w:rPr>
          <w:rStyle w:val="Kpr"/>
          <w:rFonts w:ascii="TimesNewRomanPS" w:hAnsi="TimesNewRomanPS"/>
          <w:b/>
          <w:bCs/>
        </w:rPr>
        <w:t>https://byjus.com/free-ias-prep/nuclear-arms-</w:t>
      </w:r>
      <w:r w:rsidRPr="00613EDA">
        <w:rPr>
          <w:rStyle w:val="Kpr"/>
          <w:rFonts w:ascii="TimesNewRomanPS" w:hAnsi="TimesNewRomanPS"/>
          <w:b/>
          <w:bCs/>
        </w:rPr>
        <w:t>control/#:~:text=India%20does%20strongly%20support%20a,commitment%20to%20comprehensive%20nuclear%20disarmament</w:t>
      </w:r>
    </w:hyperlink>
    <w:r w:rsidR="005B0978" w:rsidRPr="005B0978">
      <w:rPr>
        <w:rFonts w:ascii="TimesNewRomanPS" w:hAnsi="TimesNewRomanPS"/>
        <w:b/>
        <w:bCs/>
      </w:rPr>
      <w:t>.</w:t>
    </w:r>
    <w:r w:rsidR="005B0978">
      <w:rPr>
        <w:rFonts w:ascii="TimesNewRomanPS" w:hAnsi="TimesNewRomanPS"/>
        <w:b/>
        <w:bCs/>
      </w:rPr>
      <w:t xml:space="preserve"> (</w:t>
    </w:r>
    <w:proofErr w:type="spellStart"/>
    <w:r w:rsidR="005B0978">
      <w:rPr>
        <w:rFonts w:ascii="TimesNewRomanPS" w:hAnsi="TimesNewRomanPS"/>
        <w:b/>
        <w:bCs/>
      </w:rPr>
      <w:t>Dismarment</w:t>
    </w:r>
    <w:proofErr w:type="spellEnd"/>
    <w:r w:rsidR="005B0978">
      <w:rPr>
        <w:rFonts w:ascii="TimesNewRomanPS" w:hAnsi="TimesNewRomanPS"/>
        <w:b/>
        <w:bCs/>
      </w:rPr>
      <w:t xml:space="preserve"> </w:t>
    </w:r>
    <w:proofErr w:type="spellStart"/>
    <w:r w:rsidR="005B0978">
      <w:rPr>
        <w:rFonts w:ascii="TimesNewRomanPS" w:hAnsi="TimesNewRomanPS"/>
        <w:b/>
        <w:bCs/>
      </w:rPr>
      <w:t>and</w:t>
    </w:r>
    <w:proofErr w:type="spellEnd"/>
    <w:r w:rsidR="005B0978">
      <w:rPr>
        <w:rFonts w:ascii="TimesNewRomanPS" w:hAnsi="TimesNewRomanPS"/>
        <w:b/>
        <w:bCs/>
      </w:rPr>
      <w:t xml:space="preserve"> </w:t>
    </w:r>
    <w:proofErr w:type="spellStart"/>
    <w:r w:rsidR="005B0978" w:rsidRPr="005B0978">
      <w:rPr>
        <w:rFonts w:ascii="TimesNewRomanPS" w:hAnsi="TimesNewRomanPS"/>
        <w:b/>
        <w:bCs/>
      </w:rPr>
      <w:t>resolution</w:t>
    </w:r>
    <w:proofErr w:type="spellEnd"/>
    <w:r w:rsidR="005B0978">
      <w:rPr>
        <w:rFonts w:ascii="TimesNewRomanPS" w:hAnsi="TimesNewRomanPS"/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40" w:rsidRDefault="00472F40" w:rsidP="0029760E">
      <w:r>
        <w:separator/>
      </w:r>
    </w:p>
  </w:footnote>
  <w:footnote w:type="continuationSeparator" w:id="0">
    <w:p w:rsidR="00472F40" w:rsidRDefault="00472F40" w:rsidP="0029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87"/>
    <w:rsid w:val="00196E87"/>
    <w:rsid w:val="002318FB"/>
    <w:rsid w:val="002617E7"/>
    <w:rsid w:val="0029760E"/>
    <w:rsid w:val="003E3D62"/>
    <w:rsid w:val="0046745D"/>
    <w:rsid w:val="00472F40"/>
    <w:rsid w:val="004F67E5"/>
    <w:rsid w:val="005B0978"/>
    <w:rsid w:val="005B5599"/>
    <w:rsid w:val="007C6593"/>
    <w:rsid w:val="00817255"/>
    <w:rsid w:val="00824FF8"/>
    <w:rsid w:val="008C5CBE"/>
    <w:rsid w:val="00915F31"/>
    <w:rsid w:val="00A11E6F"/>
    <w:rsid w:val="00B36ED1"/>
    <w:rsid w:val="00C51A54"/>
    <w:rsid w:val="00C66598"/>
    <w:rsid w:val="00F9523D"/>
    <w:rsid w:val="00F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E4DC"/>
  <w14:defaultImageDpi w14:val="32767"/>
  <w15:chartTrackingRefBased/>
  <w15:docId w15:val="{9F1A21AD-4EA1-814F-8A80-46AB61A3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B5599"/>
  </w:style>
  <w:style w:type="character" w:styleId="Kpr">
    <w:name w:val="Hyperlink"/>
    <w:basedOn w:val="VarsaylanParagrafYazTipi"/>
    <w:uiPriority w:val="99"/>
    <w:unhideWhenUsed/>
    <w:rsid w:val="005B5599"/>
    <w:rPr>
      <w:color w:val="0000FF"/>
      <w:u w:val="single"/>
    </w:rPr>
  </w:style>
  <w:style w:type="character" w:customStyle="1" w:styleId="nowrap">
    <w:name w:val="nowrap"/>
    <w:basedOn w:val="VarsaylanParagrafYazTipi"/>
    <w:rsid w:val="0046745D"/>
  </w:style>
  <w:style w:type="paragraph" w:styleId="stBilgi">
    <w:name w:val="header"/>
    <w:basedOn w:val="Normal"/>
    <w:link w:val="stBilgiChar"/>
    <w:uiPriority w:val="99"/>
    <w:unhideWhenUsed/>
    <w:rsid w:val="002976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760E"/>
  </w:style>
  <w:style w:type="paragraph" w:styleId="AltBilgi">
    <w:name w:val="footer"/>
    <w:basedOn w:val="Normal"/>
    <w:link w:val="AltBilgiChar"/>
    <w:uiPriority w:val="99"/>
    <w:unhideWhenUsed/>
    <w:rsid w:val="002976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760E"/>
  </w:style>
  <w:style w:type="paragraph" w:styleId="NormalWeb">
    <w:name w:val="Normal (Web)"/>
    <w:basedOn w:val="Normal"/>
    <w:uiPriority w:val="99"/>
    <w:unhideWhenUsed/>
    <w:rsid w:val="002976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mlenmeyenBahsetme">
    <w:name w:val="Unresolved Mention"/>
    <w:basedOn w:val="VarsaylanParagrafYazTipi"/>
    <w:uiPriority w:val="99"/>
    <w:rsid w:val="005B097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B0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yjus.com/free-ias-prep/nuclear-arms-control/#:~:text=India%20does%20strongly%20support%20a,commitment%20to%20comprehensive%20nuclear%20disarmament" TargetMode="External"/><Relationship Id="rId1" Type="http://schemas.openxmlformats.org/officeDocument/2006/relationships/hyperlink" Target="https://en.wikipedia.org/wiki/Indi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15B324-F2BF-144F-B52D-97B075DC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akın</dc:creator>
  <cp:keywords/>
  <dc:description/>
  <cp:lastModifiedBy>efe akın</cp:lastModifiedBy>
  <cp:revision>6</cp:revision>
  <dcterms:created xsi:type="dcterms:W3CDTF">2023-03-14T16:21:00Z</dcterms:created>
  <dcterms:modified xsi:type="dcterms:W3CDTF">2023-03-15T16:15:00Z</dcterms:modified>
</cp:coreProperties>
</file>