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68891D8" w14:paraId="1DB4442F" wp14:textId="07FD7A14">
      <w:pPr>
        <w:ind w:left="708"/>
        <w:jc w:val="center"/>
      </w:pPr>
      <w:bookmarkStart w:name="_GoBack" w:id="0"/>
      <w:bookmarkEnd w:id="0"/>
      <w:r w:rsidR="68078F64">
        <w:drawing>
          <wp:inline xmlns:wp14="http://schemas.microsoft.com/office/word/2010/wordprocessingDrawing" wp14:editId="468891D8" wp14:anchorId="4E4E8A65">
            <wp:extent cx="3933825" cy="2622550"/>
            <wp:effectExtent l="0" t="0" r="0" b="0"/>
            <wp:docPr id="1261168512" name="" title=""/>
            <wp:cNvGraphicFramePr>
              <a:graphicFrameLocks noChangeAspect="1"/>
            </wp:cNvGraphicFramePr>
            <a:graphic>
              <a:graphicData uri="http://schemas.openxmlformats.org/drawingml/2006/picture">
                <pic:pic>
                  <pic:nvPicPr>
                    <pic:cNvPr id="0" name=""/>
                    <pic:cNvPicPr/>
                  </pic:nvPicPr>
                  <pic:blipFill>
                    <a:blip r:embed="Re8e1c9862bc44e36">
                      <a:extLst>
                        <a:ext xmlns:a="http://schemas.openxmlformats.org/drawingml/2006/main" uri="{28A0092B-C50C-407E-A947-70E740481C1C}">
                          <a14:useLocalDpi val="0"/>
                        </a:ext>
                      </a:extLst>
                    </a:blip>
                    <a:stretch>
                      <a:fillRect/>
                    </a:stretch>
                  </pic:blipFill>
                  <pic:spPr>
                    <a:xfrm>
                      <a:off x="0" y="0"/>
                      <a:ext cx="3933825" cy="2622550"/>
                    </a:xfrm>
                    <a:prstGeom prst="rect">
                      <a:avLst/>
                    </a:prstGeom>
                  </pic:spPr>
                </pic:pic>
              </a:graphicData>
            </a:graphic>
          </wp:inline>
        </w:drawing>
      </w:r>
    </w:p>
    <w:p w:rsidR="468891D8" w:rsidP="468891D8" w:rsidRDefault="468891D8" w14:paraId="0AFF7E50" w14:textId="4B94B64C">
      <w:pPr>
        <w:pStyle w:val="Normal"/>
        <w:ind w:left="708"/>
        <w:jc w:val="center"/>
      </w:pPr>
    </w:p>
    <w:p w:rsidR="5D450C0E" w:rsidP="468891D8" w:rsidRDefault="5D450C0E" w14:paraId="6BD49172" w14:textId="5621A6D2">
      <w:pPr>
        <w:pStyle w:val="Normal"/>
        <w:bidi w:val="0"/>
        <w:spacing w:before="0" w:beforeAutospacing="off" w:after="160" w:afterAutospacing="off" w:line="259" w:lineRule="auto"/>
        <w:ind w:left="708" w:right="0"/>
        <w:jc w:val="left"/>
        <w:rPr>
          <w:b w:val="0"/>
          <w:bCs w:val="0"/>
          <w:sz w:val="28"/>
          <w:szCs w:val="28"/>
        </w:rPr>
      </w:pPr>
      <w:r w:rsidRPr="468891D8" w:rsidR="5D450C0E">
        <w:rPr>
          <w:b w:val="1"/>
          <w:bCs w:val="1"/>
          <w:sz w:val="24"/>
          <w:szCs w:val="24"/>
        </w:rPr>
        <w:t>İSİM:</w:t>
      </w:r>
      <w:r w:rsidRPr="468891D8" w:rsidR="5D450C0E">
        <w:rPr>
          <w:b w:val="1"/>
          <w:bCs w:val="1"/>
          <w:sz w:val="28"/>
          <w:szCs w:val="28"/>
        </w:rPr>
        <w:t xml:space="preserve"> </w:t>
      </w:r>
      <w:r w:rsidRPr="468891D8" w:rsidR="5D450C0E">
        <w:rPr>
          <w:b w:val="0"/>
          <w:bCs w:val="0"/>
          <w:sz w:val="24"/>
          <w:szCs w:val="24"/>
        </w:rPr>
        <w:t xml:space="preserve">Hilal </w:t>
      </w:r>
      <w:proofErr w:type="spellStart"/>
      <w:r w:rsidRPr="468891D8" w:rsidR="7FBD04A4">
        <w:rPr>
          <w:b w:val="0"/>
          <w:bCs w:val="0"/>
          <w:sz w:val="24"/>
          <w:szCs w:val="24"/>
        </w:rPr>
        <w:t>Aygör</w:t>
      </w:r>
      <w:proofErr w:type="spellEnd"/>
      <w:r w:rsidRPr="468891D8" w:rsidR="7FBD04A4">
        <w:rPr>
          <w:b w:val="0"/>
          <w:bCs w:val="0"/>
          <w:sz w:val="28"/>
          <w:szCs w:val="28"/>
        </w:rPr>
        <w:t xml:space="preserve"> </w:t>
      </w:r>
    </w:p>
    <w:p w:rsidR="7FBD04A4" w:rsidP="468891D8" w:rsidRDefault="7FBD04A4" w14:paraId="4B08B5EE" w14:textId="058545DD">
      <w:pPr>
        <w:pStyle w:val="Normal"/>
        <w:bidi w:val="0"/>
        <w:spacing w:before="0" w:beforeAutospacing="off" w:after="160" w:afterAutospacing="off" w:line="259" w:lineRule="auto"/>
        <w:ind w:left="708" w:right="0"/>
        <w:jc w:val="left"/>
        <w:rPr>
          <w:b w:val="0"/>
          <w:bCs w:val="0"/>
          <w:sz w:val="24"/>
          <w:szCs w:val="24"/>
        </w:rPr>
      </w:pPr>
      <w:r w:rsidRPr="468891D8" w:rsidR="7FBD04A4">
        <w:rPr>
          <w:b w:val="1"/>
          <w:bCs w:val="1"/>
          <w:sz w:val="24"/>
          <w:szCs w:val="24"/>
        </w:rPr>
        <w:t>KOMİTE:</w:t>
      </w:r>
      <w:r w:rsidRPr="468891D8" w:rsidR="7FBD04A4">
        <w:rPr>
          <w:b w:val="1"/>
          <w:bCs w:val="1"/>
          <w:sz w:val="28"/>
          <w:szCs w:val="28"/>
        </w:rPr>
        <w:t xml:space="preserve"> </w:t>
      </w:r>
      <w:r w:rsidRPr="468891D8" w:rsidR="7FBD04A4">
        <w:rPr>
          <w:b w:val="0"/>
          <w:bCs w:val="0"/>
          <w:sz w:val="24"/>
          <w:szCs w:val="24"/>
        </w:rPr>
        <w:t>Birleşmiş Milletler Güvenlik Konseyi</w:t>
      </w:r>
    </w:p>
    <w:p w:rsidR="7BF3F1A4" w:rsidP="468891D8" w:rsidRDefault="7BF3F1A4" w14:paraId="12F01501" w14:textId="0FF2B934">
      <w:pPr>
        <w:pStyle w:val="Normal"/>
        <w:bidi w:val="0"/>
        <w:spacing w:before="0" w:beforeAutospacing="off" w:after="160" w:afterAutospacing="off" w:line="259" w:lineRule="auto"/>
        <w:ind w:left="708" w:right="0"/>
        <w:jc w:val="left"/>
        <w:rPr>
          <w:b w:val="0"/>
          <w:bCs w:val="0"/>
          <w:sz w:val="24"/>
          <w:szCs w:val="24"/>
        </w:rPr>
      </w:pPr>
      <w:r w:rsidRPr="468891D8" w:rsidR="7BF3F1A4">
        <w:rPr>
          <w:b w:val="1"/>
          <w:bCs w:val="1"/>
          <w:sz w:val="24"/>
          <w:szCs w:val="24"/>
        </w:rPr>
        <w:t>GÜNDEM MADDESİ:</w:t>
      </w:r>
      <w:r w:rsidRPr="468891D8" w:rsidR="7BF3F1A4">
        <w:rPr>
          <w:b w:val="1"/>
          <w:bCs w:val="1"/>
          <w:sz w:val="28"/>
          <w:szCs w:val="28"/>
        </w:rPr>
        <w:t xml:space="preserve"> </w:t>
      </w:r>
      <w:r w:rsidRPr="468891D8" w:rsidR="7BF3F1A4">
        <w:rPr>
          <w:b w:val="0"/>
          <w:bCs w:val="0"/>
          <w:sz w:val="24"/>
          <w:szCs w:val="24"/>
        </w:rPr>
        <w:t>Dağlık Karabağ Sorunu</w:t>
      </w:r>
      <w:r w:rsidRPr="468891D8" w:rsidR="320745B3">
        <w:rPr>
          <w:b w:val="0"/>
          <w:bCs w:val="0"/>
          <w:sz w:val="24"/>
          <w:szCs w:val="24"/>
        </w:rPr>
        <w:t xml:space="preserve"> hakkında ne gibi önlemler alınabilir?</w:t>
      </w:r>
    </w:p>
    <w:p w:rsidR="310611CD" w:rsidP="468891D8" w:rsidRDefault="310611CD" w14:paraId="316E20B2" w14:textId="01CD859A">
      <w:pPr>
        <w:pStyle w:val="Normal"/>
        <w:bidi w:val="0"/>
        <w:spacing w:before="0" w:beforeAutospacing="off" w:after="160" w:afterAutospacing="off" w:line="259" w:lineRule="auto"/>
        <w:ind w:left="708" w:right="0"/>
        <w:jc w:val="left"/>
        <w:rPr>
          <w:b w:val="0"/>
          <w:bCs w:val="0"/>
          <w:sz w:val="24"/>
          <w:szCs w:val="24"/>
        </w:rPr>
      </w:pPr>
      <w:r w:rsidRPr="468891D8" w:rsidR="310611CD">
        <w:rPr>
          <w:b w:val="1"/>
          <w:bCs w:val="1"/>
          <w:sz w:val="24"/>
          <w:szCs w:val="24"/>
        </w:rPr>
        <w:t xml:space="preserve">ÜLKE: </w:t>
      </w:r>
      <w:r w:rsidRPr="468891D8" w:rsidR="310611CD">
        <w:rPr>
          <w:b w:val="0"/>
          <w:bCs w:val="0"/>
          <w:sz w:val="24"/>
          <w:szCs w:val="24"/>
        </w:rPr>
        <w:t>Suudi Arabistan Krallığı</w:t>
      </w:r>
    </w:p>
    <w:p w:rsidR="468891D8" w:rsidP="468891D8" w:rsidRDefault="468891D8" w14:paraId="16886B9E" w14:textId="0002236C">
      <w:pPr>
        <w:pStyle w:val="Normal"/>
        <w:bidi w:val="0"/>
        <w:spacing w:before="0" w:beforeAutospacing="off" w:after="160" w:afterAutospacing="off" w:line="259" w:lineRule="auto"/>
        <w:ind w:left="708" w:right="0"/>
        <w:jc w:val="left"/>
        <w:rPr>
          <w:b w:val="0"/>
          <w:bCs w:val="0"/>
          <w:sz w:val="28"/>
          <w:szCs w:val="28"/>
        </w:rPr>
      </w:pPr>
    </w:p>
    <w:p w:rsidR="33AAF404" w:rsidP="468891D8" w:rsidRDefault="33AAF404" w14:paraId="72364DC3" w14:textId="51198BC6">
      <w:pPr>
        <w:pStyle w:val="Normal"/>
        <w:bidi w:val="0"/>
        <w:spacing w:before="0" w:beforeAutospacing="off" w:after="160" w:afterAutospacing="off" w:line="259" w:lineRule="auto"/>
        <w:ind w:left="708" w:right="0"/>
        <w:jc w:val="left"/>
        <w:rPr>
          <w:rFonts w:ascii="Calibri" w:hAnsi="Calibri" w:eastAsia="Calibri" w:cs="Calibri"/>
          <w:b w:val="0"/>
          <w:bCs w:val="0"/>
          <w:i w:val="0"/>
          <w:iCs w:val="0"/>
          <w:noProof w:val="0"/>
          <w:color w:val="202122"/>
          <w:sz w:val="24"/>
          <w:szCs w:val="24"/>
          <w:lang w:val="tr-TR"/>
        </w:rPr>
      </w:pPr>
      <w:r w:rsidRPr="468891D8" w:rsidR="33AAF404">
        <w:rPr>
          <w:rFonts w:ascii="Calibri" w:hAnsi="Calibri" w:eastAsia="Calibri" w:cs="Calibri"/>
          <w:b w:val="0"/>
          <w:bCs w:val="0"/>
          <w:i w:val="0"/>
          <w:iCs w:val="0"/>
          <w:noProof w:val="0"/>
          <w:color w:val="202122"/>
          <w:sz w:val="24"/>
          <w:szCs w:val="24"/>
          <w:lang w:val="tr-TR"/>
        </w:rPr>
        <w:t xml:space="preserve">Suudi Arabistan ya da resmî adıyla </w:t>
      </w:r>
      <w:r w:rsidRPr="468891D8" w:rsidR="33AAF404">
        <w:rPr>
          <w:rFonts w:ascii="Calibri" w:hAnsi="Calibri" w:eastAsia="Calibri" w:cs="Calibri"/>
          <w:b w:val="1"/>
          <w:bCs w:val="1"/>
          <w:i w:val="0"/>
          <w:iCs w:val="0"/>
          <w:noProof w:val="0"/>
          <w:color w:val="202122"/>
          <w:sz w:val="24"/>
          <w:szCs w:val="24"/>
          <w:lang w:val="tr-TR"/>
        </w:rPr>
        <w:t>Suudi Arabistan Krallığı</w:t>
      </w:r>
      <w:r w:rsidRPr="468891D8" w:rsidR="33AAF404">
        <w:rPr>
          <w:rFonts w:ascii="Calibri" w:hAnsi="Calibri" w:eastAsia="Calibri" w:cs="Calibri"/>
          <w:b w:val="0"/>
          <w:bCs w:val="0"/>
          <w:i w:val="0"/>
          <w:iCs w:val="0"/>
          <w:noProof w:val="0"/>
          <w:color w:val="202122"/>
          <w:sz w:val="24"/>
          <w:szCs w:val="24"/>
          <w:lang w:val="tr-TR"/>
        </w:rPr>
        <w:t xml:space="preserve">, </w:t>
      </w:r>
      <w:r w:rsidRPr="468891D8" w:rsidR="33AAF404">
        <w:rPr>
          <w:rFonts w:ascii="Calibri" w:hAnsi="Calibri" w:eastAsia="Calibri" w:cs="Calibri"/>
          <w:b w:val="0"/>
          <w:bCs w:val="0"/>
          <w:i w:val="0"/>
          <w:iCs w:val="0"/>
          <w:strike w:val="0"/>
          <w:dstrike w:val="0"/>
          <w:noProof w:val="0"/>
          <w:sz w:val="24"/>
          <w:szCs w:val="24"/>
          <w:lang w:val="tr-TR"/>
        </w:rPr>
        <w:t>Arap Yarımadas</w:t>
      </w:r>
      <w:r w:rsidRPr="468891D8" w:rsidR="68BD142C">
        <w:rPr>
          <w:rFonts w:ascii="Calibri" w:hAnsi="Calibri" w:eastAsia="Calibri" w:cs="Calibri"/>
          <w:b w:val="0"/>
          <w:bCs w:val="0"/>
          <w:i w:val="0"/>
          <w:iCs w:val="0"/>
          <w:strike w:val="0"/>
          <w:dstrike w:val="0"/>
          <w:noProof w:val="0"/>
          <w:sz w:val="24"/>
          <w:szCs w:val="24"/>
          <w:lang w:val="tr-TR"/>
        </w:rPr>
        <w:t>ı</w:t>
      </w:r>
      <w:r w:rsidRPr="468891D8" w:rsidR="33AAF404">
        <w:rPr>
          <w:rFonts w:ascii="Calibri" w:hAnsi="Calibri" w:eastAsia="Calibri" w:cs="Calibri"/>
          <w:b w:val="0"/>
          <w:bCs w:val="0"/>
          <w:i w:val="0"/>
          <w:iCs w:val="0"/>
          <w:noProof w:val="0"/>
          <w:color w:val="202122"/>
          <w:sz w:val="24"/>
          <w:szCs w:val="24"/>
          <w:lang w:val="tr-TR"/>
        </w:rPr>
        <w:t xml:space="preserve">'nda bulunan en büyük ülkedir. Kuzeybatı' da </w:t>
      </w:r>
      <w:r w:rsidRPr="468891D8" w:rsidR="33AAF404">
        <w:rPr>
          <w:rFonts w:ascii="Calibri" w:hAnsi="Calibri" w:eastAsia="Calibri" w:cs="Calibri"/>
          <w:b w:val="0"/>
          <w:bCs w:val="0"/>
          <w:i w:val="0"/>
          <w:iCs w:val="0"/>
          <w:strike w:val="0"/>
          <w:dstrike w:val="0"/>
          <w:noProof w:val="0"/>
          <w:sz w:val="24"/>
          <w:szCs w:val="24"/>
          <w:lang w:val="tr-TR"/>
        </w:rPr>
        <w:t>Ürdün</w:t>
      </w:r>
      <w:r w:rsidRPr="468891D8" w:rsidR="33AAF404">
        <w:rPr>
          <w:rFonts w:ascii="Calibri" w:hAnsi="Calibri" w:eastAsia="Calibri" w:cs="Calibri"/>
          <w:b w:val="0"/>
          <w:bCs w:val="0"/>
          <w:i w:val="0"/>
          <w:iCs w:val="0"/>
          <w:noProof w:val="0"/>
          <w:color w:val="202122"/>
          <w:sz w:val="24"/>
          <w:szCs w:val="24"/>
          <w:lang w:val="tr-TR"/>
        </w:rPr>
        <w:t>, kuzey ve kuzeydoğ</w:t>
      </w:r>
      <w:r w:rsidRPr="468891D8" w:rsidR="727FBB35">
        <w:rPr>
          <w:rFonts w:ascii="Calibri" w:hAnsi="Calibri" w:eastAsia="Calibri" w:cs="Calibri"/>
          <w:b w:val="0"/>
          <w:bCs w:val="0"/>
          <w:i w:val="0"/>
          <w:iCs w:val="0"/>
          <w:noProof w:val="0"/>
          <w:color w:val="202122"/>
          <w:sz w:val="24"/>
          <w:szCs w:val="24"/>
          <w:lang w:val="tr-TR"/>
        </w:rPr>
        <w:t>u</w:t>
      </w:r>
      <w:r w:rsidRPr="468891D8" w:rsidR="33AAF404">
        <w:rPr>
          <w:rFonts w:ascii="Calibri" w:hAnsi="Calibri" w:eastAsia="Calibri" w:cs="Calibri"/>
          <w:b w:val="0"/>
          <w:bCs w:val="0"/>
          <w:i w:val="0"/>
          <w:iCs w:val="0"/>
          <w:noProof w:val="0"/>
          <w:color w:val="202122"/>
          <w:sz w:val="24"/>
          <w:szCs w:val="24"/>
          <w:lang w:val="tr-TR"/>
        </w:rPr>
        <w:t>'</w:t>
      </w:r>
      <w:r w:rsidRPr="468891D8" w:rsidR="2BE3D24E">
        <w:rPr>
          <w:rFonts w:ascii="Calibri" w:hAnsi="Calibri" w:eastAsia="Calibri" w:cs="Calibri"/>
          <w:b w:val="0"/>
          <w:bCs w:val="0"/>
          <w:i w:val="0"/>
          <w:iCs w:val="0"/>
          <w:noProof w:val="0"/>
          <w:color w:val="202122"/>
          <w:sz w:val="24"/>
          <w:szCs w:val="24"/>
          <w:lang w:val="tr-TR"/>
        </w:rPr>
        <w:t xml:space="preserve"> </w:t>
      </w:r>
      <w:r w:rsidRPr="468891D8" w:rsidR="33AAF404">
        <w:rPr>
          <w:rFonts w:ascii="Calibri" w:hAnsi="Calibri" w:eastAsia="Calibri" w:cs="Calibri"/>
          <w:b w:val="0"/>
          <w:bCs w:val="0"/>
          <w:i w:val="0"/>
          <w:iCs w:val="0"/>
          <w:noProof w:val="0"/>
          <w:color w:val="202122"/>
          <w:sz w:val="24"/>
          <w:szCs w:val="24"/>
          <w:lang w:val="tr-TR"/>
        </w:rPr>
        <w:t xml:space="preserve">da </w:t>
      </w:r>
      <w:r w:rsidRPr="468891D8" w:rsidR="33AAF404">
        <w:rPr>
          <w:rFonts w:ascii="Calibri" w:hAnsi="Calibri" w:eastAsia="Calibri" w:cs="Calibri"/>
          <w:b w:val="0"/>
          <w:bCs w:val="0"/>
          <w:i w:val="0"/>
          <w:iCs w:val="0"/>
          <w:strike w:val="0"/>
          <w:dstrike w:val="0"/>
          <w:noProof w:val="0"/>
          <w:sz w:val="24"/>
          <w:szCs w:val="24"/>
          <w:lang w:val="tr-TR"/>
        </w:rPr>
        <w:t>Irak</w:t>
      </w:r>
      <w:r w:rsidRPr="468891D8" w:rsidR="33AAF404">
        <w:rPr>
          <w:rFonts w:ascii="Calibri" w:hAnsi="Calibri" w:eastAsia="Calibri" w:cs="Calibri"/>
          <w:b w:val="0"/>
          <w:bCs w:val="0"/>
          <w:i w:val="0"/>
          <w:iCs w:val="0"/>
          <w:noProof w:val="0"/>
          <w:color w:val="202122"/>
          <w:sz w:val="24"/>
          <w:szCs w:val="24"/>
          <w:lang w:val="tr-TR"/>
        </w:rPr>
        <w:t xml:space="preserve">, doğuda </w:t>
      </w:r>
      <w:r w:rsidRPr="468891D8" w:rsidR="33AAF404">
        <w:rPr>
          <w:rFonts w:ascii="Calibri" w:hAnsi="Calibri" w:eastAsia="Calibri" w:cs="Calibri"/>
          <w:b w:val="0"/>
          <w:bCs w:val="0"/>
          <w:i w:val="0"/>
          <w:iCs w:val="0"/>
          <w:strike w:val="0"/>
          <w:dstrike w:val="0"/>
          <w:noProof w:val="0"/>
          <w:sz w:val="24"/>
          <w:szCs w:val="24"/>
          <w:lang w:val="tr-TR"/>
        </w:rPr>
        <w:t>Kuveyt</w:t>
      </w:r>
      <w:r w:rsidRPr="468891D8" w:rsidR="33AAF404">
        <w:rPr>
          <w:rFonts w:ascii="Calibri" w:hAnsi="Calibri" w:eastAsia="Calibri" w:cs="Calibri"/>
          <w:b w:val="0"/>
          <w:bCs w:val="0"/>
          <w:i w:val="0"/>
          <w:iCs w:val="0"/>
          <w:noProof w:val="0"/>
          <w:color w:val="202122"/>
          <w:sz w:val="24"/>
          <w:szCs w:val="24"/>
          <w:lang w:val="tr-TR"/>
        </w:rPr>
        <w:t xml:space="preserve">, </w:t>
      </w:r>
      <w:r w:rsidRPr="468891D8" w:rsidR="33AAF404">
        <w:rPr>
          <w:rFonts w:ascii="Calibri" w:hAnsi="Calibri" w:eastAsia="Calibri" w:cs="Calibri"/>
          <w:b w:val="0"/>
          <w:bCs w:val="0"/>
          <w:i w:val="0"/>
          <w:iCs w:val="0"/>
          <w:strike w:val="0"/>
          <w:dstrike w:val="0"/>
          <w:noProof w:val="0"/>
          <w:sz w:val="24"/>
          <w:szCs w:val="24"/>
          <w:lang w:val="tr-TR"/>
        </w:rPr>
        <w:t>Katar</w:t>
      </w:r>
      <w:r w:rsidRPr="468891D8" w:rsidR="33AAF404">
        <w:rPr>
          <w:rFonts w:ascii="Calibri" w:hAnsi="Calibri" w:eastAsia="Calibri" w:cs="Calibri"/>
          <w:b w:val="0"/>
          <w:bCs w:val="0"/>
          <w:i w:val="0"/>
          <w:iCs w:val="0"/>
          <w:noProof w:val="0"/>
          <w:color w:val="202122"/>
          <w:sz w:val="24"/>
          <w:szCs w:val="24"/>
          <w:lang w:val="tr-TR"/>
        </w:rPr>
        <w:t xml:space="preserve">, </w:t>
      </w:r>
      <w:r w:rsidRPr="468891D8" w:rsidR="33AAF404">
        <w:rPr>
          <w:rFonts w:ascii="Calibri" w:hAnsi="Calibri" w:eastAsia="Calibri" w:cs="Calibri"/>
          <w:b w:val="0"/>
          <w:bCs w:val="0"/>
          <w:i w:val="0"/>
          <w:iCs w:val="0"/>
          <w:strike w:val="0"/>
          <w:dstrike w:val="0"/>
          <w:noProof w:val="0"/>
          <w:sz w:val="24"/>
          <w:szCs w:val="24"/>
          <w:lang w:val="tr-TR"/>
        </w:rPr>
        <w:t>Bahreyn</w:t>
      </w:r>
      <w:r w:rsidRPr="468891D8" w:rsidR="33AAF404">
        <w:rPr>
          <w:rFonts w:ascii="Calibri" w:hAnsi="Calibri" w:eastAsia="Calibri" w:cs="Calibri"/>
          <w:b w:val="0"/>
          <w:bCs w:val="0"/>
          <w:i w:val="0"/>
          <w:iCs w:val="0"/>
          <w:noProof w:val="0"/>
          <w:color w:val="202122"/>
          <w:sz w:val="24"/>
          <w:szCs w:val="24"/>
          <w:lang w:val="tr-TR"/>
        </w:rPr>
        <w:t xml:space="preserve"> ve </w:t>
      </w:r>
      <w:r w:rsidRPr="468891D8" w:rsidR="33AAF404">
        <w:rPr>
          <w:rFonts w:ascii="Calibri" w:hAnsi="Calibri" w:eastAsia="Calibri" w:cs="Calibri"/>
          <w:b w:val="0"/>
          <w:bCs w:val="0"/>
          <w:i w:val="0"/>
          <w:iCs w:val="0"/>
          <w:strike w:val="0"/>
          <w:dstrike w:val="0"/>
          <w:noProof w:val="0"/>
          <w:sz w:val="24"/>
          <w:szCs w:val="24"/>
          <w:lang w:val="tr-TR"/>
        </w:rPr>
        <w:t>Birleşik Arap Emirlikleri</w:t>
      </w:r>
      <w:r w:rsidRPr="468891D8" w:rsidR="33AAF404">
        <w:rPr>
          <w:rFonts w:ascii="Calibri" w:hAnsi="Calibri" w:eastAsia="Calibri" w:cs="Calibri"/>
          <w:b w:val="0"/>
          <w:bCs w:val="0"/>
          <w:i w:val="0"/>
          <w:iCs w:val="0"/>
          <w:noProof w:val="0"/>
          <w:color w:val="202122"/>
          <w:sz w:val="24"/>
          <w:szCs w:val="24"/>
          <w:lang w:val="tr-TR"/>
        </w:rPr>
        <w:t xml:space="preserve">, güneydoğuda </w:t>
      </w:r>
      <w:r w:rsidRPr="468891D8" w:rsidR="33AAF404">
        <w:rPr>
          <w:rFonts w:ascii="Calibri" w:hAnsi="Calibri" w:eastAsia="Calibri" w:cs="Calibri"/>
          <w:b w:val="0"/>
          <w:bCs w:val="0"/>
          <w:i w:val="0"/>
          <w:iCs w:val="0"/>
          <w:strike w:val="0"/>
          <w:dstrike w:val="0"/>
          <w:noProof w:val="0"/>
          <w:sz w:val="24"/>
          <w:szCs w:val="24"/>
          <w:lang w:val="tr-TR"/>
        </w:rPr>
        <w:t>Umman</w:t>
      </w:r>
      <w:r w:rsidRPr="468891D8" w:rsidR="33AAF404">
        <w:rPr>
          <w:rFonts w:ascii="Calibri" w:hAnsi="Calibri" w:eastAsia="Calibri" w:cs="Calibri"/>
          <w:b w:val="0"/>
          <w:bCs w:val="0"/>
          <w:i w:val="0"/>
          <w:iCs w:val="0"/>
          <w:noProof w:val="0"/>
          <w:color w:val="202122"/>
          <w:sz w:val="24"/>
          <w:szCs w:val="24"/>
          <w:lang w:val="tr-TR"/>
        </w:rPr>
        <w:t xml:space="preserve">, güneyde </w:t>
      </w:r>
      <w:r w:rsidRPr="468891D8" w:rsidR="33AAF404">
        <w:rPr>
          <w:rFonts w:ascii="Calibri" w:hAnsi="Calibri" w:eastAsia="Calibri" w:cs="Calibri"/>
          <w:b w:val="0"/>
          <w:bCs w:val="0"/>
          <w:i w:val="0"/>
          <w:iCs w:val="0"/>
          <w:strike w:val="0"/>
          <w:dstrike w:val="0"/>
          <w:noProof w:val="0"/>
          <w:sz w:val="24"/>
          <w:szCs w:val="24"/>
          <w:lang w:val="tr-TR"/>
        </w:rPr>
        <w:t>Yemen</w:t>
      </w:r>
      <w:r w:rsidRPr="468891D8" w:rsidR="33AAF404">
        <w:rPr>
          <w:rFonts w:ascii="Calibri" w:hAnsi="Calibri" w:eastAsia="Calibri" w:cs="Calibri"/>
          <w:b w:val="0"/>
          <w:bCs w:val="0"/>
          <w:i w:val="0"/>
          <w:iCs w:val="0"/>
          <w:noProof w:val="0"/>
          <w:color w:val="202122"/>
          <w:sz w:val="24"/>
          <w:szCs w:val="24"/>
          <w:lang w:val="tr-TR"/>
        </w:rPr>
        <w:t xml:space="preserve">, kuzeydoğusunda </w:t>
      </w:r>
      <w:r w:rsidRPr="468891D8" w:rsidR="33AAF404">
        <w:rPr>
          <w:rFonts w:ascii="Calibri" w:hAnsi="Calibri" w:eastAsia="Calibri" w:cs="Calibri"/>
          <w:b w:val="0"/>
          <w:bCs w:val="0"/>
          <w:i w:val="0"/>
          <w:iCs w:val="0"/>
          <w:strike w:val="0"/>
          <w:dstrike w:val="0"/>
          <w:noProof w:val="0"/>
          <w:sz w:val="24"/>
          <w:szCs w:val="24"/>
          <w:lang w:val="tr-TR"/>
        </w:rPr>
        <w:t>Basra Körfezi</w:t>
      </w:r>
      <w:r w:rsidRPr="468891D8" w:rsidR="33AAF404">
        <w:rPr>
          <w:rFonts w:ascii="Calibri" w:hAnsi="Calibri" w:eastAsia="Calibri" w:cs="Calibri"/>
          <w:b w:val="0"/>
          <w:bCs w:val="0"/>
          <w:i w:val="0"/>
          <w:iCs w:val="0"/>
          <w:noProof w:val="0"/>
          <w:color w:val="202122"/>
          <w:sz w:val="24"/>
          <w:szCs w:val="24"/>
          <w:lang w:val="tr-TR"/>
        </w:rPr>
        <w:t xml:space="preserve"> ve batısında </w:t>
      </w:r>
      <w:r w:rsidRPr="468891D8" w:rsidR="33AAF404">
        <w:rPr>
          <w:rFonts w:ascii="Calibri" w:hAnsi="Calibri" w:eastAsia="Calibri" w:cs="Calibri"/>
          <w:b w:val="0"/>
          <w:bCs w:val="0"/>
          <w:i w:val="0"/>
          <w:iCs w:val="0"/>
          <w:strike w:val="0"/>
          <w:dstrike w:val="0"/>
          <w:noProof w:val="0"/>
          <w:sz w:val="24"/>
          <w:szCs w:val="24"/>
          <w:lang w:val="tr-TR"/>
        </w:rPr>
        <w:t>Kızıldeniz</w:t>
      </w:r>
      <w:r w:rsidRPr="468891D8" w:rsidR="33AAF404">
        <w:rPr>
          <w:rFonts w:ascii="Calibri" w:hAnsi="Calibri" w:eastAsia="Calibri" w:cs="Calibri"/>
          <w:b w:val="0"/>
          <w:bCs w:val="0"/>
          <w:i w:val="0"/>
          <w:iCs w:val="0"/>
          <w:noProof w:val="0"/>
          <w:color w:val="202122"/>
          <w:sz w:val="24"/>
          <w:szCs w:val="24"/>
          <w:lang w:val="tr-TR"/>
        </w:rPr>
        <w:t xml:space="preserve"> ile çevrilidir. Buraya iki kutsal caminin arazisi de denir; çünkü </w:t>
      </w:r>
      <w:r w:rsidRPr="468891D8" w:rsidR="33AAF404">
        <w:rPr>
          <w:rFonts w:ascii="Calibri" w:hAnsi="Calibri" w:eastAsia="Calibri" w:cs="Calibri"/>
          <w:b w:val="0"/>
          <w:bCs w:val="0"/>
          <w:i w:val="0"/>
          <w:iCs w:val="0"/>
          <w:strike w:val="0"/>
          <w:dstrike w:val="0"/>
          <w:noProof w:val="0"/>
          <w:sz w:val="24"/>
          <w:szCs w:val="24"/>
          <w:lang w:val="tr-TR"/>
        </w:rPr>
        <w:t>İslam</w:t>
      </w:r>
      <w:r w:rsidRPr="468891D8" w:rsidR="33AAF404">
        <w:rPr>
          <w:rFonts w:ascii="Calibri" w:hAnsi="Calibri" w:eastAsia="Calibri" w:cs="Calibri"/>
          <w:b w:val="0"/>
          <w:bCs w:val="0"/>
          <w:i w:val="0"/>
          <w:iCs w:val="0"/>
          <w:noProof w:val="0"/>
          <w:color w:val="202122"/>
          <w:sz w:val="24"/>
          <w:szCs w:val="24"/>
          <w:lang w:val="tr-TR"/>
        </w:rPr>
        <w:t xml:space="preserve">'a göre iki kutsal şehir olan </w:t>
      </w:r>
      <w:r w:rsidRPr="468891D8" w:rsidR="33AAF404">
        <w:rPr>
          <w:rFonts w:ascii="Calibri" w:hAnsi="Calibri" w:eastAsia="Calibri" w:cs="Calibri"/>
          <w:b w:val="0"/>
          <w:bCs w:val="0"/>
          <w:i w:val="0"/>
          <w:iCs w:val="0"/>
          <w:strike w:val="0"/>
          <w:dstrike w:val="0"/>
          <w:noProof w:val="0"/>
          <w:sz w:val="24"/>
          <w:szCs w:val="24"/>
          <w:lang w:val="tr-TR"/>
        </w:rPr>
        <w:t>Mekke</w:t>
      </w:r>
      <w:r w:rsidRPr="468891D8" w:rsidR="33AAF404">
        <w:rPr>
          <w:rFonts w:ascii="Calibri" w:hAnsi="Calibri" w:eastAsia="Calibri" w:cs="Calibri"/>
          <w:b w:val="0"/>
          <w:bCs w:val="0"/>
          <w:i w:val="0"/>
          <w:iCs w:val="0"/>
          <w:noProof w:val="0"/>
          <w:color w:val="202122"/>
          <w:sz w:val="24"/>
          <w:szCs w:val="24"/>
          <w:lang w:val="tr-TR"/>
        </w:rPr>
        <w:t xml:space="preserve"> ve </w:t>
      </w:r>
      <w:r w:rsidRPr="468891D8" w:rsidR="33AAF404">
        <w:rPr>
          <w:rFonts w:ascii="Calibri" w:hAnsi="Calibri" w:eastAsia="Calibri" w:cs="Calibri"/>
          <w:b w:val="0"/>
          <w:bCs w:val="0"/>
          <w:i w:val="0"/>
          <w:iCs w:val="0"/>
          <w:strike w:val="0"/>
          <w:dstrike w:val="0"/>
          <w:noProof w:val="0"/>
          <w:sz w:val="24"/>
          <w:szCs w:val="24"/>
          <w:lang w:val="tr-TR"/>
        </w:rPr>
        <w:t>Medine</w:t>
      </w:r>
      <w:r w:rsidRPr="468891D8" w:rsidR="33AAF404">
        <w:rPr>
          <w:rFonts w:ascii="Calibri" w:hAnsi="Calibri" w:eastAsia="Calibri" w:cs="Calibri"/>
          <w:b w:val="0"/>
          <w:bCs w:val="0"/>
          <w:i w:val="0"/>
          <w:iCs w:val="0"/>
          <w:noProof w:val="0"/>
          <w:color w:val="202122"/>
          <w:sz w:val="24"/>
          <w:szCs w:val="24"/>
          <w:lang w:val="tr-TR"/>
        </w:rPr>
        <w:t xml:space="preserve"> bu ülkededir. Suudi Arabistan, </w:t>
      </w:r>
      <w:r w:rsidRPr="468891D8" w:rsidR="33AAF404">
        <w:rPr>
          <w:rFonts w:ascii="Calibri" w:hAnsi="Calibri" w:eastAsia="Calibri" w:cs="Calibri"/>
          <w:b w:val="0"/>
          <w:bCs w:val="0"/>
          <w:i w:val="0"/>
          <w:iCs w:val="0"/>
          <w:strike w:val="0"/>
          <w:dstrike w:val="0"/>
          <w:noProof w:val="0"/>
          <w:sz w:val="24"/>
          <w:szCs w:val="24"/>
          <w:lang w:val="tr-TR"/>
        </w:rPr>
        <w:t>Orta Doğu</w:t>
      </w:r>
      <w:r w:rsidRPr="468891D8" w:rsidR="715CDE69">
        <w:rPr>
          <w:rFonts w:ascii="Calibri" w:hAnsi="Calibri" w:eastAsia="Calibri" w:cs="Calibri"/>
          <w:b w:val="0"/>
          <w:bCs w:val="0"/>
          <w:i w:val="0"/>
          <w:iCs w:val="0"/>
          <w:strike w:val="0"/>
          <w:dstrike w:val="0"/>
          <w:noProof w:val="0"/>
          <w:sz w:val="24"/>
          <w:szCs w:val="24"/>
          <w:lang w:val="tr-TR"/>
        </w:rPr>
        <w:t>’</w:t>
      </w:r>
      <w:r w:rsidRPr="468891D8" w:rsidR="33AAF404">
        <w:rPr>
          <w:rFonts w:ascii="Calibri" w:hAnsi="Calibri" w:eastAsia="Calibri" w:cs="Calibri"/>
          <w:b w:val="0"/>
          <w:bCs w:val="0"/>
          <w:i w:val="0"/>
          <w:iCs w:val="0"/>
          <w:noProof w:val="0"/>
          <w:color w:val="202122"/>
          <w:sz w:val="24"/>
          <w:szCs w:val="24"/>
          <w:lang w:val="tr-TR"/>
        </w:rPr>
        <w:t xml:space="preserve">daki bütün </w:t>
      </w:r>
      <w:r w:rsidRPr="468891D8" w:rsidR="33AAF404">
        <w:rPr>
          <w:rFonts w:ascii="Calibri" w:hAnsi="Calibri" w:eastAsia="Calibri" w:cs="Calibri"/>
          <w:b w:val="0"/>
          <w:bCs w:val="0"/>
          <w:i w:val="0"/>
          <w:iCs w:val="0"/>
          <w:strike w:val="0"/>
          <w:dstrike w:val="0"/>
          <w:noProof w:val="0"/>
          <w:sz w:val="24"/>
          <w:szCs w:val="24"/>
          <w:lang w:val="tr-TR"/>
        </w:rPr>
        <w:t>körfez ülkelerinde</w:t>
      </w:r>
      <w:r w:rsidRPr="468891D8" w:rsidR="33AAF404">
        <w:rPr>
          <w:rFonts w:ascii="Calibri" w:hAnsi="Calibri" w:eastAsia="Calibri" w:cs="Calibri"/>
          <w:b w:val="0"/>
          <w:bCs w:val="0"/>
          <w:i w:val="0"/>
          <w:iCs w:val="0"/>
          <w:noProof w:val="0"/>
          <w:color w:val="202122"/>
          <w:sz w:val="24"/>
          <w:szCs w:val="24"/>
          <w:lang w:val="tr-TR"/>
        </w:rPr>
        <w:t xml:space="preserve"> olduğ</w:t>
      </w:r>
      <w:r w:rsidRPr="468891D8" w:rsidR="0533CD13">
        <w:rPr>
          <w:rFonts w:ascii="Calibri" w:hAnsi="Calibri" w:eastAsia="Calibri" w:cs="Calibri"/>
          <w:b w:val="0"/>
          <w:bCs w:val="0"/>
          <w:i w:val="0"/>
          <w:iCs w:val="0"/>
          <w:noProof w:val="0"/>
          <w:color w:val="202122"/>
          <w:sz w:val="24"/>
          <w:szCs w:val="24"/>
          <w:lang w:val="tr-TR"/>
        </w:rPr>
        <w:t>u</w:t>
      </w:r>
      <w:r w:rsidRPr="468891D8" w:rsidR="33AAF404">
        <w:rPr>
          <w:rFonts w:ascii="Calibri" w:hAnsi="Calibri" w:eastAsia="Calibri" w:cs="Calibri"/>
          <w:b w:val="0"/>
          <w:bCs w:val="0"/>
          <w:i w:val="0"/>
          <w:iCs w:val="0"/>
          <w:noProof w:val="0"/>
          <w:color w:val="202122"/>
          <w:sz w:val="24"/>
          <w:szCs w:val="24"/>
          <w:lang w:val="tr-TR"/>
        </w:rPr>
        <w:t xml:space="preserve"> gibi hızla gelişmektedir.</w:t>
      </w:r>
    </w:p>
    <w:p w:rsidR="3EEC99D3" w:rsidP="468891D8" w:rsidRDefault="3EEC99D3" w14:paraId="76BCFBA4" w14:textId="6C9EB541">
      <w:pPr>
        <w:pStyle w:val="Normal"/>
        <w:bidi w:val="0"/>
        <w:spacing w:before="0" w:beforeAutospacing="off" w:after="160" w:afterAutospacing="off" w:line="259" w:lineRule="auto"/>
        <w:ind w:left="708" w:right="0"/>
        <w:jc w:val="left"/>
        <w:rPr>
          <w:rFonts w:ascii="Calibri" w:hAnsi="Calibri" w:eastAsia="Calibri" w:cs="Calibri"/>
          <w:b w:val="0"/>
          <w:bCs w:val="0"/>
          <w:i w:val="0"/>
          <w:iCs w:val="0"/>
          <w:noProof w:val="0"/>
          <w:color w:val="202122"/>
          <w:sz w:val="24"/>
          <w:szCs w:val="24"/>
          <w:lang w:val="tr-TR"/>
        </w:rPr>
      </w:pPr>
      <w:r w:rsidRPr="468891D8" w:rsidR="3EEC99D3">
        <w:rPr>
          <w:rFonts w:ascii="Calibri" w:hAnsi="Calibri" w:eastAsia="Calibri" w:cs="Calibri"/>
          <w:b w:val="0"/>
          <w:bCs w:val="0"/>
          <w:i w:val="0"/>
          <w:iCs w:val="0"/>
          <w:noProof w:val="0"/>
          <w:color w:val="202122"/>
          <w:sz w:val="24"/>
          <w:szCs w:val="24"/>
          <w:lang w:val="tr-TR"/>
        </w:rPr>
        <w:t xml:space="preserve">Suudi Arabistan, şeriat yasalarının anayasa olarak kabul edildiği bir </w:t>
      </w:r>
      <w:r w:rsidRPr="468891D8" w:rsidR="3EEC99D3">
        <w:rPr>
          <w:rFonts w:ascii="Calibri" w:hAnsi="Calibri" w:eastAsia="Calibri" w:cs="Calibri"/>
          <w:b w:val="0"/>
          <w:bCs w:val="0"/>
          <w:i w:val="0"/>
          <w:iCs w:val="0"/>
          <w:strike w:val="0"/>
          <w:dstrike w:val="0"/>
          <w:noProof w:val="0"/>
          <w:sz w:val="24"/>
          <w:szCs w:val="24"/>
          <w:lang w:val="tr-TR"/>
        </w:rPr>
        <w:t>krallıktır</w:t>
      </w:r>
      <w:r w:rsidRPr="468891D8" w:rsidR="3EEC99D3">
        <w:rPr>
          <w:rFonts w:ascii="Calibri" w:hAnsi="Calibri" w:eastAsia="Calibri" w:cs="Calibri"/>
          <w:b w:val="0"/>
          <w:bCs w:val="0"/>
          <w:i w:val="0"/>
          <w:iCs w:val="0"/>
          <w:noProof w:val="0"/>
          <w:color w:val="202122"/>
          <w:sz w:val="24"/>
          <w:szCs w:val="24"/>
          <w:lang w:val="tr-TR"/>
        </w:rPr>
        <w:t xml:space="preserve">. Hem yürütme </w:t>
      </w:r>
      <w:proofErr w:type="gramStart"/>
      <w:r w:rsidRPr="468891D8" w:rsidR="3EEC99D3">
        <w:rPr>
          <w:rFonts w:ascii="Calibri" w:hAnsi="Calibri" w:eastAsia="Calibri" w:cs="Calibri"/>
          <w:b w:val="0"/>
          <w:bCs w:val="0"/>
          <w:i w:val="0"/>
          <w:iCs w:val="0"/>
          <w:noProof w:val="0"/>
          <w:color w:val="202122"/>
          <w:sz w:val="24"/>
          <w:szCs w:val="24"/>
          <w:lang w:val="tr-TR"/>
        </w:rPr>
        <w:t>gücünü,</w:t>
      </w:r>
      <w:proofErr w:type="gramEnd"/>
      <w:r w:rsidRPr="468891D8" w:rsidR="3EEC99D3">
        <w:rPr>
          <w:rFonts w:ascii="Calibri" w:hAnsi="Calibri" w:eastAsia="Calibri" w:cs="Calibri"/>
          <w:b w:val="0"/>
          <w:bCs w:val="0"/>
          <w:i w:val="0"/>
          <w:iCs w:val="0"/>
          <w:noProof w:val="0"/>
          <w:color w:val="202122"/>
          <w:sz w:val="24"/>
          <w:szCs w:val="24"/>
          <w:lang w:val="tr-TR"/>
        </w:rPr>
        <w:t xml:space="preserve"> hem yasama gücünü elinde tutan kral, Bakanlar Kurulu'nu kendi atar ve kararlarını veto etme hakkına sahiptir. Yönetimle ilgili önemli kararların aşağı yukarı tümü, Suudi ailesi tarafından alınır. Siyasal parti </w:t>
      </w:r>
      <w:proofErr w:type="gramStart"/>
      <w:r w:rsidRPr="468891D8" w:rsidR="3EEC99D3">
        <w:rPr>
          <w:rFonts w:ascii="Calibri" w:hAnsi="Calibri" w:eastAsia="Calibri" w:cs="Calibri"/>
          <w:b w:val="0"/>
          <w:bCs w:val="0"/>
          <w:i w:val="0"/>
          <w:iCs w:val="0"/>
          <w:noProof w:val="0"/>
          <w:color w:val="202122"/>
          <w:sz w:val="24"/>
          <w:szCs w:val="24"/>
          <w:lang w:val="tr-TR"/>
        </w:rPr>
        <w:t>de,</w:t>
      </w:r>
      <w:proofErr w:type="gramEnd"/>
      <w:r w:rsidRPr="468891D8" w:rsidR="3EEC99D3">
        <w:rPr>
          <w:rFonts w:ascii="Calibri" w:hAnsi="Calibri" w:eastAsia="Calibri" w:cs="Calibri"/>
          <w:b w:val="0"/>
          <w:bCs w:val="0"/>
          <w:i w:val="0"/>
          <w:iCs w:val="0"/>
          <w:noProof w:val="0"/>
          <w:color w:val="202122"/>
          <w:sz w:val="24"/>
          <w:szCs w:val="24"/>
          <w:lang w:val="tr-TR"/>
        </w:rPr>
        <w:t xml:space="preserve"> yasama organı da bulunmamakla birlikte, her yurttaş "meclis" diye adlandırılan düzenli dinleme oturumlarına doğrudan başvurarak krala şikâyetlerini iletebilir, yardımını isteyebilir.</w:t>
      </w:r>
    </w:p>
    <w:p w:rsidR="6D340FA9" w:rsidP="468891D8" w:rsidRDefault="6D340FA9" w14:paraId="405530CB" w14:textId="4D1E3B17">
      <w:pPr>
        <w:bidi w:val="0"/>
        <w:ind w:left="708"/>
        <w:jc w:val="left"/>
        <w:rPr>
          <w:rFonts w:ascii="Calibri" w:hAnsi="Calibri" w:eastAsia="Calibri" w:cs="Calibri"/>
          <w:b w:val="0"/>
          <w:bCs w:val="0"/>
          <w:i w:val="0"/>
          <w:iCs w:val="0"/>
          <w:strike w:val="0"/>
          <w:dstrike w:val="0"/>
          <w:noProof w:val="0"/>
          <w:sz w:val="24"/>
          <w:szCs w:val="24"/>
          <w:vertAlign w:val="superscript"/>
          <w:lang w:val="tr-TR"/>
        </w:rPr>
      </w:pPr>
      <w:r w:rsidRPr="468891D8" w:rsidR="6D340FA9">
        <w:rPr>
          <w:rFonts w:ascii="Calibri" w:hAnsi="Calibri" w:eastAsia="Calibri" w:cs="Calibri"/>
          <w:b w:val="0"/>
          <w:bCs w:val="0"/>
          <w:i w:val="0"/>
          <w:iCs w:val="0"/>
          <w:noProof w:val="0"/>
          <w:color w:val="202122"/>
          <w:sz w:val="24"/>
          <w:szCs w:val="24"/>
          <w:lang w:val="tr-TR"/>
        </w:rPr>
        <w:t xml:space="preserve">Suudi Arabistanlıların büyük bölümünü, yerli kabilelerin soyundan gelen Araplar oluşturmaktadır. </w:t>
      </w:r>
      <w:r w:rsidRPr="468891D8" w:rsidR="6D340FA9">
        <w:rPr>
          <w:rFonts w:ascii="Calibri" w:hAnsi="Calibri" w:eastAsia="Calibri" w:cs="Calibri"/>
          <w:b w:val="0"/>
          <w:bCs w:val="0"/>
          <w:i w:val="0"/>
          <w:iCs w:val="0"/>
          <w:strike w:val="0"/>
          <w:dstrike w:val="0"/>
          <w:noProof w:val="0"/>
          <w:sz w:val="24"/>
          <w:szCs w:val="24"/>
          <w:lang w:val="tr-TR"/>
        </w:rPr>
        <w:t>Basra Körfezi</w:t>
      </w:r>
      <w:r w:rsidRPr="468891D8" w:rsidR="6D340FA9">
        <w:rPr>
          <w:rFonts w:ascii="Calibri" w:hAnsi="Calibri" w:eastAsia="Calibri" w:cs="Calibri"/>
          <w:b w:val="0"/>
          <w:bCs w:val="0"/>
          <w:i w:val="0"/>
          <w:iCs w:val="0"/>
          <w:noProof w:val="0"/>
          <w:color w:val="202122"/>
          <w:sz w:val="24"/>
          <w:szCs w:val="24"/>
          <w:lang w:val="tr-TR"/>
        </w:rPr>
        <w:t xml:space="preserve"> kıyısında bir </w:t>
      </w:r>
      <w:r w:rsidRPr="468891D8" w:rsidR="6D340FA9">
        <w:rPr>
          <w:rFonts w:ascii="Calibri" w:hAnsi="Calibri" w:eastAsia="Calibri" w:cs="Calibri"/>
          <w:b w:val="0"/>
          <w:bCs w:val="0"/>
          <w:i w:val="0"/>
          <w:iCs w:val="0"/>
          <w:strike w:val="0"/>
          <w:dstrike w:val="0"/>
          <w:noProof w:val="0"/>
          <w:sz w:val="24"/>
          <w:szCs w:val="24"/>
          <w:lang w:val="tr-TR"/>
        </w:rPr>
        <w:t>İranlı</w:t>
      </w:r>
      <w:r w:rsidRPr="468891D8" w:rsidR="6D340FA9">
        <w:rPr>
          <w:rFonts w:ascii="Calibri" w:hAnsi="Calibri" w:eastAsia="Calibri" w:cs="Calibri"/>
          <w:b w:val="0"/>
          <w:bCs w:val="0"/>
          <w:i w:val="0"/>
          <w:iCs w:val="0"/>
          <w:noProof w:val="0"/>
          <w:color w:val="202122"/>
          <w:sz w:val="24"/>
          <w:szCs w:val="24"/>
          <w:lang w:val="tr-TR"/>
        </w:rPr>
        <w:t xml:space="preserve"> azınlık topluluğu yaşar. Yabancı işçilerin sayısında son yıllarda büyük bir azalma olmakla birlikte, ekonomi yabancı işgücüne bağımlı durumdadır.</w:t>
      </w:r>
    </w:p>
    <w:p w:rsidR="6D340FA9" w:rsidP="468891D8" w:rsidRDefault="6D340FA9" w14:paraId="59A42186" w14:textId="5B8CC2D8">
      <w:pPr>
        <w:bidi w:val="0"/>
        <w:ind w:left="708"/>
        <w:jc w:val="left"/>
        <w:rPr>
          <w:rFonts w:ascii="Calibri" w:hAnsi="Calibri" w:eastAsia="Calibri" w:cs="Calibri"/>
          <w:b w:val="0"/>
          <w:bCs w:val="0"/>
          <w:i w:val="0"/>
          <w:iCs w:val="0"/>
          <w:strike w:val="0"/>
          <w:dstrike w:val="0"/>
          <w:noProof w:val="0"/>
          <w:sz w:val="24"/>
          <w:szCs w:val="24"/>
          <w:vertAlign w:val="superscript"/>
          <w:lang w:val="tr-TR"/>
        </w:rPr>
      </w:pPr>
      <w:r w:rsidRPr="468891D8" w:rsidR="6D340FA9">
        <w:rPr>
          <w:rFonts w:ascii="Calibri" w:hAnsi="Calibri" w:eastAsia="Calibri" w:cs="Calibri"/>
          <w:b w:val="0"/>
          <w:bCs w:val="0"/>
          <w:i w:val="0"/>
          <w:iCs w:val="0"/>
          <w:noProof w:val="0"/>
          <w:color w:val="202122"/>
          <w:sz w:val="24"/>
          <w:szCs w:val="24"/>
          <w:lang w:val="tr-TR"/>
        </w:rPr>
        <w:t xml:space="preserve">Resmî dil olan </w:t>
      </w:r>
      <w:r w:rsidRPr="468891D8" w:rsidR="6D340FA9">
        <w:rPr>
          <w:rFonts w:ascii="Calibri" w:hAnsi="Calibri" w:eastAsia="Calibri" w:cs="Calibri"/>
          <w:b w:val="0"/>
          <w:bCs w:val="0"/>
          <w:i w:val="0"/>
          <w:iCs w:val="0"/>
          <w:strike w:val="0"/>
          <w:dstrike w:val="0"/>
          <w:noProof w:val="0"/>
          <w:sz w:val="24"/>
          <w:szCs w:val="24"/>
          <w:lang w:val="tr-TR"/>
        </w:rPr>
        <w:t>Arapça</w:t>
      </w:r>
      <w:r w:rsidRPr="468891D8" w:rsidR="6D340FA9">
        <w:rPr>
          <w:rFonts w:ascii="Calibri" w:hAnsi="Calibri" w:eastAsia="Calibri" w:cs="Calibri"/>
          <w:b w:val="0"/>
          <w:bCs w:val="0"/>
          <w:i w:val="0"/>
          <w:iCs w:val="0"/>
          <w:noProof w:val="0"/>
          <w:color w:val="202122"/>
          <w:sz w:val="24"/>
          <w:szCs w:val="24"/>
          <w:lang w:val="tr-TR"/>
        </w:rPr>
        <w:t xml:space="preserve"> ve çeşitli lehçeleri, bütün nüfus tarafından konuşulur. Nüfusun %97'si Müslümandır. Suudi vatandaşlarının çoğunluğu </w:t>
      </w:r>
      <w:r w:rsidRPr="468891D8" w:rsidR="6D340FA9">
        <w:rPr>
          <w:rFonts w:ascii="Calibri" w:hAnsi="Calibri" w:eastAsia="Calibri" w:cs="Calibri"/>
          <w:b w:val="0"/>
          <w:bCs w:val="0"/>
          <w:i w:val="0"/>
          <w:iCs w:val="0"/>
          <w:strike w:val="0"/>
          <w:dstrike w:val="0"/>
          <w:noProof w:val="0"/>
          <w:sz w:val="24"/>
          <w:szCs w:val="24"/>
          <w:lang w:val="tr-TR"/>
        </w:rPr>
        <w:t>Selefi</w:t>
      </w:r>
      <w:r w:rsidRPr="468891D8" w:rsidR="6D340FA9">
        <w:rPr>
          <w:rFonts w:ascii="Calibri" w:hAnsi="Calibri" w:eastAsia="Calibri" w:cs="Calibri"/>
          <w:b w:val="0"/>
          <w:bCs w:val="0"/>
          <w:i w:val="0"/>
          <w:iCs w:val="0"/>
          <w:noProof w:val="0"/>
          <w:color w:val="202122"/>
          <w:sz w:val="24"/>
          <w:szCs w:val="24"/>
          <w:lang w:val="tr-TR"/>
        </w:rPr>
        <w:t xml:space="preserve"> mezhebinden Sünnilerdir. Şiiler Müslüman nüfusun %10-15'ini oluşturur.</w:t>
      </w:r>
    </w:p>
    <w:p w:rsidR="2C55F69F" w:rsidP="468891D8" w:rsidRDefault="2C55F69F" w14:paraId="10B15247" w14:textId="16675DDB">
      <w:pPr>
        <w:bidi w:val="0"/>
        <w:ind w:left="708"/>
        <w:jc w:val="left"/>
        <w:rPr>
          <w:rFonts w:ascii="Calibri" w:hAnsi="Calibri" w:eastAsia="Calibri" w:cs="Calibri"/>
          <w:b w:val="0"/>
          <w:bCs w:val="0"/>
          <w:i w:val="0"/>
          <w:iCs w:val="0"/>
          <w:noProof w:val="0"/>
          <w:color w:val="202122"/>
          <w:sz w:val="24"/>
          <w:szCs w:val="24"/>
          <w:lang w:val="tr-TR"/>
        </w:rPr>
      </w:pPr>
      <w:r w:rsidRPr="468891D8" w:rsidR="2C55F69F">
        <w:rPr>
          <w:rFonts w:ascii="Calibri" w:hAnsi="Calibri" w:eastAsia="Calibri" w:cs="Calibri"/>
          <w:b w:val="0"/>
          <w:bCs w:val="0"/>
          <w:i w:val="0"/>
          <w:iCs w:val="0"/>
          <w:noProof w:val="0"/>
          <w:color w:val="202122"/>
          <w:sz w:val="24"/>
          <w:szCs w:val="24"/>
          <w:lang w:val="tr-TR"/>
        </w:rPr>
        <w:t>Nüfusun</w:t>
      </w:r>
      <w:r w:rsidRPr="468891D8" w:rsidR="2C55F69F">
        <w:rPr>
          <w:rFonts w:ascii="Calibri" w:hAnsi="Calibri" w:eastAsia="Calibri" w:cs="Calibri"/>
          <w:b w:val="0"/>
          <w:bCs w:val="0"/>
          <w:i w:val="0"/>
          <w:iCs w:val="0"/>
          <w:noProof w:val="0"/>
          <w:color w:val="202122"/>
          <w:sz w:val="24"/>
          <w:szCs w:val="24"/>
          <w:lang w:val="tr-TR"/>
        </w:rPr>
        <w:t xml:space="preserve"> büyük </w:t>
      </w:r>
      <w:r w:rsidRPr="468891D8" w:rsidR="6D340FA9">
        <w:rPr>
          <w:rFonts w:ascii="Calibri" w:hAnsi="Calibri" w:eastAsia="Calibri" w:cs="Calibri"/>
          <w:b w:val="0"/>
          <w:bCs w:val="0"/>
          <w:i w:val="0"/>
          <w:iCs w:val="0"/>
          <w:noProof w:val="0"/>
          <w:color w:val="202122"/>
          <w:sz w:val="24"/>
          <w:szCs w:val="24"/>
          <w:lang w:val="tr-TR"/>
        </w:rPr>
        <w:t xml:space="preserve">bölümü </w:t>
      </w:r>
      <w:r w:rsidRPr="468891D8" w:rsidR="6D340FA9">
        <w:rPr>
          <w:rFonts w:ascii="Calibri" w:hAnsi="Calibri" w:eastAsia="Calibri" w:cs="Calibri"/>
          <w:b w:val="0"/>
          <w:bCs w:val="0"/>
          <w:i w:val="0"/>
          <w:iCs w:val="0"/>
          <w:strike w:val="0"/>
          <w:dstrike w:val="0"/>
          <w:noProof w:val="0"/>
          <w:sz w:val="24"/>
          <w:szCs w:val="24"/>
          <w:lang w:val="tr-TR"/>
        </w:rPr>
        <w:t>Riyad</w:t>
      </w:r>
      <w:r w:rsidRPr="468891D8" w:rsidR="6D340FA9">
        <w:rPr>
          <w:rFonts w:ascii="Calibri" w:hAnsi="Calibri" w:eastAsia="Calibri" w:cs="Calibri"/>
          <w:b w:val="0"/>
          <w:bCs w:val="0"/>
          <w:i w:val="0"/>
          <w:iCs w:val="0"/>
          <w:noProof w:val="0"/>
          <w:color w:val="202122"/>
          <w:sz w:val="24"/>
          <w:szCs w:val="24"/>
          <w:lang w:val="tr-TR"/>
        </w:rPr>
        <w:t xml:space="preserve">, </w:t>
      </w:r>
      <w:r w:rsidRPr="468891D8" w:rsidR="6D340FA9">
        <w:rPr>
          <w:rFonts w:ascii="Calibri" w:hAnsi="Calibri" w:eastAsia="Calibri" w:cs="Calibri"/>
          <w:b w:val="0"/>
          <w:bCs w:val="0"/>
          <w:i w:val="0"/>
          <w:iCs w:val="0"/>
          <w:strike w:val="0"/>
          <w:dstrike w:val="0"/>
          <w:noProof w:val="0"/>
          <w:sz w:val="24"/>
          <w:szCs w:val="24"/>
          <w:lang w:val="tr-TR"/>
        </w:rPr>
        <w:t>Cidde</w:t>
      </w:r>
      <w:r w:rsidRPr="468891D8" w:rsidR="6D340FA9">
        <w:rPr>
          <w:rFonts w:ascii="Calibri" w:hAnsi="Calibri" w:eastAsia="Calibri" w:cs="Calibri"/>
          <w:b w:val="0"/>
          <w:bCs w:val="0"/>
          <w:i w:val="0"/>
          <w:iCs w:val="0"/>
          <w:noProof w:val="0"/>
          <w:color w:val="202122"/>
          <w:sz w:val="24"/>
          <w:szCs w:val="24"/>
          <w:lang w:val="tr-TR"/>
        </w:rPr>
        <w:t xml:space="preserve">, </w:t>
      </w:r>
      <w:r w:rsidRPr="468891D8" w:rsidR="6D340FA9">
        <w:rPr>
          <w:rFonts w:ascii="Calibri" w:hAnsi="Calibri" w:eastAsia="Calibri" w:cs="Calibri"/>
          <w:b w:val="0"/>
          <w:bCs w:val="0"/>
          <w:i w:val="0"/>
          <w:iCs w:val="0"/>
          <w:strike w:val="0"/>
          <w:dstrike w:val="0"/>
          <w:noProof w:val="0"/>
          <w:sz w:val="24"/>
          <w:szCs w:val="24"/>
          <w:lang w:val="tr-TR"/>
        </w:rPr>
        <w:t>Mekke</w:t>
      </w:r>
      <w:r w:rsidRPr="468891D8" w:rsidR="6D340FA9">
        <w:rPr>
          <w:rFonts w:ascii="Calibri" w:hAnsi="Calibri" w:eastAsia="Calibri" w:cs="Calibri"/>
          <w:b w:val="0"/>
          <w:bCs w:val="0"/>
          <w:i w:val="0"/>
          <w:iCs w:val="0"/>
          <w:noProof w:val="0"/>
          <w:color w:val="202122"/>
          <w:sz w:val="24"/>
          <w:szCs w:val="24"/>
          <w:lang w:val="tr-TR"/>
        </w:rPr>
        <w:t xml:space="preserve">, </w:t>
      </w:r>
      <w:proofErr w:type="spellStart"/>
      <w:r w:rsidRPr="468891D8" w:rsidR="6D340FA9">
        <w:rPr>
          <w:rFonts w:ascii="Calibri" w:hAnsi="Calibri" w:eastAsia="Calibri" w:cs="Calibri"/>
          <w:b w:val="0"/>
          <w:bCs w:val="0"/>
          <w:i w:val="0"/>
          <w:iCs w:val="0"/>
          <w:strike w:val="0"/>
          <w:dstrike w:val="0"/>
          <w:noProof w:val="0"/>
          <w:sz w:val="24"/>
          <w:szCs w:val="24"/>
          <w:lang w:val="tr-TR"/>
        </w:rPr>
        <w:t>Taif</w:t>
      </w:r>
      <w:proofErr w:type="spellEnd"/>
      <w:r w:rsidRPr="468891D8" w:rsidR="6D340FA9">
        <w:rPr>
          <w:rFonts w:ascii="Calibri" w:hAnsi="Calibri" w:eastAsia="Calibri" w:cs="Calibri"/>
          <w:b w:val="0"/>
          <w:bCs w:val="0"/>
          <w:i w:val="0"/>
          <w:iCs w:val="0"/>
          <w:noProof w:val="0"/>
          <w:color w:val="202122"/>
          <w:sz w:val="24"/>
          <w:szCs w:val="24"/>
          <w:lang w:val="tr-TR"/>
        </w:rPr>
        <w:t xml:space="preserve">, </w:t>
      </w:r>
      <w:r w:rsidRPr="468891D8" w:rsidR="6D340FA9">
        <w:rPr>
          <w:rFonts w:ascii="Calibri" w:hAnsi="Calibri" w:eastAsia="Calibri" w:cs="Calibri"/>
          <w:b w:val="0"/>
          <w:bCs w:val="0"/>
          <w:i w:val="0"/>
          <w:iCs w:val="0"/>
          <w:strike w:val="0"/>
          <w:dstrike w:val="0"/>
          <w:noProof w:val="0"/>
          <w:sz w:val="24"/>
          <w:szCs w:val="24"/>
          <w:lang w:val="tr-TR"/>
        </w:rPr>
        <w:t>Medine</w:t>
      </w:r>
      <w:r w:rsidRPr="468891D8" w:rsidR="6D340FA9">
        <w:rPr>
          <w:rFonts w:ascii="Calibri" w:hAnsi="Calibri" w:eastAsia="Calibri" w:cs="Calibri"/>
          <w:b w:val="0"/>
          <w:bCs w:val="0"/>
          <w:i w:val="0"/>
          <w:iCs w:val="0"/>
          <w:noProof w:val="0"/>
          <w:color w:val="202122"/>
          <w:sz w:val="24"/>
          <w:szCs w:val="24"/>
          <w:lang w:val="tr-TR"/>
        </w:rPr>
        <w:t xml:space="preserve">, </w:t>
      </w:r>
      <w:proofErr w:type="spellStart"/>
      <w:r w:rsidRPr="468891D8" w:rsidR="6D340FA9">
        <w:rPr>
          <w:rFonts w:ascii="Calibri" w:hAnsi="Calibri" w:eastAsia="Calibri" w:cs="Calibri"/>
          <w:b w:val="0"/>
          <w:bCs w:val="0"/>
          <w:i w:val="0"/>
          <w:iCs w:val="0"/>
          <w:strike w:val="0"/>
          <w:dstrike w:val="0"/>
          <w:noProof w:val="0"/>
          <w:sz w:val="24"/>
          <w:szCs w:val="24"/>
          <w:lang w:val="tr-TR"/>
        </w:rPr>
        <w:t>Dhahran</w:t>
      </w:r>
      <w:proofErr w:type="spellEnd"/>
      <w:r w:rsidRPr="468891D8" w:rsidR="6D340FA9">
        <w:rPr>
          <w:rFonts w:ascii="Calibri" w:hAnsi="Calibri" w:eastAsia="Calibri" w:cs="Calibri"/>
          <w:b w:val="0"/>
          <w:bCs w:val="0"/>
          <w:i w:val="0"/>
          <w:iCs w:val="0"/>
          <w:noProof w:val="0"/>
          <w:color w:val="202122"/>
          <w:sz w:val="24"/>
          <w:szCs w:val="24"/>
          <w:lang w:val="tr-TR"/>
        </w:rPr>
        <w:t>,</w:t>
      </w:r>
      <w:r w:rsidRPr="468891D8" w:rsidR="2A2E67A6">
        <w:rPr>
          <w:rFonts w:ascii="Calibri" w:hAnsi="Calibri" w:eastAsia="Calibri" w:cs="Calibri"/>
          <w:b w:val="0"/>
          <w:bCs w:val="0"/>
          <w:i w:val="0"/>
          <w:iCs w:val="0"/>
          <w:noProof w:val="0"/>
          <w:color w:val="202122"/>
          <w:sz w:val="24"/>
          <w:szCs w:val="24"/>
          <w:lang w:val="tr-TR"/>
        </w:rPr>
        <w:t xml:space="preserve">  </w:t>
      </w:r>
      <w:proofErr w:type="spellStart"/>
      <w:r w:rsidRPr="468891D8" w:rsidR="6D340FA9">
        <w:rPr>
          <w:rFonts w:ascii="Calibri" w:hAnsi="Calibri" w:eastAsia="Calibri" w:cs="Calibri"/>
          <w:b w:val="0"/>
          <w:bCs w:val="0"/>
          <w:i w:val="0"/>
          <w:iCs w:val="0"/>
          <w:strike w:val="0"/>
          <w:dstrike w:val="0"/>
          <w:noProof w:val="0"/>
          <w:sz w:val="24"/>
          <w:szCs w:val="24"/>
          <w:lang w:val="tr-TR"/>
        </w:rPr>
        <w:t>Dammam</w:t>
      </w:r>
      <w:proofErr w:type="spellEnd"/>
      <w:r w:rsidRPr="468891D8" w:rsidR="01500DFE">
        <w:rPr>
          <w:rFonts w:ascii="Calibri" w:hAnsi="Calibri" w:eastAsia="Calibri" w:cs="Calibri"/>
          <w:b w:val="0"/>
          <w:bCs w:val="0"/>
          <w:i w:val="0"/>
          <w:iCs w:val="0"/>
          <w:strike w:val="0"/>
          <w:dstrike w:val="0"/>
          <w:noProof w:val="0"/>
          <w:sz w:val="24"/>
          <w:szCs w:val="24"/>
          <w:lang w:val="tr-TR"/>
        </w:rPr>
        <w:t xml:space="preserve"> </w:t>
      </w:r>
      <w:r w:rsidRPr="468891D8" w:rsidR="6D340FA9">
        <w:rPr>
          <w:rFonts w:ascii="Calibri" w:hAnsi="Calibri" w:eastAsia="Calibri" w:cs="Calibri"/>
          <w:b w:val="0"/>
          <w:bCs w:val="0"/>
          <w:i w:val="0"/>
          <w:iCs w:val="0"/>
          <w:noProof w:val="0"/>
          <w:color w:val="202122"/>
          <w:sz w:val="24"/>
          <w:szCs w:val="24"/>
          <w:lang w:val="tr-TR"/>
        </w:rPr>
        <w:t xml:space="preserve">, </w:t>
      </w:r>
      <w:r w:rsidRPr="468891D8" w:rsidR="6D340FA9">
        <w:rPr>
          <w:rFonts w:ascii="Calibri" w:hAnsi="Calibri" w:eastAsia="Calibri" w:cs="Calibri"/>
          <w:b w:val="0"/>
          <w:bCs w:val="0"/>
          <w:i w:val="0"/>
          <w:iCs w:val="0"/>
          <w:strike w:val="0"/>
          <w:dstrike w:val="0"/>
          <w:noProof w:val="0"/>
          <w:sz w:val="24"/>
          <w:szCs w:val="24"/>
          <w:lang w:val="tr-TR"/>
        </w:rPr>
        <w:t xml:space="preserve">El </w:t>
      </w:r>
      <w:proofErr w:type="spellStart"/>
      <w:r w:rsidRPr="468891D8" w:rsidR="6D340FA9">
        <w:rPr>
          <w:rFonts w:ascii="Calibri" w:hAnsi="Calibri" w:eastAsia="Calibri" w:cs="Calibri"/>
          <w:b w:val="0"/>
          <w:bCs w:val="0"/>
          <w:i w:val="0"/>
          <w:iCs w:val="0"/>
          <w:strike w:val="0"/>
          <w:dstrike w:val="0"/>
          <w:noProof w:val="0"/>
          <w:sz w:val="24"/>
          <w:szCs w:val="24"/>
          <w:lang w:val="tr-TR"/>
        </w:rPr>
        <w:t>Huber</w:t>
      </w:r>
      <w:proofErr w:type="spellEnd"/>
      <w:r w:rsidRPr="468891D8" w:rsidR="6D340FA9">
        <w:rPr>
          <w:rFonts w:ascii="Calibri" w:hAnsi="Calibri" w:eastAsia="Calibri" w:cs="Calibri"/>
          <w:b w:val="0"/>
          <w:bCs w:val="0"/>
          <w:i w:val="0"/>
          <w:iCs w:val="0"/>
          <w:noProof w:val="0"/>
          <w:color w:val="202122"/>
          <w:sz w:val="24"/>
          <w:szCs w:val="24"/>
          <w:lang w:val="tr-TR"/>
        </w:rPr>
        <w:t xml:space="preserve"> ve </w:t>
      </w:r>
      <w:proofErr w:type="spellStart"/>
      <w:r w:rsidRPr="468891D8" w:rsidR="6D340FA9">
        <w:rPr>
          <w:rFonts w:ascii="Calibri" w:hAnsi="Calibri" w:eastAsia="Calibri" w:cs="Calibri"/>
          <w:b w:val="0"/>
          <w:bCs w:val="0"/>
          <w:i w:val="0"/>
          <w:iCs w:val="0"/>
          <w:strike w:val="0"/>
          <w:dstrike w:val="0"/>
          <w:noProof w:val="0"/>
          <w:sz w:val="24"/>
          <w:szCs w:val="24"/>
          <w:lang w:val="tr-TR"/>
        </w:rPr>
        <w:t>Hufuf</w:t>
      </w:r>
      <w:proofErr w:type="spellEnd"/>
      <w:r w:rsidRPr="468891D8" w:rsidR="6D340FA9">
        <w:rPr>
          <w:rFonts w:ascii="Calibri" w:hAnsi="Calibri" w:eastAsia="Calibri" w:cs="Calibri"/>
          <w:b w:val="0"/>
          <w:bCs w:val="0"/>
          <w:i w:val="0"/>
          <w:iCs w:val="0"/>
          <w:noProof w:val="0"/>
          <w:color w:val="202122"/>
          <w:sz w:val="24"/>
          <w:szCs w:val="24"/>
          <w:lang w:val="tr-TR"/>
        </w:rPr>
        <w:t xml:space="preserve"> gibi büyük kentlerde toplanmıştır. Kırsal kesimde, göçebe </w:t>
      </w:r>
      <w:r w:rsidRPr="468891D8" w:rsidR="6D340FA9">
        <w:rPr>
          <w:rFonts w:ascii="Calibri" w:hAnsi="Calibri" w:eastAsia="Calibri" w:cs="Calibri"/>
          <w:b w:val="0"/>
          <w:bCs w:val="0"/>
          <w:i w:val="0"/>
          <w:iCs w:val="0"/>
          <w:strike w:val="0"/>
          <w:dstrike w:val="0"/>
          <w:noProof w:val="0"/>
          <w:sz w:val="24"/>
          <w:szCs w:val="24"/>
          <w:lang w:val="tr-TR"/>
        </w:rPr>
        <w:t>Bedevilerin</w:t>
      </w:r>
      <w:r w:rsidRPr="468891D8" w:rsidR="6D340FA9">
        <w:rPr>
          <w:rFonts w:ascii="Calibri" w:hAnsi="Calibri" w:eastAsia="Calibri" w:cs="Calibri"/>
          <w:b w:val="0"/>
          <w:bCs w:val="0"/>
          <w:i w:val="0"/>
          <w:iCs w:val="0"/>
          <w:noProof w:val="0"/>
          <w:color w:val="202122"/>
          <w:sz w:val="24"/>
          <w:szCs w:val="24"/>
          <w:lang w:val="tr-TR"/>
        </w:rPr>
        <w:t xml:space="preserve"> sayısı, yerleşik tarımcılarınkinden yüksektir. </w:t>
      </w:r>
      <w:proofErr w:type="spellStart"/>
      <w:r w:rsidRPr="468891D8" w:rsidR="6D340FA9">
        <w:rPr>
          <w:rFonts w:ascii="Calibri" w:hAnsi="Calibri" w:eastAsia="Calibri" w:cs="Calibri"/>
          <w:b w:val="0"/>
          <w:bCs w:val="0"/>
          <w:i w:val="0"/>
          <w:iCs w:val="0"/>
          <w:noProof w:val="0"/>
          <w:color w:val="202122"/>
          <w:sz w:val="24"/>
          <w:szCs w:val="24"/>
          <w:lang w:val="tr-TR"/>
        </w:rPr>
        <w:t>Rubülhali</w:t>
      </w:r>
      <w:proofErr w:type="spellEnd"/>
      <w:r w:rsidRPr="468891D8" w:rsidR="6D340FA9">
        <w:rPr>
          <w:rFonts w:ascii="Calibri" w:hAnsi="Calibri" w:eastAsia="Calibri" w:cs="Calibri"/>
          <w:b w:val="0"/>
          <w:bCs w:val="0"/>
          <w:i w:val="0"/>
          <w:iCs w:val="0"/>
          <w:noProof w:val="0"/>
          <w:color w:val="202122"/>
          <w:sz w:val="24"/>
          <w:szCs w:val="24"/>
          <w:lang w:val="tr-TR"/>
        </w:rPr>
        <w:t xml:space="preserve"> ve </w:t>
      </w:r>
      <w:proofErr w:type="spellStart"/>
      <w:r w:rsidRPr="468891D8" w:rsidR="6D340FA9">
        <w:rPr>
          <w:rFonts w:ascii="Calibri" w:hAnsi="Calibri" w:eastAsia="Calibri" w:cs="Calibri"/>
          <w:b w:val="0"/>
          <w:bCs w:val="0"/>
          <w:i w:val="0"/>
          <w:iCs w:val="0"/>
          <w:noProof w:val="0"/>
          <w:color w:val="202122"/>
          <w:sz w:val="24"/>
          <w:szCs w:val="24"/>
          <w:lang w:val="tr-TR"/>
        </w:rPr>
        <w:t>Nüfud</w:t>
      </w:r>
      <w:proofErr w:type="spellEnd"/>
      <w:r w:rsidRPr="468891D8" w:rsidR="6D340FA9">
        <w:rPr>
          <w:rFonts w:ascii="Calibri" w:hAnsi="Calibri" w:eastAsia="Calibri" w:cs="Calibri"/>
          <w:b w:val="0"/>
          <w:bCs w:val="0"/>
          <w:i w:val="0"/>
          <w:iCs w:val="0"/>
          <w:noProof w:val="0"/>
          <w:color w:val="202122"/>
          <w:sz w:val="24"/>
          <w:szCs w:val="24"/>
          <w:lang w:val="tr-TR"/>
        </w:rPr>
        <w:t xml:space="preserve"> çölleri bütünüyle ıssızdır; öteki yörelerde de çoğunlukla nüfus yoğunlukları düşüktür. Batı kıyısında, </w:t>
      </w:r>
      <w:r w:rsidRPr="468891D8" w:rsidR="6D340FA9">
        <w:rPr>
          <w:rFonts w:ascii="Calibri" w:hAnsi="Calibri" w:eastAsia="Calibri" w:cs="Calibri"/>
          <w:b w:val="0"/>
          <w:bCs w:val="0"/>
          <w:i w:val="0"/>
          <w:iCs w:val="0"/>
          <w:strike w:val="0"/>
          <w:dstrike w:val="0"/>
          <w:noProof w:val="0"/>
          <w:sz w:val="24"/>
          <w:szCs w:val="24"/>
          <w:lang w:val="tr-TR"/>
        </w:rPr>
        <w:t>Riyad</w:t>
      </w:r>
      <w:r w:rsidRPr="468891D8" w:rsidR="6D340FA9">
        <w:rPr>
          <w:rFonts w:ascii="Calibri" w:hAnsi="Calibri" w:eastAsia="Calibri" w:cs="Calibri"/>
          <w:b w:val="0"/>
          <w:bCs w:val="0"/>
          <w:i w:val="0"/>
          <w:iCs w:val="0"/>
          <w:noProof w:val="0"/>
          <w:color w:val="202122"/>
          <w:sz w:val="24"/>
          <w:szCs w:val="24"/>
          <w:lang w:val="tr-TR"/>
        </w:rPr>
        <w:t xml:space="preserve"> çevresinde ve doğudaki petrol alanlarındaysa, biraz daha yüksektir.</w:t>
      </w:r>
    </w:p>
    <w:p w:rsidR="488F5391" w:rsidP="468891D8" w:rsidRDefault="488F5391" w14:paraId="35B0C39A" w14:textId="34429DD1">
      <w:pPr>
        <w:bidi w:val="0"/>
        <w:ind w:left="708"/>
        <w:jc w:val="left"/>
        <w:rPr>
          <w:rFonts w:ascii="Calibri" w:hAnsi="Calibri" w:eastAsia="Calibri" w:cs="Calibri"/>
          <w:b w:val="0"/>
          <w:bCs w:val="0"/>
          <w:i w:val="0"/>
          <w:iCs w:val="0"/>
          <w:noProof w:val="0"/>
          <w:color w:val="202122"/>
          <w:sz w:val="24"/>
          <w:szCs w:val="24"/>
          <w:lang w:val="tr-TR"/>
        </w:rPr>
      </w:pPr>
      <w:r w:rsidRPr="468891D8" w:rsidR="488F5391">
        <w:rPr>
          <w:rFonts w:ascii="Calibri" w:hAnsi="Calibri" w:eastAsia="Calibri" w:cs="Calibri"/>
          <w:b w:val="0"/>
          <w:bCs w:val="0"/>
          <w:i w:val="0"/>
          <w:iCs w:val="0"/>
          <w:noProof w:val="0"/>
          <w:color w:val="202122"/>
          <w:sz w:val="24"/>
          <w:szCs w:val="24"/>
          <w:lang w:val="tr-TR"/>
        </w:rPr>
        <w:t xml:space="preserve">1936'da </w:t>
      </w:r>
      <w:r w:rsidRPr="468891D8" w:rsidR="488F5391">
        <w:rPr>
          <w:rFonts w:ascii="Calibri" w:hAnsi="Calibri" w:eastAsia="Calibri" w:cs="Calibri"/>
          <w:b w:val="0"/>
          <w:bCs w:val="0"/>
          <w:i w:val="0"/>
          <w:iCs w:val="0"/>
          <w:strike w:val="0"/>
          <w:dstrike w:val="0"/>
          <w:noProof w:val="0"/>
          <w:sz w:val="24"/>
          <w:szCs w:val="24"/>
          <w:lang w:val="tr-TR"/>
        </w:rPr>
        <w:t>petrol</w:t>
      </w:r>
      <w:r w:rsidRPr="468891D8" w:rsidR="488F5391">
        <w:rPr>
          <w:rFonts w:ascii="Calibri" w:hAnsi="Calibri" w:eastAsia="Calibri" w:cs="Calibri"/>
          <w:b w:val="0"/>
          <w:bCs w:val="0"/>
          <w:i w:val="0"/>
          <w:iCs w:val="0"/>
          <w:noProof w:val="0"/>
          <w:color w:val="202122"/>
          <w:sz w:val="24"/>
          <w:szCs w:val="24"/>
          <w:lang w:val="tr-TR"/>
        </w:rPr>
        <w:t xml:space="preserve"> bulunmasına kadar ekonomisi </w:t>
      </w:r>
      <w:r w:rsidRPr="468891D8" w:rsidR="488F5391">
        <w:rPr>
          <w:rFonts w:ascii="Calibri" w:hAnsi="Calibri" w:eastAsia="Calibri" w:cs="Calibri"/>
          <w:b w:val="0"/>
          <w:bCs w:val="0"/>
          <w:i w:val="0"/>
          <w:iCs w:val="0"/>
          <w:strike w:val="0"/>
          <w:dstrike w:val="0"/>
          <w:noProof w:val="0"/>
          <w:sz w:val="24"/>
          <w:szCs w:val="24"/>
          <w:lang w:val="tr-TR"/>
        </w:rPr>
        <w:t>Mekke</w:t>
      </w:r>
      <w:r w:rsidRPr="468891D8" w:rsidR="488F5391">
        <w:rPr>
          <w:rFonts w:ascii="Calibri" w:hAnsi="Calibri" w:eastAsia="Calibri" w:cs="Calibri"/>
          <w:b w:val="0"/>
          <w:bCs w:val="0"/>
          <w:i w:val="0"/>
          <w:iCs w:val="0"/>
          <w:noProof w:val="0"/>
          <w:color w:val="202122"/>
          <w:sz w:val="24"/>
          <w:szCs w:val="24"/>
          <w:lang w:val="tr-TR"/>
        </w:rPr>
        <w:t xml:space="preserve"> </w:t>
      </w:r>
      <w:r w:rsidRPr="468891D8" w:rsidR="488F5391">
        <w:rPr>
          <w:rFonts w:ascii="Calibri" w:hAnsi="Calibri" w:eastAsia="Calibri" w:cs="Calibri"/>
          <w:b w:val="0"/>
          <w:bCs w:val="0"/>
          <w:i w:val="0"/>
          <w:iCs w:val="0"/>
          <w:noProof w:val="0"/>
          <w:color w:val="202122"/>
          <w:sz w:val="24"/>
          <w:szCs w:val="24"/>
          <w:lang w:val="tr-TR"/>
        </w:rPr>
        <w:t>ve</w:t>
      </w:r>
      <w:r w:rsidRPr="468891D8" w:rsidR="488F5391">
        <w:rPr>
          <w:rFonts w:ascii="Calibri" w:hAnsi="Calibri" w:eastAsia="Calibri" w:cs="Calibri"/>
          <w:b w:val="0"/>
          <w:bCs w:val="0"/>
          <w:i w:val="0"/>
          <w:iCs w:val="0"/>
          <w:noProof w:val="0"/>
          <w:color w:val="202122"/>
          <w:sz w:val="24"/>
          <w:szCs w:val="24"/>
          <w:lang w:val="tr-TR"/>
        </w:rPr>
        <w:t xml:space="preserve"> </w:t>
      </w:r>
      <w:r w:rsidRPr="468891D8" w:rsidR="488F5391">
        <w:rPr>
          <w:rFonts w:ascii="Calibri" w:hAnsi="Calibri" w:eastAsia="Calibri" w:cs="Calibri"/>
          <w:b w:val="0"/>
          <w:bCs w:val="0"/>
          <w:i w:val="0"/>
          <w:iCs w:val="0"/>
          <w:strike w:val="0"/>
          <w:dstrike w:val="0"/>
          <w:noProof w:val="0"/>
          <w:sz w:val="24"/>
          <w:szCs w:val="24"/>
          <w:lang w:val="tr-TR"/>
        </w:rPr>
        <w:t>Medine</w:t>
      </w:r>
      <w:r w:rsidRPr="468891D8" w:rsidR="488F5391">
        <w:rPr>
          <w:rFonts w:ascii="Calibri" w:hAnsi="Calibri" w:eastAsia="Calibri" w:cs="Calibri"/>
          <w:b w:val="0"/>
          <w:bCs w:val="0"/>
          <w:i w:val="0"/>
          <w:iCs w:val="0"/>
          <w:noProof w:val="0"/>
          <w:color w:val="202122"/>
          <w:sz w:val="24"/>
          <w:szCs w:val="24"/>
          <w:lang w:val="tr-TR"/>
        </w:rPr>
        <w:t xml:space="preserve">' </w:t>
      </w:r>
      <w:proofErr w:type="spellStart"/>
      <w:r w:rsidRPr="468891D8" w:rsidR="488F5391">
        <w:rPr>
          <w:rFonts w:ascii="Calibri" w:hAnsi="Calibri" w:eastAsia="Calibri" w:cs="Calibri"/>
          <w:b w:val="0"/>
          <w:bCs w:val="0"/>
          <w:i w:val="0"/>
          <w:iCs w:val="0"/>
          <w:noProof w:val="0"/>
          <w:color w:val="202122"/>
          <w:sz w:val="24"/>
          <w:szCs w:val="24"/>
          <w:lang w:val="tr-TR"/>
        </w:rPr>
        <w:t>yi</w:t>
      </w:r>
      <w:proofErr w:type="spellEnd"/>
      <w:r w:rsidRPr="468891D8" w:rsidR="488F5391">
        <w:rPr>
          <w:rFonts w:ascii="Calibri" w:hAnsi="Calibri" w:eastAsia="Calibri" w:cs="Calibri"/>
          <w:b w:val="0"/>
          <w:bCs w:val="0"/>
          <w:i w:val="0"/>
          <w:iCs w:val="0"/>
          <w:noProof w:val="0"/>
          <w:color w:val="202122"/>
          <w:sz w:val="24"/>
          <w:szCs w:val="24"/>
          <w:lang w:val="tr-TR"/>
        </w:rPr>
        <w:t xml:space="preserve"> ziyarete gelen hacılara ve hurma dışsatımına bağımlı olan Suudi Arabistan'ın, bu gelirleri günümüzde de sürmekle birlikte, ekonomisinin temeli petrole dayanır. Hükûmet, petrolden elde edilen gelirleri Suudi Arabistan'ı çok çeşitli bir sanayi ülkesine dönüştürmek için gerekli altyapıyı oluşturmak için kullanmıştır. Ham petrol ve petrol ürünlerinin, devlet gelirlerinin %90'dan çoğunu oluşturduğu ülkede, petrolün büyük bölümünü çıkaran </w:t>
      </w:r>
      <w:r w:rsidRPr="468891D8" w:rsidR="488F5391">
        <w:rPr>
          <w:rFonts w:ascii="Calibri" w:hAnsi="Calibri" w:eastAsia="Calibri" w:cs="Calibri"/>
          <w:b w:val="0"/>
          <w:bCs w:val="0"/>
          <w:i w:val="0"/>
          <w:iCs w:val="0"/>
          <w:strike w:val="0"/>
          <w:dstrike w:val="0"/>
          <w:noProof w:val="0"/>
          <w:sz w:val="24"/>
          <w:szCs w:val="24"/>
          <w:lang w:val="tr-TR"/>
        </w:rPr>
        <w:t>ARAMCO</w:t>
      </w:r>
      <w:r w:rsidRPr="468891D8" w:rsidR="488F5391">
        <w:rPr>
          <w:rFonts w:ascii="Calibri" w:hAnsi="Calibri" w:eastAsia="Calibri" w:cs="Calibri"/>
          <w:b w:val="0"/>
          <w:bCs w:val="0"/>
          <w:i w:val="0"/>
          <w:iCs w:val="0"/>
          <w:noProof w:val="0"/>
          <w:color w:val="202122"/>
          <w:sz w:val="24"/>
          <w:szCs w:val="24"/>
          <w:lang w:val="tr-TR"/>
        </w:rPr>
        <w:t xml:space="preserve"> </w:t>
      </w:r>
      <w:r w:rsidRPr="468891D8" w:rsidR="488F5391">
        <w:rPr>
          <w:rFonts w:ascii="Calibri" w:hAnsi="Calibri" w:eastAsia="Calibri" w:cs="Calibri"/>
          <w:b w:val="0"/>
          <w:bCs w:val="0"/>
          <w:i w:val="0"/>
          <w:iCs w:val="0"/>
          <w:noProof w:val="0"/>
          <w:color w:val="202122"/>
          <w:sz w:val="24"/>
          <w:szCs w:val="24"/>
          <w:lang w:val="tr-TR"/>
        </w:rPr>
        <w:t>şirketinde</w:t>
      </w:r>
      <w:r w:rsidRPr="468891D8" w:rsidR="488F5391">
        <w:rPr>
          <w:rFonts w:ascii="Calibri" w:hAnsi="Calibri" w:eastAsia="Calibri" w:cs="Calibri"/>
          <w:b w:val="0"/>
          <w:bCs w:val="0"/>
          <w:i w:val="0"/>
          <w:iCs w:val="0"/>
          <w:noProof w:val="0"/>
          <w:color w:val="202122"/>
          <w:sz w:val="24"/>
          <w:szCs w:val="24"/>
          <w:lang w:val="tr-TR"/>
        </w:rPr>
        <w:t xml:space="preserve"> Suudi ailesinin payı 1973'te %25 iken, 1974'te %60'a, 1980'de de %100'e yükselmiştir.</w:t>
      </w:r>
    </w:p>
    <w:p w:rsidR="488F5391" w:rsidP="468891D8" w:rsidRDefault="488F5391" w14:paraId="17496B2A" w14:textId="68517FCC">
      <w:pPr>
        <w:bidi w:val="0"/>
        <w:ind w:left="708"/>
        <w:jc w:val="left"/>
        <w:rPr>
          <w:rFonts w:ascii="Calibri" w:hAnsi="Calibri" w:eastAsia="Calibri" w:cs="Calibri"/>
          <w:b w:val="0"/>
          <w:bCs w:val="0"/>
          <w:i w:val="0"/>
          <w:iCs w:val="0"/>
          <w:noProof w:val="0"/>
          <w:color w:val="202122"/>
          <w:sz w:val="24"/>
          <w:szCs w:val="24"/>
          <w:lang w:val="tr-TR"/>
        </w:rPr>
      </w:pPr>
      <w:r w:rsidRPr="468891D8" w:rsidR="488F5391">
        <w:rPr>
          <w:rFonts w:ascii="Calibri" w:hAnsi="Calibri" w:eastAsia="Calibri" w:cs="Calibri"/>
          <w:b w:val="0"/>
          <w:bCs w:val="0"/>
          <w:i w:val="0"/>
          <w:iCs w:val="0"/>
          <w:strike w:val="0"/>
          <w:dstrike w:val="0"/>
          <w:noProof w:val="0"/>
          <w:sz w:val="24"/>
          <w:szCs w:val="24"/>
          <w:lang w:val="tr-TR"/>
        </w:rPr>
        <w:t>Basra Körfezi</w:t>
      </w:r>
      <w:r w:rsidRPr="468891D8" w:rsidR="488F5391">
        <w:rPr>
          <w:rFonts w:ascii="Calibri" w:hAnsi="Calibri" w:eastAsia="Calibri" w:cs="Calibri"/>
          <w:b w:val="0"/>
          <w:bCs w:val="0"/>
          <w:i w:val="0"/>
          <w:iCs w:val="0"/>
          <w:noProof w:val="0"/>
          <w:color w:val="202122"/>
          <w:sz w:val="24"/>
          <w:szCs w:val="24"/>
          <w:lang w:val="tr-TR"/>
        </w:rPr>
        <w:t xml:space="preserve"> </w:t>
      </w:r>
      <w:r w:rsidRPr="468891D8" w:rsidR="488F5391">
        <w:rPr>
          <w:rFonts w:ascii="Calibri" w:hAnsi="Calibri" w:eastAsia="Calibri" w:cs="Calibri"/>
          <w:b w:val="0"/>
          <w:bCs w:val="0"/>
          <w:i w:val="0"/>
          <w:iCs w:val="0"/>
          <w:noProof w:val="0"/>
          <w:color w:val="202122"/>
          <w:sz w:val="24"/>
          <w:szCs w:val="24"/>
          <w:lang w:val="tr-TR"/>
        </w:rPr>
        <w:t>kıyısındaki</w:t>
      </w:r>
      <w:r w:rsidRPr="468891D8" w:rsidR="488F5391">
        <w:rPr>
          <w:rFonts w:ascii="Calibri" w:hAnsi="Calibri" w:eastAsia="Calibri" w:cs="Calibri"/>
          <w:b w:val="0"/>
          <w:bCs w:val="0"/>
          <w:i w:val="0"/>
          <w:iCs w:val="0"/>
          <w:noProof w:val="0"/>
          <w:color w:val="202122"/>
          <w:sz w:val="24"/>
          <w:szCs w:val="24"/>
          <w:lang w:val="tr-TR"/>
        </w:rPr>
        <w:t xml:space="preserve"> </w:t>
      </w:r>
      <w:proofErr w:type="spellStart"/>
      <w:r w:rsidRPr="468891D8" w:rsidR="488F5391">
        <w:rPr>
          <w:rFonts w:ascii="Calibri" w:hAnsi="Calibri" w:eastAsia="Calibri" w:cs="Calibri"/>
          <w:b w:val="0"/>
          <w:bCs w:val="0"/>
          <w:i w:val="0"/>
          <w:iCs w:val="0"/>
          <w:strike w:val="0"/>
          <w:dstrike w:val="0"/>
          <w:noProof w:val="0"/>
          <w:sz w:val="24"/>
          <w:szCs w:val="24"/>
          <w:lang w:val="tr-TR"/>
        </w:rPr>
        <w:t>Jubail</w:t>
      </w:r>
      <w:proofErr w:type="spellEnd"/>
      <w:r w:rsidRPr="468891D8" w:rsidR="488F5391">
        <w:rPr>
          <w:rFonts w:ascii="Calibri" w:hAnsi="Calibri" w:eastAsia="Calibri" w:cs="Calibri"/>
          <w:b w:val="0"/>
          <w:bCs w:val="0"/>
          <w:i w:val="0"/>
          <w:iCs w:val="0"/>
          <w:noProof w:val="0"/>
          <w:color w:val="202122"/>
          <w:sz w:val="24"/>
          <w:szCs w:val="24"/>
          <w:lang w:val="tr-TR"/>
        </w:rPr>
        <w:t xml:space="preserve"> </w:t>
      </w:r>
      <w:r w:rsidRPr="468891D8" w:rsidR="488F5391">
        <w:rPr>
          <w:rFonts w:ascii="Calibri" w:hAnsi="Calibri" w:eastAsia="Calibri" w:cs="Calibri"/>
          <w:b w:val="0"/>
          <w:bCs w:val="0"/>
          <w:i w:val="0"/>
          <w:iCs w:val="0"/>
          <w:noProof w:val="0"/>
          <w:color w:val="202122"/>
          <w:sz w:val="24"/>
          <w:szCs w:val="24"/>
          <w:lang w:val="tr-TR"/>
        </w:rPr>
        <w:t>ve</w:t>
      </w:r>
      <w:r w:rsidRPr="468891D8" w:rsidR="488F5391">
        <w:rPr>
          <w:rFonts w:ascii="Calibri" w:hAnsi="Calibri" w:eastAsia="Calibri" w:cs="Calibri"/>
          <w:b w:val="0"/>
          <w:bCs w:val="0"/>
          <w:i w:val="0"/>
          <w:iCs w:val="0"/>
          <w:noProof w:val="0"/>
          <w:color w:val="202122"/>
          <w:sz w:val="24"/>
          <w:szCs w:val="24"/>
          <w:lang w:val="tr-TR"/>
        </w:rPr>
        <w:t xml:space="preserve"> </w:t>
      </w:r>
      <w:r w:rsidRPr="468891D8" w:rsidR="488F5391">
        <w:rPr>
          <w:rFonts w:ascii="Calibri" w:hAnsi="Calibri" w:eastAsia="Calibri" w:cs="Calibri"/>
          <w:b w:val="0"/>
          <w:bCs w:val="0"/>
          <w:i w:val="0"/>
          <w:iCs w:val="0"/>
          <w:strike w:val="0"/>
          <w:dstrike w:val="0"/>
          <w:noProof w:val="0"/>
          <w:sz w:val="24"/>
          <w:szCs w:val="24"/>
          <w:lang w:val="tr-TR"/>
        </w:rPr>
        <w:t>Kızıldeniz</w:t>
      </w:r>
      <w:r w:rsidRPr="468891D8" w:rsidR="488F5391">
        <w:rPr>
          <w:rFonts w:ascii="Calibri" w:hAnsi="Calibri" w:eastAsia="Calibri" w:cs="Calibri"/>
          <w:b w:val="0"/>
          <w:bCs w:val="0"/>
          <w:i w:val="0"/>
          <w:iCs w:val="0"/>
          <w:noProof w:val="0"/>
          <w:color w:val="202122"/>
          <w:sz w:val="24"/>
          <w:szCs w:val="24"/>
          <w:lang w:val="tr-TR"/>
        </w:rPr>
        <w:t xml:space="preserve"> </w:t>
      </w:r>
      <w:r w:rsidRPr="468891D8" w:rsidR="488F5391">
        <w:rPr>
          <w:rFonts w:ascii="Calibri" w:hAnsi="Calibri" w:eastAsia="Calibri" w:cs="Calibri"/>
          <w:b w:val="0"/>
          <w:bCs w:val="0"/>
          <w:i w:val="0"/>
          <w:iCs w:val="0"/>
          <w:noProof w:val="0"/>
          <w:color w:val="202122"/>
          <w:sz w:val="24"/>
          <w:szCs w:val="24"/>
          <w:lang w:val="tr-TR"/>
        </w:rPr>
        <w:t>kıyısındaki</w:t>
      </w:r>
      <w:r w:rsidRPr="468891D8" w:rsidR="488F5391">
        <w:rPr>
          <w:rFonts w:ascii="Calibri" w:hAnsi="Calibri" w:eastAsia="Calibri" w:cs="Calibri"/>
          <w:b w:val="0"/>
          <w:bCs w:val="0"/>
          <w:i w:val="0"/>
          <w:iCs w:val="0"/>
          <w:noProof w:val="0"/>
          <w:color w:val="202122"/>
          <w:sz w:val="24"/>
          <w:szCs w:val="24"/>
          <w:lang w:val="tr-TR"/>
        </w:rPr>
        <w:t xml:space="preserve"> </w:t>
      </w:r>
      <w:proofErr w:type="spellStart"/>
      <w:r w:rsidRPr="468891D8" w:rsidR="488F5391">
        <w:rPr>
          <w:rFonts w:ascii="Calibri" w:hAnsi="Calibri" w:eastAsia="Calibri" w:cs="Calibri"/>
          <w:b w:val="0"/>
          <w:bCs w:val="0"/>
          <w:i w:val="0"/>
          <w:iCs w:val="0"/>
          <w:strike w:val="0"/>
          <w:dstrike w:val="0"/>
          <w:noProof w:val="0"/>
          <w:sz w:val="24"/>
          <w:szCs w:val="24"/>
          <w:lang w:val="tr-TR"/>
        </w:rPr>
        <w:t>Yanbu</w:t>
      </w:r>
      <w:r w:rsidRPr="468891D8" w:rsidR="488F5391">
        <w:rPr>
          <w:rFonts w:ascii="Calibri" w:hAnsi="Calibri" w:eastAsia="Calibri" w:cs="Calibri"/>
          <w:b w:val="0"/>
          <w:bCs w:val="0"/>
          <w:i w:val="0"/>
          <w:iCs w:val="0"/>
          <w:noProof w:val="0"/>
          <w:color w:val="202122"/>
          <w:sz w:val="24"/>
          <w:szCs w:val="24"/>
          <w:lang w:val="tr-TR"/>
        </w:rPr>
        <w:t>'da</w:t>
      </w:r>
      <w:proofErr w:type="spellEnd"/>
      <w:r w:rsidRPr="468891D8" w:rsidR="488F5391">
        <w:rPr>
          <w:rFonts w:ascii="Calibri" w:hAnsi="Calibri" w:eastAsia="Calibri" w:cs="Calibri"/>
          <w:b w:val="0"/>
          <w:bCs w:val="0"/>
          <w:i w:val="0"/>
          <w:iCs w:val="0"/>
          <w:noProof w:val="0"/>
          <w:color w:val="202122"/>
          <w:sz w:val="24"/>
          <w:szCs w:val="24"/>
          <w:lang w:val="tr-TR"/>
        </w:rPr>
        <w:t xml:space="preserve"> kurulan yeni ve büyük sanayi merkezlerinde, enerji kaynağı olarak petrol yataklarından boruyla getirilen </w:t>
      </w:r>
      <w:r w:rsidRPr="468891D8" w:rsidR="488F5391">
        <w:rPr>
          <w:rFonts w:ascii="Calibri" w:hAnsi="Calibri" w:eastAsia="Calibri" w:cs="Calibri"/>
          <w:b w:val="0"/>
          <w:bCs w:val="0"/>
          <w:i w:val="0"/>
          <w:iCs w:val="0"/>
          <w:strike w:val="0"/>
          <w:dstrike w:val="0"/>
          <w:noProof w:val="0"/>
          <w:sz w:val="24"/>
          <w:szCs w:val="24"/>
          <w:lang w:val="tr-TR"/>
        </w:rPr>
        <w:t>doğalgaz</w:t>
      </w:r>
      <w:r w:rsidRPr="468891D8" w:rsidR="488F5391">
        <w:rPr>
          <w:rFonts w:ascii="Calibri" w:hAnsi="Calibri" w:eastAsia="Calibri" w:cs="Calibri"/>
          <w:b w:val="0"/>
          <w:bCs w:val="0"/>
          <w:i w:val="0"/>
          <w:iCs w:val="0"/>
          <w:noProof w:val="0"/>
          <w:color w:val="202122"/>
          <w:sz w:val="24"/>
          <w:szCs w:val="24"/>
          <w:lang w:val="tr-TR"/>
        </w:rPr>
        <w:t xml:space="preserve"> </w:t>
      </w:r>
      <w:r w:rsidRPr="468891D8" w:rsidR="488F5391">
        <w:rPr>
          <w:rFonts w:ascii="Calibri" w:hAnsi="Calibri" w:eastAsia="Calibri" w:cs="Calibri"/>
          <w:b w:val="0"/>
          <w:bCs w:val="0"/>
          <w:i w:val="0"/>
          <w:iCs w:val="0"/>
          <w:noProof w:val="0"/>
          <w:color w:val="202122"/>
          <w:sz w:val="24"/>
          <w:szCs w:val="24"/>
          <w:lang w:val="tr-TR"/>
        </w:rPr>
        <w:t>kullanılmaktadır</w:t>
      </w:r>
      <w:r w:rsidRPr="468891D8" w:rsidR="488F5391">
        <w:rPr>
          <w:rFonts w:ascii="Calibri" w:hAnsi="Calibri" w:eastAsia="Calibri" w:cs="Calibri"/>
          <w:b w:val="0"/>
          <w:bCs w:val="0"/>
          <w:i w:val="0"/>
          <w:iCs w:val="0"/>
          <w:noProof w:val="0"/>
          <w:color w:val="202122"/>
          <w:sz w:val="24"/>
          <w:szCs w:val="24"/>
          <w:lang w:val="tr-TR"/>
        </w:rPr>
        <w:t xml:space="preserve">. Petrol yatakları, </w:t>
      </w:r>
      <w:proofErr w:type="spellStart"/>
      <w:r w:rsidRPr="468891D8" w:rsidR="488F5391">
        <w:rPr>
          <w:rFonts w:ascii="Calibri" w:hAnsi="Calibri" w:eastAsia="Calibri" w:cs="Calibri"/>
          <w:b w:val="0"/>
          <w:bCs w:val="0"/>
          <w:i w:val="0"/>
          <w:iCs w:val="0"/>
          <w:noProof w:val="0"/>
          <w:color w:val="202122"/>
          <w:sz w:val="24"/>
          <w:szCs w:val="24"/>
          <w:lang w:val="tr-TR"/>
        </w:rPr>
        <w:t>petro</w:t>
      </w:r>
      <w:proofErr w:type="spellEnd"/>
      <w:r w:rsidRPr="468891D8" w:rsidR="488F5391">
        <w:rPr>
          <w:rFonts w:ascii="Calibri" w:hAnsi="Calibri" w:eastAsia="Calibri" w:cs="Calibri"/>
          <w:b w:val="0"/>
          <w:bCs w:val="0"/>
          <w:i w:val="0"/>
          <w:iCs w:val="0"/>
          <w:noProof w:val="0"/>
          <w:color w:val="202122"/>
          <w:sz w:val="24"/>
          <w:szCs w:val="24"/>
          <w:lang w:val="tr-TR"/>
        </w:rPr>
        <w:t>-kimya sanayisi ve yapay gübre üretimi gibi sanayi kollarının yanı sıra demir-çelik sanayisi, çimento sanayisi, besin sanayisi, vb. dallar hızla gelişmektedir.</w:t>
      </w:r>
    </w:p>
    <w:p w:rsidR="468891D8" w:rsidP="468891D8" w:rsidRDefault="468891D8" w14:paraId="46252A1F" w14:textId="01D13FD5">
      <w:pPr>
        <w:pStyle w:val="Normal"/>
        <w:bidi w:val="0"/>
        <w:ind w:left="708"/>
        <w:jc w:val="left"/>
        <w:rPr>
          <w:rFonts w:ascii="Calibri" w:hAnsi="Calibri" w:eastAsia="Calibri" w:cs="Calibri"/>
          <w:b w:val="0"/>
          <w:bCs w:val="0"/>
          <w:i w:val="0"/>
          <w:iCs w:val="0"/>
          <w:noProof w:val="0"/>
          <w:color w:val="202122"/>
          <w:sz w:val="24"/>
          <w:szCs w:val="24"/>
          <w:lang w:val="tr-TR"/>
        </w:rPr>
      </w:pPr>
    </w:p>
    <w:p w:rsidR="468891D8" w:rsidP="468891D8" w:rsidRDefault="468891D8" w14:paraId="614607EB" w14:textId="055FA822">
      <w:pPr>
        <w:pStyle w:val="Normal"/>
        <w:bidi w:val="0"/>
        <w:ind w:left="708"/>
        <w:jc w:val="left"/>
        <w:rPr>
          <w:rFonts w:ascii="Calibri" w:hAnsi="Calibri" w:eastAsia="Calibri" w:cs="Calibri"/>
          <w:b w:val="0"/>
          <w:bCs w:val="0"/>
          <w:i w:val="0"/>
          <w:iCs w:val="0"/>
          <w:noProof w:val="0"/>
          <w:color w:val="202122"/>
          <w:sz w:val="24"/>
          <w:szCs w:val="24"/>
          <w:lang w:val="tr-TR"/>
        </w:rPr>
      </w:pPr>
    </w:p>
    <w:p w:rsidR="7B15862B" w:rsidP="468891D8" w:rsidRDefault="7B15862B" w14:paraId="657C88F7" w14:textId="6CA740E4">
      <w:pPr>
        <w:pStyle w:val="Normal"/>
        <w:bidi w:val="0"/>
        <w:ind w:left="708"/>
        <w:jc w:val="left"/>
        <w:rPr>
          <w:rFonts w:ascii="Calibri" w:hAnsi="Calibri" w:eastAsia="Calibri" w:cs="Calibri" w:asciiTheme="minorAscii" w:hAnsiTheme="minorAscii" w:eastAsiaTheme="minorAscii" w:cstheme="minorAscii"/>
          <w:b w:val="0"/>
          <w:bCs w:val="0"/>
          <w:i w:val="0"/>
          <w:iCs w:val="0"/>
          <w:noProof w:val="0"/>
          <w:color w:val="202124"/>
          <w:sz w:val="24"/>
          <w:szCs w:val="24"/>
          <w:lang w:val="tr"/>
        </w:rPr>
      </w:pPr>
      <w:r w:rsidRPr="468891D8" w:rsidR="7B15862B">
        <w:rPr>
          <w:rFonts w:ascii="Calibri" w:hAnsi="Calibri" w:eastAsia="Calibri" w:cs="Calibri" w:asciiTheme="minorAscii" w:hAnsiTheme="minorAscii" w:eastAsiaTheme="minorAscii" w:cstheme="minorAscii"/>
          <w:b w:val="0"/>
          <w:bCs w:val="0"/>
          <w:i w:val="0"/>
          <w:iCs w:val="0"/>
          <w:noProof w:val="0"/>
          <w:color w:val="202124"/>
          <w:sz w:val="24"/>
          <w:szCs w:val="24"/>
          <w:lang w:val="tr"/>
        </w:rPr>
        <w:t xml:space="preserve">Dağlık Karabağ ihtilafının tarihi nedeniyle, özellikle 1994 yılında sona eren Birinci Dağlık Karabağ Savaşı nedeniyle, Suudi Arabistan'ın </w:t>
      </w:r>
      <w:r w:rsidRPr="468891D8" w:rsidR="4D788CA5">
        <w:rPr>
          <w:rFonts w:ascii="Calibri" w:hAnsi="Calibri" w:eastAsia="Calibri" w:cs="Calibri" w:asciiTheme="minorAscii" w:hAnsiTheme="minorAscii" w:eastAsiaTheme="minorAscii" w:cstheme="minorAscii"/>
          <w:b w:val="0"/>
          <w:bCs w:val="0"/>
          <w:i w:val="0"/>
          <w:iCs w:val="0"/>
          <w:noProof w:val="0"/>
          <w:color w:val="202124"/>
          <w:sz w:val="24"/>
          <w:szCs w:val="24"/>
          <w:lang w:val="tr"/>
        </w:rPr>
        <w:t xml:space="preserve">Azerbaycan’ın, </w:t>
      </w:r>
      <w:r w:rsidRPr="468891D8" w:rsidR="7B15862B">
        <w:rPr>
          <w:rFonts w:ascii="Calibri" w:hAnsi="Calibri" w:eastAsia="Calibri" w:cs="Calibri" w:asciiTheme="minorAscii" w:hAnsiTheme="minorAscii" w:eastAsiaTheme="minorAscii" w:cstheme="minorAscii"/>
          <w:b w:val="0"/>
          <w:bCs w:val="0"/>
          <w:i w:val="0"/>
          <w:iCs w:val="0"/>
          <w:noProof w:val="0"/>
          <w:color w:val="202124"/>
          <w:sz w:val="24"/>
          <w:szCs w:val="24"/>
          <w:lang w:val="tr"/>
        </w:rPr>
        <w:t>Karabağ'daki konumunu desteklediği için Suudi Arabistan ve Ermenistan'ın resmi ilişkileri yoktur. Bu mesele, Suudi Arabistan'ın Azerbaycan'ın bir parçası olarak Karabağ bölgesi konusundaki duruşunda sağlamlığını sürdürmesi ve ilişki kurmaması nedeniyle devam etti.</w:t>
      </w:r>
    </w:p>
    <w:p w:rsidR="7B15862B" w:rsidP="468891D8" w:rsidRDefault="7B15862B" w14:paraId="5EC4E434" w14:textId="3CEA59A7">
      <w:pPr>
        <w:pStyle w:val="Normal"/>
        <w:bidi w:val="0"/>
        <w:ind w:left="708"/>
        <w:jc w:val="left"/>
        <w:rPr>
          <w:rFonts w:ascii="Calibri" w:hAnsi="Calibri" w:eastAsia="Calibri" w:cs="Calibri" w:asciiTheme="minorAscii" w:hAnsiTheme="minorAscii" w:eastAsiaTheme="minorAscii" w:cstheme="minorAscii"/>
          <w:b w:val="0"/>
          <w:bCs w:val="0"/>
          <w:i w:val="0"/>
          <w:iCs w:val="0"/>
          <w:noProof w:val="0"/>
          <w:color w:val="202124"/>
          <w:sz w:val="24"/>
          <w:szCs w:val="24"/>
          <w:lang w:val="tr"/>
        </w:rPr>
      </w:pPr>
      <w:r w:rsidRPr="468891D8" w:rsidR="7B15862B">
        <w:rPr>
          <w:rFonts w:ascii="Calibri" w:hAnsi="Calibri" w:eastAsia="Calibri" w:cs="Calibri" w:asciiTheme="minorAscii" w:hAnsiTheme="minorAscii" w:eastAsiaTheme="minorAscii" w:cstheme="minorAscii"/>
          <w:b w:val="0"/>
          <w:bCs w:val="0"/>
          <w:i w:val="0"/>
          <w:iCs w:val="0"/>
          <w:noProof w:val="0"/>
          <w:color w:val="202124"/>
          <w:sz w:val="24"/>
          <w:szCs w:val="24"/>
          <w:lang w:val="tr"/>
        </w:rPr>
        <w:t>Azerbaycan-Suudi Arabistan ilişkileri ve Suudi Arabistan-Türkiye ilişkileriAncak Suudi Arabistan Veliaht Prensi Muhammed bin Selman'ın yükselişinden ve Suudi Arabistan ile Türkiye arasındaki düşmanlığın artmasından bu yana, ikincisi Ermenistan ile zayıf ilişkilere sahip, Suudi Arabistan ile Ermenistan arasındaki ilişkiler yeni bir gelişme kaydetti. Hem Suudi Arabistan hem de Ermenistan, Recep Tayyip Erdoğan yönetimindeki Türk yayılmacılığını bu uluslar için bir tehdit olarak gören ortak bir duyguyu paylaşıyor</w:t>
      </w:r>
      <w:r w:rsidRPr="468891D8" w:rsidR="06B5D84E">
        <w:rPr>
          <w:rFonts w:ascii="Calibri" w:hAnsi="Calibri" w:eastAsia="Calibri" w:cs="Calibri" w:asciiTheme="minorAscii" w:hAnsiTheme="minorAscii" w:eastAsiaTheme="minorAscii" w:cstheme="minorAscii"/>
          <w:b w:val="0"/>
          <w:bCs w:val="0"/>
          <w:i w:val="0"/>
          <w:iCs w:val="0"/>
          <w:noProof w:val="0"/>
          <w:color w:val="202124"/>
          <w:sz w:val="24"/>
          <w:szCs w:val="24"/>
          <w:lang w:val="tr"/>
        </w:rPr>
        <w:t xml:space="preserve">. </w:t>
      </w:r>
      <w:r w:rsidRPr="468891D8" w:rsidR="7B15862B">
        <w:rPr>
          <w:rFonts w:ascii="Calibri" w:hAnsi="Calibri" w:eastAsia="Calibri" w:cs="Calibri" w:asciiTheme="minorAscii" w:hAnsiTheme="minorAscii" w:eastAsiaTheme="minorAscii" w:cstheme="minorAscii"/>
          <w:b w:val="0"/>
          <w:bCs w:val="0"/>
          <w:i w:val="0"/>
          <w:iCs w:val="0"/>
          <w:noProof w:val="0"/>
          <w:color w:val="202124"/>
          <w:sz w:val="24"/>
          <w:szCs w:val="24"/>
          <w:lang w:val="tr"/>
        </w:rPr>
        <w:t xml:space="preserve">Ermenistan'ın Türkiye ile Ermeni Soykırımı ve Azerbaycan ile ittifakı konusunda anlaşmazlıkları vardır. </w:t>
      </w:r>
    </w:p>
    <w:p w:rsidR="422E8EDA" w:rsidP="468891D8" w:rsidRDefault="422E8EDA" w14:paraId="4898ED30" w14:textId="3CC038A2">
      <w:pPr>
        <w:pStyle w:val="Normal"/>
        <w:bidi w:val="0"/>
        <w:ind w:left="708"/>
        <w:jc w:val="left"/>
        <w:rPr>
          <w:rFonts w:ascii="Calibri" w:hAnsi="Calibri" w:eastAsia="Calibri" w:cs="Calibri" w:asciiTheme="minorAscii" w:hAnsiTheme="minorAscii" w:eastAsiaTheme="minorAscii" w:cstheme="minorAscii"/>
          <w:b w:val="0"/>
          <w:bCs w:val="0"/>
          <w:i w:val="0"/>
          <w:iCs w:val="0"/>
          <w:noProof w:val="0"/>
          <w:color w:val="202124"/>
          <w:sz w:val="24"/>
          <w:szCs w:val="24"/>
          <w:lang w:val="tr"/>
        </w:rPr>
      </w:pPr>
      <w:r w:rsidRPr="468891D8" w:rsidR="422E8EDA">
        <w:rPr>
          <w:rFonts w:ascii="Calibri" w:hAnsi="Calibri" w:eastAsia="Calibri" w:cs="Calibri" w:asciiTheme="minorAscii" w:hAnsiTheme="minorAscii" w:eastAsiaTheme="minorAscii" w:cstheme="minorAscii"/>
          <w:b w:val="0"/>
          <w:bCs w:val="0"/>
          <w:i w:val="0"/>
          <w:iCs w:val="0"/>
          <w:noProof w:val="0"/>
          <w:color w:val="202124"/>
          <w:sz w:val="24"/>
          <w:szCs w:val="24"/>
          <w:lang w:val="tr"/>
        </w:rPr>
        <w:t xml:space="preserve"> </w:t>
      </w:r>
      <w:r w:rsidRPr="468891D8" w:rsidR="7B15862B">
        <w:rPr>
          <w:rFonts w:ascii="Calibri" w:hAnsi="Calibri" w:eastAsia="Calibri" w:cs="Calibri" w:asciiTheme="minorAscii" w:hAnsiTheme="minorAscii" w:eastAsiaTheme="minorAscii" w:cstheme="minorAscii"/>
          <w:b w:val="0"/>
          <w:bCs w:val="0"/>
          <w:i w:val="0"/>
          <w:iCs w:val="0"/>
          <w:noProof w:val="0"/>
          <w:color w:val="202124"/>
          <w:sz w:val="24"/>
          <w:szCs w:val="24"/>
          <w:lang w:val="tr"/>
        </w:rPr>
        <w:t>Suudi Arabistan'ın Lübnan'daki büyükelçisi, Ermenistan'la Suudi dayanışmasını göstermek için Ermeni Soykırımı anıtını da ziyaret etmişti.</w:t>
      </w:r>
      <w:r w:rsidRPr="468891D8" w:rsidR="7B15862B">
        <w:rPr>
          <w:rFonts w:ascii="Calibri" w:hAnsi="Calibri" w:eastAsia="Calibri" w:cs="Calibri" w:asciiTheme="minorAscii" w:hAnsiTheme="minorAscii" w:eastAsiaTheme="minorAscii" w:cstheme="minorAscii"/>
          <w:b w:val="0"/>
          <w:bCs w:val="0"/>
          <w:i w:val="0"/>
          <w:iCs w:val="0"/>
          <w:noProof w:val="0"/>
          <w:color w:val="202124"/>
          <w:sz w:val="24"/>
          <w:szCs w:val="24"/>
          <w:lang w:val="tr"/>
        </w:rPr>
        <w:t/>
      </w:r>
      <w:r w:rsidRPr="468891D8" w:rsidR="7B15862B">
        <w:rPr>
          <w:rFonts w:ascii="Calibri" w:hAnsi="Calibri" w:eastAsia="Calibri" w:cs="Calibri" w:asciiTheme="minorAscii" w:hAnsiTheme="minorAscii" w:eastAsiaTheme="minorAscii" w:cstheme="minorAscii"/>
          <w:b w:val="0"/>
          <w:bCs w:val="0"/>
          <w:i w:val="0"/>
          <w:iCs w:val="0"/>
          <w:noProof w:val="0"/>
          <w:color w:val="202124"/>
          <w:sz w:val="24"/>
          <w:szCs w:val="24"/>
          <w:lang w:val="tr"/>
        </w:rPr>
        <w:t/>
      </w:r>
      <w:r w:rsidRPr="468891D8" w:rsidR="7B15862B">
        <w:rPr>
          <w:rFonts w:ascii="Calibri" w:hAnsi="Calibri" w:eastAsia="Calibri" w:cs="Calibri" w:asciiTheme="minorAscii" w:hAnsiTheme="minorAscii" w:eastAsiaTheme="minorAscii" w:cstheme="minorAscii"/>
          <w:b w:val="0"/>
          <w:bCs w:val="0"/>
          <w:i w:val="0"/>
          <w:iCs w:val="0"/>
          <w:noProof w:val="0"/>
          <w:color w:val="202124"/>
          <w:sz w:val="24"/>
          <w:szCs w:val="24"/>
          <w:lang w:val="tr"/>
        </w:rPr>
        <w:t xml:space="preserve">Eylül 2018'de, iki ülke resmi ilişkiler kurmamış olsa da, Suudi Veliaht Prensi Muhammed bin Salman ve Suudi Kralı Salman, Ermenistan'ı bir atılım olarak değerlendirilen bağımsızlık gününden dolayı kutladı. Ayrıca Suudi kanalı Al Arabiya, Ermenistan Cumhurbaşkanı </w:t>
      </w:r>
      <w:proofErr w:type="spellStart"/>
      <w:r w:rsidRPr="468891D8" w:rsidR="7B15862B">
        <w:rPr>
          <w:rFonts w:ascii="Calibri" w:hAnsi="Calibri" w:eastAsia="Calibri" w:cs="Calibri" w:asciiTheme="minorAscii" w:hAnsiTheme="minorAscii" w:eastAsiaTheme="minorAscii" w:cstheme="minorAscii"/>
          <w:b w:val="0"/>
          <w:bCs w:val="0"/>
          <w:i w:val="0"/>
          <w:iCs w:val="0"/>
          <w:noProof w:val="0"/>
          <w:color w:val="202124"/>
          <w:sz w:val="24"/>
          <w:szCs w:val="24"/>
          <w:lang w:val="tr"/>
        </w:rPr>
        <w:t>Armen</w:t>
      </w:r>
      <w:proofErr w:type="spellEnd"/>
      <w:r w:rsidRPr="468891D8" w:rsidR="7B15862B">
        <w:rPr>
          <w:rFonts w:ascii="Calibri" w:hAnsi="Calibri" w:eastAsia="Calibri" w:cs="Calibri" w:asciiTheme="minorAscii" w:hAnsiTheme="minorAscii" w:eastAsiaTheme="minorAscii" w:cstheme="minorAscii"/>
          <w:b w:val="0"/>
          <w:bCs w:val="0"/>
          <w:i w:val="0"/>
          <w:iCs w:val="0"/>
          <w:noProof w:val="0"/>
          <w:color w:val="202124"/>
          <w:sz w:val="24"/>
          <w:szCs w:val="24"/>
          <w:lang w:val="tr"/>
        </w:rPr>
        <w:t xml:space="preserve"> </w:t>
      </w:r>
      <w:proofErr w:type="spellStart"/>
      <w:r w:rsidRPr="468891D8" w:rsidR="7B15862B">
        <w:rPr>
          <w:rFonts w:ascii="Calibri" w:hAnsi="Calibri" w:eastAsia="Calibri" w:cs="Calibri" w:asciiTheme="minorAscii" w:hAnsiTheme="minorAscii" w:eastAsiaTheme="minorAscii" w:cstheme="minorAscii"/>
          <w:b w:val="0"/>
          <w:bCs w:val="0"/>
          <w:i w:val="0"/>
          <w:iCs w:val="0"/>
          <w:noProof w:val="0"/>
          <w:color w:val="202124"/>
          <w:sz w:val="24"/>
          <w:szCs w:val="24"/>
          <w:lang w:val="tr"/>
        </w:rPr>
        <w:t>Sarkisyan</w:t>
      </w:r>
      <w:proofErr w:type="spellEnd"/>
      <w:r w:rsidRPr="468891D8" w:rsidR="7B15862B">
        <w:rPr>
          <w:rFonts w:ascii="Calibri" w:hAnsi="Calibri" w:eastAsia="Calibri" w:cs="Calibri" w:asciiTheme="minorAscii" w:hAnsiTheme="minorAscii" w:eastAsiaTheme="minorAscii" w:cstheme="minorAscii"/>
          <w:b w:val="0"/>
          <w:bCs w:val="0"/>
          <w:i w:val="0"/>
          <w:iCs w:val="0"/>
          <w:noProof w:val="0"/>
          <w:color w:val="202124"/>
          <w:sz w:val="24"/>
          <w:szCs w:val="24"/>
          <w:lang w:val="tr"/>
        </w:rPr>
        <w:t xml:space="preserve"> tarafından yapılan özel bir konuşmaya ev sahipliği yaptı ve burada Ermenistan Cumhurbaşkanı uluslararası toplumu Türkiye ve Azerbaycan'ın çatışmaya birlikte müdahale etmesini önlemeye çağırdı. </w:t>
      </w:r>
    </w:p>
    <w:p w:rsidR="468891D8" w:rsidP="468891D8" w:rsidRDefault="468891D8" w14:paraId="772BF045" w14:textId="256C3E68">
      <w:pPr>
        <w:pStyle w:val="Normal"/>
        <w:bidi w:val="0"/>
        <w:ind w:left="708"/>
        <w:jc w:val="left"/>
        <w:rPr>
          <w:rFonts w:ascii="Calibri" w:hAnsi="Calibri" w:eastAsia="Calibri" w:cs="Calibri" w:asciiTheme="minorAscii" w:hAnsiTheme="minorAscii" w:eastAsiaTheme="minorAscii" w:cstheme="minorAscii"/>
          <w:b w:val="0"/>
          <w:bCs w:val="0"/>
          <w:i w:val="0"/>
          <w:iCs w:val="0"/>
          <w:noProof w:val="0"/>
          <w:color w:val="202124"/>
          <w:sz w:val="24"/>
          <w:szCs w:val="24"/>
          <w:lang w:val="tr"/>
        </w:rPr>
      </w:pPr>
      <w:r w:rsidRPr="468891D8" w:rsidR="468891D8">
        <w:rPr>
          <w:rFonts w:ascii="Calibri" w:hAnsi="Calibri" w:eastAsia="Calibri" w:cs="Calibri" w:asciiTheme="minorAscii" w:hAnsiTheme="minorAscii" w:eastAsiaTheme="minorAscii" w:cstheme="minorAscii"/>
          <w:b w:val="0"/>
          <w:bCs w:val="0"/>
          <w:i w:val="0"/>
          <w:iCs w:val="0"/>
          <w:noProof w:val="0"/>
          <w:color w:val="202124"/>
          <w:sz w:val="24"/>
          <w:szCs w:val="24"/>
          <w:lang w:val="tr"/>
        </w:rPr>
        <w:t/>
      </w:r>
      <w:r w:rsidRPr="468891D8" w:rsidR="7B15862B">
        <w:rPr>
          <w:rFonts w:ascii="Calibri" w:hAnsi="Calibri" w:eastAsia="Calibri" w:cs="Calibri" w:asciiTheme="minorAscii" w:hAnsiTheme="minorAscii" w:eastAsiaTheme="minorAscii" w:cstheme="minorAscii"/>
          <w:b w:val="0"/>
          <w:bCs w:val="0"/>
          <w:i w:val="0"/>
          <w:iCs w:val="0"/>
          <w:noProof w:val="0"/>
          <w:color w:val="202124"/>
          <w:sz w:val="24"/>
          <w:szCs w:val="24"/>
          <w:lang w:val="tr"/>
        </w:rPr>
        <w:t>Öte yandan Suudi Arabistan, Ermenistan'a doğrudan destek vermekten kaçınmaya çalıştı, bunun yerine iki partiyi (Ermenistan ve Azerbaycan) sorunu çözmeye çağırdı; çünkü Suudi Arabistan, büyük ölçüde Suudi Arabistan'ın Azerbaycan'ı İran'a karşı potansiyel bir ortak olarak görmesi nedeniyle Suudi Arabistan</w:t>
      </w:r>
      <w:r w:rsidRPr="468891D8" w:rsidR="366295F8">
        <w:rPr>
          <w:rFonts w:ascii="Calibri" w:hAnsi="Calibri" w:eastAsia="Calibri" w:cs="Calibri" w:asciiTheme="minorAscii" w:hAnsiTheme="minorAscii" w:eastAsiaTheme="minorAscii" w:cstheme="minorAscii"/>
          <w:b w:val="0"/>
          <w:bCs w:val="0"/>
          <w:i w:val="0"/>
          <w:iCs w:val="0"/>
          <w:noProof w:val="0"/>
          <w:color w:val="202124"/>
          <w:sz w:val="24"/>
          <w:szCs w:val="24"/>
          <w:lang w:val="tr"/>
        </w:rPr>
        <w:t xml:space="preserve"> direkt olarak Ermenistan’ı savunmaktan kaçınmıştır</w:t>
      </w:r>
      <w:r w:rsidRPr="468891D8" w:rsidR="659251DE">
        <w:rPr>
          <w:rFonts w:ascii="Calibri" w:hAnsi="Calibri" w:eastAsia="Calibri" w:cs="Calibri" w:asciiTheme="minorAscii" w:hAnsiTheme="minorAscii" w:eastAsiaTheme="minorAscii" w:cstheme="minorAscii"/>
          <w:b w:val="0"/>
          <w:bCs w:val="0"/>
          <w:i w:val="0"/>
          <w:iCs w:val="0"/>
          <w:noProof w:val="0"/>
          <w:color w:val="202124"/>
          <w:sz w:val="24"/>
          <w:szCs w:val="24"/>
          <w:lang w:val="tr"/>
        </w:rPr>
        <w:t xml:space="preserve"> ve Suudi Arabistan</w:t>
      </w:r>
      <w:r w:rsidRPr="468891D8" w:rsidR="7B15862B">
        <w:rPr>
          <w:rFonts w:ascii="Calibri" w:hAnsi="Calibri" w:eastAsia="Calibri" w:cs="Calibri" w:asciiTheme="minorAscii" w:hAnsiTheme="minorAscii" w:eastAsiaTheme="minorAscii" w:cstheme="minorAscii"/>
          <w:b w:val="0"/>
          <w:bCs w:val="0"/>
          <w:i w:val="0"/>
          <w:iCs w:val="0"/>
          <w:noProof w:val="0"/>
          <w:color w:val="202124"/>
          <w:sz w:val="24"/>
          <w:szCs w:val="24"/>
          <w:lang w:val="tr"/>
        </w:rPr>
        <w:t xml:space="preserve"> Azerbaycan'ın müttefiki Türkiye'ye giderek daha </w:t>
      </w:r>
      <w:r w:rsidRPr="468891D8" w:rsidR="1288D9EC">
        <w:rPr>
          <w:rFonts w:ascii="Calibri" w:hAnsi="Calibri" w:eastAsia="Calibri" w:cs="Calibri" w:asciiTheme="minorAscii" w:hAnsiTheme="minorAscii" w:eastAsiaTheme="minorAscii" w:cstheme="minorAscii"/>
          <w:b w:val="0"/>
          <w:bCs w:val="0"/>
          <w:i w:val="0"/>
          <w:iCs w:val="0"/>
          <w:noProof w:val="0"/>
          <w:color w:val="202124"/>
          <w:sz w:val="24"/>
          <w:szCs w:val="24"/>
          <w:lang w:val="tr"/>
        </w:rPr>
        <w:t xml:space="preserve">da </w:t>
      </w:r>
      <w:r w:rsidRPr="468891D8" w:rsidR="7B15862B">
        <w:rPr>
          <w:rFonts w:ascii="Calibri" w:hAnsi="Calibri" w:eastAsia="Calibri" w:cs="Calibri" w:asciiTheme="minorAscii" w:hAnsiTheme="minorAscii" w:eastAsiaTheme="minorAscii" w:cstheme="minorAscii"/>
          <w:b w:val="0"/>
          <w:bCs w:val="0"/>
          <w:i w:val="0"/>
          <w:iCs w:val="0"/>
          <w:noProof w:val="0"/>
          <w:color w:val="202124"/>
          <w:sz w:val="24"/>
          <w:szCs w:val="24"/>
          <w:lang w:val="tr"/>
        </w:rPr>
        <w:t xml:space="preserve">düşman oluyor. </w:t>
      </w:r>
    </w:p>
    <w:p w:rsidR="22303930" w:rsidP="468891D8" w:rsidRDefault="22303930" w14:paraId="1C528324" w14:textId="5809F085">
      <w:pPr>
        <w:pStyle w:val="Normal"/>
        <w:bidi w:val="0"/>
        <w:ind w:left="708"/>
        <w:jc w:val="left"/>
        <w:rPr>
          <w:rFonts w:ascii="Calibri" w:hAnsi="Calibri" w:eastAsia="Calibri" w:cs="Calibri" w:asciiTheme="minorAscii" w:hAnsiTheme="minorAscii" w:eastAsiaTheme="minorAscii" w:cstheme="minorAscii"/>
          <w:b w:val="0"/>
          <w:bCs w:val="0"/>
          <w:i w:val="0"/>
          <w:iCs w:val="0"/>
          <w:noProof w:val="0"/>
          <w:color w:val="202124"/>
          <w:sz w:val="24"/>
          <w:szCs w:val="24"/>
          <w:lang w:val="tr"/>
        </w:rPr>
      </w:pPr>
      <w:r w:rsidRPr="468891D8" w:rsidR="22303930">
        <w:rPr>
          <w:rFonts w:ascii="Calibri" w:hAnsi="Calibri" w:eastAsia="Calibri" w:cs="Calibri" w:asciiTheme="minorAscii" w:hAnsiTheme="minorAscii" w:eastAsiaTheme="minorAscii" w:cstheme="minorAscii"/>
          <w:b w:val="0"/>
          <w:bCs w:val="0"/>
          <w:i w:val="0"/>
          <w:iCs w:val="0"/>
          <w:noProof w:val="0"/>
          <w:color w:val="202124"/>
          <w:sz w:val="24"/>
          <w:szCs w:val="24"/>
          <w:lang w:val="tr"/>
        </w:rPr>
        <w:t>Özetlemek gerekirse Suudi Arabistan Krallığı, her iki ülke ile iliş</w:t>
      </w:r>
      <w:r w:rsidRPr="468891D8" w:rsidR="5A6E87FD">
        <w:rPr>
          <w:rFonts w:ascii="Calibri" w:hAnsi="Calibri" w:eastAsia="Calibri" w:cs="Calibri" w:asciiTheme="minorAscii" w:hAnsiTheme="minorAscii" w:eastAsiaTheme="minorAscii" w:cstheme="minorAscii"/>
          <w:b w:val="0"/>
          <w:bCs w:val="0"/>
          <w:i w:val="0"/>
          <w:iCs w:val="0"/>
          <w:noProof w:val="0"/>
          <w:color w:val="202124"/>
          <w:sz w:val="24"/>
          <w:szCs w:val="24"/>
          <w:lang w:val="tr"/>
        </w:rPr>
        <w:t>kilerini bozmamak için kesin bir taraf tutmamıştır, her iki ülkeyi de bu sorunu barışçıl yollarla çözmeye çağırmı</w:t>
      </w:r>
      <w:r w:rsidRPr="468891D8" w:rsidR="255C67D5">
        <w:rPr>
          <w:rFonts w:ascii="Calibri" w:hAnsi="Calibri" w:eastAsia="Calibri" w:cs="Calibri" w:asciiTheme="minorAscii" w:hAnsiTheme="minorAscii" w:eastAsiaTheme="minorAscii" w:cstheme="minorAscii"/>
          <w:b w:val="0"/>
          <w:bCs w:val="0"/>
          <w:i w:val="0"/>
          <w:iCs w:val="0"/>
          <w:noProof w:val="0"/>
          <w:color w:val="202124"/>
          <w:sz w:val="24"/>
          <w:szCs w:val="24"/>
          <w:lang w:val="tr"/>
        </w:rPr>
        <w:t>ştır.</w:t>
      </w:r>
    </w:p>
    <w:p w:rsidR="468891D8" w:rsidP="468891D8" w:rsidRDefault="468891D8" w14:paraId="07616DDD" w14:textId="55E87A91">
      <w:pPr>
        <w:pStyle w:val="Normal"/>
        <w:bidi w:val="0"/>
        <w:ind w:left="708"/>
        <w:jc w:val="left"/>
        <w:rPr>
          <w:rFonts w:ascii="Calibri" w:hAnsi="Calibri" w:eastAsia="Calibri" w:cs="Calibri"/>
          <w:b w:val="0"/>
          <w:bCs w:val="0"/>
          <w:i w:val="0"/>
          <w:iCs w:val="0"/>
          <w:noProof w:val="0"/>
          <w:color w:val="202122"/>
          <w:sz w:val="28"/>
          <w:szCs w:val="28"/>
          <w:lang w:val="tr-TR"/>
        </w:rPr>
      </w:pPr>
    </w:p>
    <w:p w:rsidR="468891D8" w:rsidP="468891D8" w:rsidRDefault="468891D8" w14:paraId="42D0ED3D" w14:textId="28A508E0">
      <w:pPr>
        <w:pStyle w:val="Normal"/>
        <w:bidi w:val="0"/>
        <w:spacing w:before="0" w:beforeAutospacing="off" w:after="160" w:afterAutospacing="off" w:line="259" w:lineRule="auto"/>
        <w:ind w:left="1416" w:right="0"/>
        <w:jc w:val="left"/>
        <w:rPr>
          <w:rFonts w:ascii="Calibri" w:hAnsi="Calibri" w:eastAsia="Calibri" w:cs="Calibri"/>
          <w:b w:val="0"/>
          <w:bCs w:val="0"/>
          <w:i w:val="0"/>
          <w:iCs w:val="0"/>
          <w:noProof w:val="0"/>
          <w:color w:val="202122"/>
          <w:sz w:val="28"/>
          <w:szCs w:val="28"/>
          <w:lang w:val="tr-TR"/>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42B1FD"/>
    <w:rsid w:val="014B5689"/>
    <w:rsid w:val="01500DFE"/>
    <w:rsid w:val="02362FD7"/>
    <w:rsid w:val="0533CD13"/>
    <w:rsid w:val="06B5D84E"/>
    <w:rsid w:val="07EF1D73"/>
    <w:rsid w:val="0B47463D"/>
    <w:rsid w:val="0CE2B1F7"/>
    <w:rsid w:val="10EE7F58"/>
    <w:rsid w:val="12661E0E"/>
    <w:rsid w:val="1288D9EC"/>
    <w:rsid w:val="1627D3EC"/>
    <w:rsid w:val="1E119E18"/>
    <w:rsid w:val="1E3CD62D"/>
    <w:rsid w:val="205D696D"/>
    <w:rsid w:val="22303930"/>
    <w:rsid w:val="22F71EF3"/>
    <w:rsid w:val="255C67D5"/>
    <w:rsid w:val="299A4F60"/>
    <w:rsid w:val="29C61DF2"/>
    <w:rsid w:val="2A2E67A6"/>
    <w:rsid w:val="2A5520D1"/>
    <w:rsid w:val="2BE3D24E"/>
    <w:rsid w:val="2C55F69F"/>
    <w:rsid w:val="2D216352"/>
    <w:rsid w:val="30355F76"/>
    <w:rsid w:val="310611CD"/>
    <w:rsid w:val="320745B3"/>
    <w:rsid w:val="33780986"/>
    <w:rsid w:val="33AAF404"/>
    <w:rsid w:val="349EF0EC"/>
    <w:rsid w:val="35719DFC"/>
    <w:rsid w:val="366295F8"/>
    <w:rsid w:val="3CBC1289"/>
    <w:rsid w:val="3CE8DD3A"/>
    <w:rsid w:val="3D221D65"/>
    <w:rsid w:val="3EEC99D3"/>
    <w:rsid w:val="41261DD6"/>
    <w:rsid w:val="422E8EDA"/>
    <w:rsid w:val="430279D8"/>
    <w:rsid w:val="45AE5159"/>
    <w:rsid w:val="468891D8"/>
    <w:rsid w:val="473FBA74"/>
    <w:rsid w:val="488F5391"/>
    <w:rsid w:val="4954D459"/>
    <w:rsid w:val="4B42B1FD"/>
    <w:rsid w:val="4BBB8236"/>
    <w:rsid w:val="4C56F396"/>
    <w:rsid w:val="4CFC66B6"/>
    <w:rsid w:val="4CFCD5F5"/>
    <w:rsid w:val="4D788CA5"/>
    <w:rsid w:val="4F369192"/>
    <w:rsid w:val="50D261F3"/>
    <w:rsid w:val="5280420C"/>
    <w:rsid w:val="561216ED"/>
    <w:rsid w:val="5A62527E"/>
    <w:rsid w:val="5A6E87FD"/>
    <w:rsid w:val="5D380AB6"/>
    <w:rsid w:val="5D450C0E"/>
    <w:rsid w:val="5DE891BC"/>
    <w:rsid w:val="5FA55A32"/>
    <w:rsid w:val="5FB8B580"/>
    <w:rsid w:val="659251DE"/>
    <w:rsid w:val="65AABC09"/>
    <w:rsid w:val="67B06C17"/>
    <w:rsid w:val="68078F64"/>
    <w:rsid w:val="68BD142C"/>
    <w:rsid w:val="68E25CCB"/>
    <w:rsid w:val="6ABE03B4"/>
    <w:rsid w:val="6D340FA9"/>
    <w:rsid w:val="6F76870D"/>
    <w:rsid w:val="715CDE69"/>
    <w:rsid w:val="727FBB35"/>
    <w:rsid w:val="74980A9A"/>
    <w:rsid w:val="77055A16"/>
    <w:rsid w:val="7ACBFDB7"/>
    <w:rsid w:val="7B15862B"/>
    <w:rsid w:val="7BF3F1A4"/>
    <w:rsid w:val="7DB5273B"/>
    <w:rsid w:val="7FBD04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B1FD"/>
  <w15:chartTrackingRefBased/>
  <w15:docId w15:val="{cc5eca36-e9a7-4455-8297-de50c77bc2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e8e1c9862bc44e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2021-01-25T16:35:29.1989441Z</dcterms:created>
  <dcterms:modified xsi:type="dcterms:W3CDTF">2021-01-26T04:40:45.3203164Z</dcterms:modified>
  <dc:creator>Hilal Aygör</dc:creator>
  <lastModifiedBy>Hilal Aygör</lastModifiedBy>
</coreProperties>
</file>