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4D" w:rsidRPr="005B1A33" w:rsidRDefault="005B1A33">
      <w:proofErr w:type="spellStart"/>
      <w:proofErr w:type="gramStart"/>
      <w:r>
        <w:rPr>
          <w:b/>
        </w:rPr>
        <w:t>Country:</w:t>
      </w:r>
      <w:r>
        <w:t>Chad</w:t>
      </w:r>
      <w:proofErr w:type="spellEnd"/>
      <w:proofErr w:type="gramEnd"/>
    </w:p>
    <w:p w:rsidR="005B1A33" w:rsidRPr="005B1A33" w:rsidRDefault="005B1A33">
      <w:proofErr w:type="spellStart"/>
      <w:proofErr w:type="gramStart"/>
      <w:r>
        <w:rPr>
          <w:b/>
        </w:rPr>
        <w:t>Committee:</w:t>
      </w:r>
      <w:r>
        <w:t>UNWOMEN</w:t>
      </w:r>
      <w:proofErr w:type="spellEnd"/>
      <w:proofErr w:type="gramEnd"/>
    </w:p>
    <w:p w:rsidR="005B1A33" w:rsidRDefault="005B1A33" w:rsidP="005B1A33">
      <w:proofErr w:type="spellStart"/>
      <w:proofErr w:type="gramStart"/>
      <w:r>
        <w:rPr>
          <w:b/>
        </w:rPr>
        <w:t>Topic:</w:t>
      </w:r>
      <w:r>
        <w:t>Gender</w:t>
      </w:r>
      <w:proofErr w:type="spellEnd"/>
      <w:proofErr w:type="gram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mobbing</w:t>
      </w:r>
      <w:bookmarkStart w:id="0" w:name="_GoBack"/>
      <w:bookmarkEnd w:id="0"/>
      <w:proofErr w:type="spellEnd"/>
    </w:p>
    <w:p w:rsidR="00723CFA" w:rsidRDefault="00723CFA" w:rsidP="005B1A33"/>
    <w:p w:rsidR="00ED1EAE" w:rsidRDefault="00ED1EAE" w:rsidP="005B1A33"/>
    <w:p w:rsidR="0049457B" w:rsidRDefault="0049457B" w:rsidP="0049457B">
      <w:proofErr w:type="spellStart"/>
      <w:r>
        <w:t>Chad</w:t>
      </w:r>
      <w:proofErr w:type="spellEnd"/>
      <w:r>
        <w:t xml:space="preserve">, </w:t>
      </w:r>
      <w:proofErr w:type="spellStart"/>
      <w:r>
        <w:t>landlocked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in </w:t>
      </w:r>
      <w:proofErr w:type="spellStart"/>
      <w:r>
        <w:t>north-central</w:t>
      </w:r>
      <w:proofErr w:type="spellEnd"/>
      <w:r>
        <w:t xml:space="preserve"> </w:t>
      </w:r>
      <w:proofErr w:type="spellStart"/>
      <w:r>
        <w:t>Africa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terrain</w:t>
      </w:r>
      <w:proofErr w:type="spellEnd"/>
      <w:r>
        <w:t xml:space="preserve"> is </w:t>
      </w:r>
      <w:proofErr w:type="spellStart"/>
      <w:r>
        <w:t>that</w:t>
      </w:r>
      <w:proofErr w:type="spellEnd"/>
      <w:r>
        <w:t xml:space="preserve"> of a </w:t>
      </w:r>
      <w:proofErr w:type="spellStart"/>
      <w:r>
        <w:t>shallow</w:t>
      </w:r>
      <w:proofErr w:type="spellEnd"/>
      <w:r>
        <w:t xml:space="preserve"> </w:t>
      </w:r>
      <w:proofErr w:type="spellStart"/>
      <w:r>
        <w:t>basin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rises</w:t>
      </w:r>
      <w:proofErr w:type="spellEnd"/>
      <w:r>
        <w:t xml:space="preserve"> </w:t>
      </w:r>
      <w:proofErr w:type="spellStart"/>
      <w:r>
        <w:t>gradually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Lake </w:t>
      </w:r>
      <w:proofErr w:type="spellStart"/>
      <w:r>
        <w:t>Chad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rimmed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mountains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north</w:t>
      </w:r>
      <w:proofErr w:type="spellEnd"/>
      <w:r>
        <w:t xml:space="preserve">, </w:t>
      </w:r>
      <w:proofErr w:type="spellStart"/>
      <w:r>
        <w:t>east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south</w:t>
      </w:r>
      <w:proofErr w:type="spellEnd"/>
      <w:r>
        <w:t xml:space="preserve">. Natural </w:t>
      </w:r>
      <w:proofErr w:type="spellStart"/>
      <w:r>
        <w:t>irrigation</w:t>
      </w:r>
      <w:proofErr w:type="spellEnd"/>
      <w:r>
        <w:t xml:space="preserve"> is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Chari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Logone</w:t>
      </w:r>
      <w:proofErr w:type="spellEnd"/>
      <w:r>
        <w:t xml:space="preserve"> </w:t>
      </w:r>
      <w:proofErr w:type="spellStart"/>
      <w:r>
        <w:t>rivers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tributaries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southeast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Lake </w:t>
      </w:r>
      <w:proofErr w:type="spellStart"/>
      <w:r>
        <w:t>Chad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, </w:t>
      </w:r>
      <w:proofErr w:type="spellStart"/>
      <w:r>
        <w:t>N’Djamena</w:t>
      </w:r>
      <w:proofErr w:type="spellEnd"/>
      <w:r>
        <w:t xml:space="preserve"> (</w:t>
      </w:r>
      <w:proofErr w:type="spellStart"/>
      <w:r>
        <w:t>formerly</w:t>
      </w:r>
      <w:proofErr w:type="spellEnd"/>
      <w:r>
        <w:t xml:space="preserve"> Fort-</w:t>
      </w:r>
      <w:proofErr w:type="spellStart"/>
      <w:r>
        <w:t>Lamy</w:t>
      </w:r>
      <w:proofErr w:type="spellEnd"/>
      <w:r>
        <w:t xml:space="preserve">), is </w:t>
      </w:r>
      <w:proofErr w:type="spellStart"/>
      <w:r>
        <w:t>almost</w:t>
      </w:r>
      <w:proofErr w:type="spellEnd"/>
      <w:r>
        <w:t xml:space="preserve"> 1,000 </w:t>
      </w:r>
      <w:proofErr w:type="spellStart"/>
      <w:r>
        <w:t>miles</w:t>
      </w:r>
      <w:proofErr w:type="spellEnd"/>
      <w:r>
        <w:t xml:space="preserve"> (1,600 km)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western </w:t>
      </w:r>
      <w:proofErr w:type="spellStart"/>
      <w:r>
        <w:t>African</w:t>
      </w:r>
      <w:proofErr w:type="spellEnd"/>
      <w:r>
        <w:t xml:space="preserve"> </w:t>
      </w:r>
      <w:proofErr w:type="spellStart"/>
      <w:r>
        <w:t>coastal</w:t>
      </w:r>
      <w:proofErr w:type="spellEnd"/>
      <w:r w:rsidR="002E6BE8">
        <w:t xml:space="preserve"> </w:t>
      </w:r>
      <w:proofErr w:type="spellStart"/>
      <w:proofErr w:type="gramStart"/>
      <w:r w:rsidR="002E6BE8">
        <w:t>ports.T</w:t>
      </w:r>
      <w:r>
        <w:t>he</w:t>
      </w:r>
      <w:proofErr w:type="spellEnd"/>
      <w:proofErr w:type="gramEnd"/>
      <w:r>
        <w:t xml:space="preserve"> </w:t>
      </w:r>
      <w:proofErr w:type="spellStart"/>
      <w:r>
        <w:t>c</w:t>
      </w:r>
      <w:r w:rsidR="008D5BDB">
        <w:t>urrent</w:t>
      </w:r>
      <w:proofErr w:type="spellEnd"/>
      <w:r w:rsidR="008D5BDB">
        <w:t xml:space="preserve"> </w:t>
      </w:r>
      <w:proofErr w:type="spellStart"/>
      <w:r w:rsidR="008D5BDB">
        <w:t>population</w:t>
      </w:r>
      <w:proofErr w:type="spellEnd"/>
      <w:r w:rsidR="008D5BDB">
        <w:t xml:space="preserve"> is 17,963,000.Official </w:t>
      </w:r>
      <w:proofErr w:type="spellStart"/>
      <w:r w:rsidR="008D5BDB">
        <w:t>languages</w:t>
      </w:r>
      <w:proofErr w:type="spellEnd"/>
      <w:r w:rsidR="008D5BDB">
        <w:t xml:space="preserve"> </w:t>
      </w:r>
      <w:proofErr w:type="spellStart"/>
      <w:r w:rsidR="008D5BDB">
        <w:t>spoken</w:t>
      </w:r>
      <w:proofErr w:type="spellEnd"/>
      <w:r w:rsidR="008D5BDB">
        <w:t xml:space="preserve"> </w:t>
      </w:r>
      <w:proofErr w:type="spellStart"/>
      <w:r w:rsidR="008D5BDB">
        <w:t>are</w:t>
      </w:r>
      <w:proofErr w:type="spellEnd"/>
      <w:r w:rsidR="008D5BDB">
        <w:t xml:space="preserve"> </w:t>
      </w:r>
      <w:proofErr w:type="spellStart"/>
      <w:r w:rsidR="008D5BDB">
        <w:t>A</w:t>
      </w:r>
      <w:r>
        <w:t>rabic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French. </w:t>
      </w:r>
    </w:p>
    <w:p w:rsidR="0049457B" w:rsidRDefault="0049457B" w:rsidP="0049457B"/>
    <w:p w:rsidR="0049457B" w:rsidRDefault="0049457B" w:rsidP="0049457B">
      <w:proofErr w:type="spellStart"/>
      <w:r>
        <w:t>In</w:t>
      </w:r>
      <w:proofErr w:type="spellEnd"/>
      <w:r>
        <w:t xml:space="preserve"> </w:t>
      </w:r>
      <w:proofErr w:type="spellStart"/>
      <w:r>
        <w:t>Chad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on </w:t>
      </w:r>
      <w:proofErr w:type="spellStart"/>
      <w:r>
        <w:t>women’s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. But </w:t>
      </w:r>
      <w:proofErr w:type="spellStart"/>
      <w:r>
        <w:t>Mobbing</w:t>
      </w:r>
      <w:proofErr w:type="spellEnd"/>
      <w:r>
        <w:t xml:space="preserve"> has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harmed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in </w:t>
      </w:r>
      <w:proofErr w:type="spellStart"/>
      <w:r>
        <w:t>recent</w:t>
      </w:r>
      <w:proofErr w:type="spellEnd"/>
      <w:r>
        <w:t xml:space="preserve"> </w:t>
      </w:r>
      <w:proofErr w:type="spellStart"/>
      <w:proofErr w:type="gramStart"/>
      <w:r>
        <w:t>years.For</w:t>
      </w:r>
      <w:proofErr w:type="spellEnd"/>
      <w:proofErr w:type="gram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in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mobbing</w:t>
      </w:r>
      <w:proofErr w:type="spellEnd"/>
      <w:r>
        <w:t xml:space="preserve">, it is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conceive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investigation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is </w:t>
      </w:r>
      <w:proofErr w:type="spellStart"/>
      <w:r>
        <w:t>relatively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</w:t>
      </w:r>
      <w:proofErr w:type="spellEnd"/>
      <w:r>
        <w:t xml:space="preserve"> 1980s,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tended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anecdotal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minimal. Since </w:t>
      </w:r>
      <w:proofErr w:type="spellStart"/>
      <w:r>
        <w:t>then</w:t>
      </w:r>
      <w:proofErr w:type="spellEnd"/>
      <w:r>
        <w:t xml:space="preserve">, </w:t>
      </w:r>
      <w:proofErr w:type="spellStart"/>
      <w:r>
        <w:t>interest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has </w:t>
      </w:r>
      <w:proofErr w:type="spellStart"/>
      <w:r>
        <w:t>increased</w:t>
      </w:r>
      <w:proofErr w:type="spellEnd"/>
      <w:r w:rsidRPr="0049457B">
        <w:t xml:space="preserve"> </w:t>
      </w:r>
      <w:proofErr w:type="spellStart"/>
      <w:r>
        <w:t>rapidly</w:t>
      </w:r>
      <w:proofErr w:type="spellEnd"/>
      <w:r>
        <w:t xml:space="preserve">.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advancing</w:t>
      </w:r>
      <w:proofErr w:type="spellEnd"/>
      <w:r>
        <w:t xml:space="preserve"> a </w:t>
      </w:r>
      <w:proofErr w:type="gramStart"/>
      <w:r>
        <w:t>global</w:t>
      </w:r>
      <w:proofErr w:type="gramEnd"/>
      <w:r>
        <w:t xml:space="preserve"> </w:t>
      </w:r>
      <w:proofErr w:type="spellStart"/>
      <w:r>
        <w:t>perspective</w:t>
      </w:r>
      <w:proofErr w:type="spellEnd"/>
      <w:r>
        <w:t xml:space="preserve"> on </w:t>
      </w:r>
      <w:proofErr w:type="spellStart"/>
      <w:r>
        <w:t>mobbing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methodologies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varied</w:t>
      </w:r>
      <w:proofErr w:type="spellEnd"/>
      <w:r>
        <w:t xml:space="preserve">. </w:t>
      </w:r>
      <w:proofErr w:type="spellStart"/>
      <w:r>
        <w:t>Understandably</w:t>
      </w:r>
      <w:proofErr w:type="spellEnd"/>
      <w:r>
        <w:t xml:space="preserve"> </w:t>
      </w:r>
      <w:proofErr w:type="spellStart"/>
      <w:r>
        <w:t>dominated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on </w:t>
      </w:r>
      <w:proofErr w:type="spellStart"/>
      <w:r>
        <w:t>by</w:t>
      </w:r>
      <w:proofErr w:type="spellEnd"/>
      <w:r>
        <w:t xml:space="preserve"> </w:t>
      </w:r>
      <w:proofErr w:type="spellStart"/>
      <w:r>
        <w:t>large-scale</w:t>
      </w:r>
      <w:proofErr w:type="spellEnd"/>
      <w:r>
        <w:t xml:space="preserve"> </w:t>
      </w:r>
      <w:proofErr w:type="spellStart"/>
      <w:r>
        <w:t>prevalence</w:t>
      </w:r>
      <w:proofErr w:type="spellEnd"/>
      <w:r>
        <w:t xml:space="preserve"> </w:t>
      </w:r>
      <w:proofErr w:type="spellStart"/>
      <w:r>
        <w:t>surveys</w:t>
      </w:r>
      <w:proofErr w:type="spellEnd"/>
      <w:r>
        <w:t xml:space="preserve">,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quantitative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qualitative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has </w:t>
      </w:r>
      <w:proofErr w:type="spellStart"/>
      <w:r>
        <w:t>methodologies</w:t>
      </w:r>
      <w:proofErr w:type="spellEnd"/>
      <w:r>
        <w:t xml:space="preserve"> </w:t>
      </w:r>
      <w:proofErr w:type="spellStart"/>
      <w:r>
        <w:t>showing</w:t>
      </w:r>
      <w:proofErr w:type="spellEnd"/>
      <w:r>
        <w:t xml:space="preserve"> an </w:t>
      </w:r>
      <w:proofErr w:type="spellStart"/>
      <w:r>
        <w:t>ensured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</w:t>
      </w:r>
      <w:proofErr w:type="spellStart"/>
      <w:r>
        <w:t>rapidly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</w:t>
      </w:r>
      <w:proofErr w:type="spellStart"/>
      <w:proofErr w:type="gramStart"/>
      <w:r>
        <w:t>phenomenon.Researchers</w:t>
      </w:r>
      <w:proofErr w:type="spellEnd"/>
      <w:proofErr w:type="gramEnd"/>
      <w:r>
        <w:t xml:space="preserve">, </w:t>
      </w:r>
      <w:proofErr w:type="spellStart"/>
      <w:r>
        <w:t>practitioners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stakeholders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becoming</w:t>
      </w:r>
      <w:proofErr w:type="spellEnd"/>
      <w:r>
        <w:t xml:space="preserve"> </w:t>
      </w:r>
      <w:proofErr w:type="spellStart"/>
      <w:r>
        <w:t>increasingly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of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mobbi</w:t>
      </w:r>
      <w:r>
        <w:t>ng</w:t>
      </w:r>
      <w:proofErr w:type="spellEnd"/>
      <w:r>
        <w:t xml:space="preserve"> is </w:t>
      </w:r>
      <w:proofErr w:type="spellStart"/>
      <w:r>
        <w:t>and</w:t>
      </w:r>
      <w:proofErr w:type="spellEnd"/>
      <w:r>
        <w:t xml:space="preserve"> how it can be </w:t>
      </w:r>
      <w:proofErr w:type="spellStart"/>
      <w:r>
        <w:t>managed</w:t>
      </w:r>
      <w:proofErr w:type="spellEnd"/>
      <w:r>
        <w:t>.</w:t>
      </w:r>
      <w:r>
        <w:t xml:space="preserve"> </w:t>
      </w:r>
    </w:p>
    <w:p w:rsidR="0049457B" w:rsidRDefault="0049457B" w:rsidP="0049457B"/>
    <w:p w:rsidR="0049457B" w:rsidRDefault="0049457B" w:rsidP="0049457B">
      <w:r>
        <w:t xml:space="preserve">As of </w:t>
      </w:r>
      <w:proofErr w:type="spellStart"/>
      <w:r>
        <w:t>december</w:t>
      </w:r>
      <w:proofErr w:type="spellEnd"/>
      <w:r>
        <w:t xml:space="preserve"> 2020, </w:t>
      </w:r>
      <w:proofErr w:type="spellStart"/>
      <w:r>
        <w:t>only</w:t>
      </w:r>
      <w:proofErr w:type="spellEnd"/>
      <w:r>
        <w:t xml:space="preserve"> </w:t>
      </w:r>
      <w:proofErr w:type="gramStart"/>
      <w:r>
        <w:t>34.4</w:t>
      </w:r>
      <w:proofErr w:type="gramEnd"/>
      <w:r>
        <w:t xml:space="preserve">% of </w:t>
      </w:r>
      <w:proofErr w:type="spellStart"/>
      <w:r>
        <w:t>indicators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monitor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SDGs</w:t>
      </w:r>
      <w:proofErr w:type="spellEnd"/>
      <w:r w:rsidR="00543126">
        <w:t>(</w:t>
      </w:r>
      <w:proofErr w:type="spellStart"/>
      <w:r w:rsidR="00543126">
        <w:t>Sustaniable</w:t>
      </w:r>
      <w:proofErr w:type="spellEnd"/>
      <w:r w:rsidR="00543126">
        <w:t xml:space="preserve"> Development </w:t>
      </w:r>
      <w:proofErr w:type="spellStart"/>
      <w:r w:rsidR="00543126">
        <w:t>Goals</w:t>
      </w:r>
      <w:proofErr w:type="spellEnd"/>
      <w:r w:rsidR="00543126">
        <w:t>)</w:t>
      </w:r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in </w:t>
      </w:r>
      <w:proofErr w:type="spellStart"/>
      <w:r>
        <w:t>key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: </w:t>
      </w:r>
      <w:proofErr w:type="spellStart"/>
      <w:r>
        <w:t>unpaid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communications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in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governments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–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sexual</w:t>
      </w:r>
      <w:proofErr w:type="spellEnd"/>
      <w:r>
        <w:t xml:space="preserve"> </w:t>
      </w:r>
      <w:proofErr w:type="spellStart"/>
      <w:r>
        <w:t>harassment</w:t>
      </w:r>
      <w:proofErr w:type="spellEnd"/>
      <w:r>
        <w:t xml:space="preserve">, </w:t>
      </w:r>
      <w:proofErr w:type="spellStart"/>
      <w:r>
        <w:t>women’s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assets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),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 w:rsidRPr="0049457B">
        <w:t xml:space="preserve"> </w:t>
      </w:r>
      <w:proofErr w:type="spellStart"/>
      <w:r>
        <w:t>environment</w:t>
      </w:r>
      <w:proofErr w:type="spellEnd"/>
      <w:r>
        <w:t xml:space="preserve"> – </w:t>
      </w:r>
      <w:proofErr w:type="spellStart"/>
      <w:r>
        <w:t>lack</w:t>
      </w:r>
      <w:proofErr w:type="spellEnd"/>
      <w:r>
        <w:t xml:space="preserve"> </w:t>
      </w:r>
      <w:proofErr w:type="spellStart"/>
      <w:r>
        <w:t>comparable</w:t>
      </w:r>
      <w:proofErr w:type="spellEnd"/>
      <w:r>
        <w:t xml:space="preserve"> </w:t>
      </w:r>
      <w:proofErr w:type="spellStart"/>
      <w:r>
        <w:t>methodologies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reguar</w:t>
      </w:r>
      <w:proofErr w:type="spellEnd"/>
      <w:r>
        <w:t xml:space="preserve"> </w:t>
      </w:r>
      <w:proofErr w:type="spellStart"/>
      <w:r>
        <w:t>monitoring</w:t>
      </w:r>
      <w:proofErr w:type="spellEnd"/>
      <w:r>
        <w:t xml:space="preserve">. </w:t>
      </w:r>
      <w:proofErr w:type="spellStart"/>
      <w:r>
        <w:t>Closing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gaps</w:t>
      </w:r>
      <w:proofErr w:type="spellEnd"/>
      <w:r>
        <w:t xml:space="preserve"> is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achieving</w:t>
      </w:r>
      <w:proofErr w:type="spellEnd"/>
      <w:r>
        <w:t xml:space="preserve"> </w:t>
      </w:r>
      <w:proofErr w:type="spellStart"/>
      <w:r>
        <w:t>gender-related</w:t>
      </w:r>
      <w:proofErr w:type="spellEnd"/>
      <w:r>
        <w:t xml:space="preserve"> SDG </w:t>
      </w:r>
      <w:proofErr w:type="spellStart"/>
      <w:r>
        <w:t>commitments</w:t>
      </w:r>
      <w:proofErr w:type="spellEnd"/>
      <w:r>
        <w:t xml:space="preserve"> in </w:t>
      </w:r>
      <w:proofErr w:type="spellStart"/>
      <w:r>
        <w:t>Chad</w:t>
      </w:r>
      <w:proofErr w:type="spellEnd"/>
      <w:r>
        <w:t>.</w:t>
      </w:r>
    </w:p>
    <w:p w:rsidR="0049457B" w:rsidRDefault="0049457B" w:rsidP="0049457B"/>
    <w:p w:rsidR="004B50EF" w:rsidRDefault="0049457B" w:rsidP="0049457B">
      <w:proofErr w:type="spellStart"/>
      <w:r>
        <w:t>Chadian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 w:rsidR="00962462">
        <w:t>are</w:t>
      </w:r>
      <w:proofErr w:type="spellEnd"/>
      <w:r w:rsidR="00962462">
        <w:t xml:space="preserve"> </w:t>
      </w:r>
      <w:proofErr w:type="spellStart"/>
      <w:r w:rsidR="00962462">
        <w:t>important</w:t>
      </w:r>
      <w:proofErr w:type="spellEnd"/>
      <w:r w:rsidR="00962462">
        <w:t xml:space="preserve"> </w:t>
      </w:r>
      <w:proofErr w:type="spellStart"/>
      <w:r w:rsidR="00962462">
        <w:t>part</w:t>
      </w:r>
      <w:proofErr w:type="spellEnd"/>
      <w:r w:rsidR="00962462">
        <w:t xml:space="preserve"> of </w:t>
      </w:r>
      <w:proofErr w:type="spellStart"/>
      <w:r w:rsidR="00962462">
        <w:t>the</w:t>
      </w:r>
      <w:proofErr w:type="spellEnd"/>
      <w:r w:rsidR="00962462">
        <w:t xml:space="preserve"> </w:t>
      </w:r>
      <w:proofErr w:type="spellStart"/>
      <w:proofErr w:type="gramStart"/>
      <w:r w:rsidR="00962462">
        <w:t>countr</w:t>
      </w:r>
      <w:r>
        <w:t>y.Our</w:t>
      </w:r>
      <w:proofErr w:type="spellEnd"/>
      <w:proofErr w:type="gram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frustrated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mobbing</w:t>
      </w:r>
      <w:proofErr w:type="spellEnd"/>
      <w:r>
        <w:t xml:space="preserve"> </w:t>
      </w:r>
      <w:proofErr w:type="spellStart"/>
      <w:r>
        <w:t>them.Establishing</w:t>
      </w:r>
      <w:proofErr w:type="spellEnd"/>
      <w:r>
        <w:t xml:space="preserve"> </w:t>
      </w:r>
      <w:proofErr w:type="spellStart"/>
      <w:r>
        <w:t>women’s</w:t>
      </w:r>
      <w:proofErr w:type="spellEnd"/>
      <w:r>
        <w:t xml:space="preserve"> </w:t>
      </w:r>
      <w:proofErr w:type="spellStart"/>
      <w:r>
        <w:t>solidarity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Chadian</w:t>
      </w:r>
      <w:proofErr w:type="spellEnd"/>
      <w:r>
        <w:t xml:space="preserve"> </w:t>
      </w:r>
      <w:proofErr w:type="spellStart"/>
      <w:r>
        <w:t>women</w:t>
      </w:r>
      <w:proofErr w:type="spellEnd"/>
      <w:r>
        <w:t>.</w:t>
      </w:r>
    </w:p>
    <w:p w:rsidR="0049457B" w:rsidRDefault="0049457B" w:rsidP="0049457B"/>
    <w:p w:rsidR="0049457B" w:rsidRDefault="0049457B" w:rsidP="0049457B">
      <w:r>
        <w:t>REFERENCES:</w:t>
      </w:r>
    </w:p>
    <w:p w:rsidR="0049457B" w:rsidRDefault="0049457B" w:rsidP="0049457B">
      <w:hyperlink r:id="rId4" w:history="1">
        <w:r w:rsidRPr="003E1017">
          <w:rPr>
            <w:rStyle w:val="Hyperlink"/>
          </w:rPr>
          <w:t>https://data.unwomen.org/country/chad</w:t>
        </w:r>
      </w:hyperlink>
    </w:p>
    <w:p w:rsidR="0049457B" w:rsidRDefault="0049457B" w:rsidP="0049457B">
      <w:hyperlink r:id="rId5" w:history="1">
        <w:r w:rsidRPr="003E1017">
          <w:rPr>
            <w:rStyle w:val="Hyperlink"/>
          </w:rPr>
          <w:t>https://www.cambridge.org/core/books/abs/bullying-in-different-contexts/bullying-in-the-workplace/DF1D66E1F335134A46D20D90611A5B9A</w:t>
        </w:r>
      </w:hyperlink>
    </w:p>
    <w:p w:rsidR="0049457B" w:rsidRDefault="0049457B" w:rsidP="0049457B">
      <w:hyperlink r:id="rId6" w:history="1">
        <w:r w:rsidRPr="003E1017">
          <w:rPr>
            <w:rStyle w:val="Hyperlink"/>
          </w:rPr>
          <w:t>https://www.britannica.com/place/Chad</w:t>
        </w:r>
      </w:hyperlink>
    </w:p>
    <w:p w:rsidR="0049457B" w:rsidRPr="005B1A33" w:rsidRDefault="0049457B" w:rsidP="0049457B"/>
    <w:sectPr w:rsidR="0049457B" w:rsidRPr="005B1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33"/>
    <w:rsid w:val="002E6BE8"/>
    <w:rsid w:val="0049457B"/>
    <w:rsid w:val="004B50EF"/>
    <w:rsid w:val="00543126"/>
    <w:rsid w:val="005B1A33"/>
    <w:rsid w:val="00723CFA"/>
    <w:rsid w:val="0085424D"/>
    <w:rsid w:val="008D5BDB"/>
    <w:rsid w:val="00962462"/>
    <w:rsid w:val="00AF372F"/>
    <w:rsid w:val="00B65E38"/>
    <w:rsid w:val="00D64C67"/>
    <w:rsid w:val="00E54B86"/>
    <w:rsid w:val="00ED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106AF-7497-452F-8C3C-094C5F45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A33"/>
  </w:style>
  <w:style w:type="paragraph" w:styleId="Heading1">
    <w:name w:val="heading 1"/>
    <w:basedOn w:val="Normal"/>
    <w:next w:val="Normal"/>
    <w:link w:val="Heading1Char"/>
    <w:uiPriority w:val="9"/>
    <w:qFormat/>
    <w:rsid w:val="005B1A33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A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A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A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A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A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A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A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A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A33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A3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A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A3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A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A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A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A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A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1A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B1A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5B1A3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A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B1A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5B1A33"/>
    <w:rPr>
      <w:b/>
      <w:bCs/>
    </w:rPr>
  </w:style>
  <w:style w:type="character" w:styleId="Emphasis">
    <w:name w:val="Emphasis"/>
    <w:basedOn w:val="DefaultParagraphFont"/>
    <w:uiPriority w:val="20"/>
    <w:qFormat/>
    <w:rsid w:val="005B1A33"/>
    <w:rPr>
      <w:i/>
      <w:iCs/>
    </w:rPr>
  </w:style>
  <w:style w:type="paragraph" w:styleId="NoSpacing">
    <w:name w:val="No Spacing"/>
    <w:uiPriority w:val="1"/>
    <w:qFormat/>
    <w:rsid w:val="005B1A3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B1A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B1A3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A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A3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B1A3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B1A3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B1A3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B1A3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B1A3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1A3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94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itannica.com/place/Chad" TargetMode="External"/><Relationship Id="rId5" Type="http://schemas.openxmlformats.org/officeDocument/2006/relationships/hyperlink" Target="https://www.cambridge.org/core/books/abs/bullying-in-different-contexts/bullying-in-the-workplace/DF1D66E1F335134A46D20D90611A5B9A" TargetMode="External"/><Relationship Id="rId4" Type="http://schemas.openxmlformats.org/officeDocument/2006/relationships/hyperlink" Target="https://data.unwomen.org/country/chad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2022-12-07T14:34:00Z</dcterms:created>
  <dcterms:modified xsi:type="dcterms:W3CDTF">2022-12-08T16:49:00Z</dcterms:modified>
</cp:coreProperties>
</file>