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42" w:rsidRDefault="00980742" w:rsidP="0098074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Pr="00980742">
        <w:rPr>
          <w:b/>
          <w:sz w:val="32"/>
          <w:szCs w:val="32"/>
        </w:rPr>
        <w:t>POSİTİON PAPER</w:t>
      </w:r>
      <w:r>
        <w:rPr>
          <w:sz w:val="32"/>
          <w:szCs w:val="32"/>
        </w:rPr>
        <w:t xml:space="preserve">                                                </w:t>
      </w:r>
    </w:p>
    <w:p w:rsidR="00980742" w:rsidRDefault="00980742" w:rsidP="00980742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980742">
        <w:rPr>
          <w:sz w:val="32"/>
          <w:szCs w:val="32"/>
          <w:highlight w:val="yellow"/>
        </w:rPr>
        <w:drawing>
          <wp:inline distT="0" distB="0" distL="0" distR="0">
            <wp:extent cx="2022475" cy="1073150"/>
            <wp:effectExtent l="19050" t="0" r="0" b="0"/>
            <wp:docPr id="10" name="Resim 4" descr="Zimbab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imbabw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106" cy="1074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742" w:rsidRPr="00980742" w:rsidRDefault="00980742" w:rsidP="00980742">
      <w:pPr>
        <w:rPr>
          <w:sz w:val="24"/>
          <w:szCs w:val="24"/>
        </w:rPr>
      </w:pPr>
      <w:r w:rsidRPr="0098074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</w:t>
      </w:r>
      <w:r w:rsidRPr="00980742">
        <w:rPr>
          <w:sz w:val="32"/>
          <w:szCs w:val="32"/>
        </w:rPr>
        <w:t xml:space="preserve">              </w:t>
      </w:r>
      <w:r>
        <w:t xml:space="preserve">                                                                                                    </w:t>
      </w:r>
      <w:proofErr w:type="spellStart"/>
      <w:proofErr w:type="gramStart"/>
      <w:r w:rsidRPr="00980742">
        <w:rPr>
          <w:b/>
          <w:sz w:val="24"/>
          <w:szCs w:val="24"/>
        </w:rPr>
        <w:t>Country</w:t>
      </w:r>
      <w:proofErr w:type="spellEnd"/>
      <w:r w:rsidRPr="00980742">
        <w:rPr>
          <w:b/>
          <w:sz w:val="24"/>
          <w:szCs w:val="24"/>
        </w:rPr>
        <w:t>:</w:t>
      </w:r>
      <w:r w:rsidRPr="00980742">
        <w:rPr>
          <w:sz w:val="24"/>
          <w:szCs w:val="24"/>
        </w:rPr>
        <w:t>Zimbabwe</w:t>
      </w:r>
      <w:proofErr w:type="gramEnd"/>
    </w:p>
    <w:p w:rsidR="00980742" w:rsidRPr="00980742" w:rsidRDefault="00980742" w:rsidP="00980742">
      <w:pPr>
        <w:tabs>
          <w:tab w:val="left" w:pos="910"/>
        </w:tabs>
        <w:rPr>
          <w:sz w:val="24"/>
          <w:szCs w:val="24"/>
        </w:rPr>
      </w:pPr>
      <w:proofErr w:type="spellStart"/>
      <w:proofErr w:type="gramStart"/>
      <w:r w:rsidRPr="00980742">
        <w:rPr>
          <w:b/>
          <w:sz w:val="24"/>
          <w:szCs w:val="24"/>
        </w:rPr>
        <w:t>Committee</w:t>
      </w:r>
      <w:proofErr w:type="spellEnd"/>
      <w:r w:rsidRPr="00980742">
        <w:rPr>
          <w:b/>
          <w:sz w:val="24"/>
          <w:szCs w:val="24"/>
        </w:rPr>
        <w:t>:</w:t>
      </w:r>
      <w:r w:rsidRPr="00980742">
        <w:rPr>
          <w:sz w:val="24"/>
          <w:szCs w:val="24"/>
        </w:rPr>
        <w:t>UNDP</w:t>
      </w:r>
      <w:proofErr w:type="gramEnd"/>
    </w:p>
    <w:p w:rsidR="00980742" w:rsidRPr="00980742" w:rsidRDefault="00980742" w:rsidP="00980742">
      <w:pPr>
        <w:tabs>
          <w:tab w:val="left" w:pos="910"/>
        </w:tabs>
        <w:rPr>
          <w:sz w:val="24"/>
          <w:szCs w:val="24"/>
        </w:rPr>
      </w:pPr>
      <w:proofErr w:type="spellStart"/>
      <w:r w:rsidRPr="00980742">
        <w:rPr>
          <w:b/>
          <w:sz w:val="24"/>
          <w:szCs w:val="24"/>
        </w:rPr>
        <w:t>Agenda</w:t>
      </w:r>
      <w:proofErr w:type="spellEnd"/>
      <w:r w:rsidRPr="00980742">
        <w:rPr>
          <w:b/>
          <w:sz w:val="24"/>
          <w:szCs w:val="24"/>
        </w:rPr>
        <w:t xml:space="preserve"> </w:t>
      </w:r>
      <w:proofErr w:type="spellStart"/>
      <w:proofErr w:type="gramStart"/>
      <w:r w:rsidRPr="00980742">
        <w:rPr>
          <w:b/>
          <w:sz w:val="24"/>
          <w:szCs w:val="24"/>
        </w:rPr>
        <w:t>Item</w:t>
      </w:r>
      <w:proofErr w:type="spellEnd"/>
      <w:r w:rsidRPr="00980742">
        <w:rPr>
          <w:b/>
          <w:sz w:val="24"/>
          <w:szCs w:val="24"/>
        </w:rPr>
        <w:t>:</w:t>
      </w:r>
      <w:proofErr w:type="spellStart"/>
      <w:r w:rsidRPr="00980742">
        <w:rPr>
          <w:sz w:val="24"/>
          <w:szCs w:val="24"/>
        </w:rPr>
        <w:t>Achieving</w:t>
      </w:r>
      <w:proofErr w:type="spellEnd"/>
      <w:proofErr w:type="gramEnd"/>
      <w:r w:rsidRPr="00980742">
        <w:rPr>
          <w:sz w:val="24"/>
          <w:szCs w:val="24"/>
        </w:rPr>
        <w:t xml:space="preserve"> </w:t>
      </w:r>
      <w:proofErr w:type="spellStart"/>
      <w:r w:rsidRPr="00980742">
        <w:rPr>
          <w:sz w:val="24"/>
          <w:szCs w:val="24"/>
        </w:rPr>
        <w:t>Goals</w:t>
      </w:r>
      <w:proofErr w:type="spellEnd"/>
      <w:r w:rsidRPr="00980742">
        <w:rPr>
          <w:sz w:val="24"/>
          <w:szCs w:val="24"/>
        </w:rPr>
        <w:t xml:space="preserve"> 8 </w:t>
      </w:r>
      <w:proofErr w:type="spellStart"/>
      <w:r w:rsidRPr="00980742">
        <w:rPr>
          <w:sz w:val="24"/>
          <w:szCs w:val="24"/>
        </w:rPr>
        <w:t>and</w:t>
      </w:r>
      <w:proofErr w:type="spellEnd"/>
      <w:r w:rsidRPr="00980742">
        <w:rPr>
          <w:sz w:val="24"/>
          <w:szCs w:val="24"/>
        </w:rPr>
        <w:t xml:space="preserve"> 9</w:t>
      </w:r>
    </w:p>
    <w:p w:rsidR="00980742" w:rsidRDefault="00980742" w:rsidP="00980742">
      <w:pPr>
        <w:tabs>
          <w:tab w:val="left" w:pos="910"/>
        </w:tabs>
        <w:rPr>
          <w:sz w:val="24"/>
          <w:szCs w:val="24"/>
        </w:rPr>
      </w:pPr>
      <w:proofErr w:type="spellStart"/>
      <w:proofErr w:type="gramStart"/>
      <w:r w:rsidRPr="00980742">
        <w:rPr>
          <w:b/>
          <w:sz w:val="24"/>
          <w:szCs w:val="24"/>
        </w:rPr>
        <w:t>Delegate</w:t>
      </w:r>
      <w:proofErr w:type="spellEnd"/>
      <w:r w:rsidRPr="00980742">
        <w:rPr>
          <w:b/>
          <w:sz w:val="24"/>
          <w:szCs w:val="24"/>
        </w:rPr>
        <w:t>:</w:t>
      </w:r>
      <w:r w:rsidRPr="00980742">
        <w:rPr>
          <w:sz w:val="24"/>
          <w:szCs w:val="24"/>
        </w:rPr>
        <w:t>Büşra</w:t>
      </w:r>
      <w:proofErr w:type="gramEnd"/>
      <w:r w:rsidRPr="00980742">
        <w:rPr>
          <w:sz w:val="24"/>
          <w:szCs w:val="24"/>
        </w:rPr>
        <w:t xml:space="preserve"> </w:t>
      </w:r>
      <w:proofErr w:type="spellStart"/>
      <w:r w:rsidRPr="00980742">
        <w:rPr>
          <w:sz w:val="24"/>
          <w:szCs w:val="24"/>
        </w:rPr>
        <w:t>Engür</w:t>
      </w:r>
      <w:proofErr w:type="spellEnd"/>
    </w:p>
    <w:p w:rsidR="00980742" w:rsidRDefault="00980742" w:rsidP="00980742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Theme="minorHAnsi" w:hAnsiTheme="minorHAnsi" w:cstheme="minorHAnsi"/>
          <w:color w:val="212121"/>
        </w:rPr>
      </w:pPr>
    </w:p>
    <w:p w:rsidR="00980742" w:rsidRPr="00980742" w:rsidRDefault="00980742" w:rsidP="00980742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Theme="minorHAnsi" w:hAnsiTheme="minorHAnsi" w:cstheme="minorHAnsi"/>
          <w:color w:val="212121"/>
        </w:rPr>
      </w:pPr>
      <w:proofErr w:type="spellStart"/>
      <w:r w:rsidRPr="00980742">
        <w:rPr>
          <w:rFonts w:asciiTheme="minorHAnsi" w:hAnsiTheme="minorHAnsi" w:cstheme="minorHAnsi"/>
          <w:color w:val="212121"/>
        </w:rPr>
        <w:t>Our</w:t>
      </w:r>
      <w:proofErr w:type="spellEnd"/>
      <w:r w:rsidRPr="00980742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980742">
        <w:rPr>
          <w:rFonts w:asciiTheme="minorHAnsi" w:hAnsiTheme="minorHAnsi" w:cstheme="minorHAnsi"/>
          <w:color w:val="212121"/>
        </w:rPr>
        <w:t>country</w:t>
      </w:r>
      <w:proofErr w:type="spellEnd"/>
      <w:r w:rsidRPr="00980742">
        <w:rPr>
          <w:rFonts w:asciiTheme="minorHAnsi" w:hAnsiTheme="minorHAnsi" w:cstheme="minorHAnsi"/>
          <w:color w:val="212121"/>
        </w:rPr>
        <w:t xml:space="preserve"> in </w:t>
      </w:r>
      <w:proofErr w:type="spellStart"/>
      <w:r w:rsidRPr="00980742">
        <w:rPr>
          <w:rFonts w:asciiTheme="minorHAnsi" w:hAnsiTheme="minorHAnsi" w:cstheme="minorHAnsi"/>
          <w:color w:val="212121"/>
        </w:rPr>
        <w:t>Southern</w:t>
      </w:r>
      <w:proofErr w:type="spellEnd"/>
      <w:r w:rsidRPr="00980742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980742">
        <w:rPr>
          <w:rFonts w:asciiTheme="minorHAnsi" w:hAnsiTheme="minorHAnsi" w:cstheme="minorHAnsi"/>
          <w:color w:val="212121"/>
        </w:rPr>
        <w:t>Africa</w:t>
      </w:r>
      <w:proofErr w:type="spellEnd"/>
      <w:r w:rsidRPr="00980742">
        <w:rPr>
          <w:rFonts w:asciiTheme="minorHAnsi" w:hAnsiTheme="minorHAnsi" w:cstheme="minorHAnsi"/>
          <w:color w:val="212121"/>
        </w:rPr>
        <w:t xml:space="preserve">. </w:t>
      </w:r>
      <w:proofErr w:type="spellStart"/>
      <w:r w:rsidRPr="00980742">
        <w:rPr>
          <w:rFonts w:asciiTheme="minorHAnsi" w:hAnsiTheme="minorHAnsi" w:cstheme="minorHAnsi"/>
          <w:color w:val="212121"/>
        </w:rPr>
        <w:t>Home</w:t>
      </w:r>
      <w:proofErr w:type="spellEnd"/>
      <w:r w:rsidRPr="00980742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980742">
        <w:rPr>
          <w:rFonts w:asciiTheme="minorHAnsi" w:hAnsiTheme="minorHAnsi" w:cstheme="minorHAnsi"/>
          <w:color w:val="212121"/>
        </w:rPr>
        <w:t>to</w:t>
      </w:r>
      <w:proofErr w:type="spellEnd"/>
      <w:r w:rsidRPr="00980742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980742">
        <w:rPr>
          <w:rFonts w:asciiTheme="minorHAnsi" w:hAnsiTheme="minorHAnsi" w:cstheme="minorHAnsi"/>
          <w:color w:val="212121"/>
        </w:rPr>
        <w:t>the</w:t>
      </w:r>
      <w:proofErr w:type="spellEnd"/>
      <w:r w:rsidRPr="00980742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980742">
        <w:rPr>
          <w:rFonts w:asciiTheme="minorHAnsi" w:hAnsiTheme="minorHAnsi" w:cstheme="minorHAnsi"/>
          <w:color w:val="212121"/>
        </w:rPr>
        <w:t>Great</w:t>
      </w:r>
      <w:proofErr w:type="spellEnd"/>
      <w:r w:rsidRPr="00980742">
        <w:rPr>
          <w:rFonts w:asciiTheme="minorHAnsi" w:hAnsiTheme="minorHAnsi" w:cstheme="minorHAnsi"/>
          <w:color w:val="212121"/>
        </w:rPr>
        <w:t xml:space="preserve"> Zimbabwe </w:t>
      </w:r>
      <w:proofErr w:type="spellStart"/>
      <w:r w:rsidRPr="00980742">
        <w:rPr>
          <w:rFonts w:asciiTheme="minorHAnsi" w:hAnsiTheme="minorHAnsi" w:cstheme="minorHAnsi"/>
          <w:color w:val="212121"/>
        </w:rPr>
        <w:t>Monument</w:t>
      </w:r>
      <w:proofErr w:type="spellEnd"/>
      <w:r w:rsidRPr="00980742">
        <w:rPr>
          <w:rFonts w:asciiTheme="minorHAnsi" w:hAnsiTheme="minorHAnsi" w:cstheme="minorHAnsi"/>
          <w:color w:val="212121"/>
        </w:rPr>
        <w:t xml:space="preserve">, </w:t>
      </w:r>
      <w:proofErr w:type="spellStart"/>
      <w:r w:rsidRPr="00980742">
        <w:rPr>
          <w:rFonts w:asciiTheme="minorHAnsi" w:hAnsiTheme="minorHAnsi" w:cstheme="minorHAnsi"/>
          <w:color w:val="212121"/>
        </w:rPr>
        <w:t>the</w:t>
      </w:r>
      <w:proofErr w:type="spellEnd"/>
      <w:r w:rsidRPr="00980742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980742">
        <w:rPr>
          <w:rFonts w:asciiTheme="minorHAnsi" w:hAnsiTheme="minorHAnsi" w:cstheme="minorHAnsi"/>
          <w:color w:val="212121"/>
        </w:rPr>
        <w:t>mighty</w:t>
      </w:r>
      <w:proofErr w:type="spellEnd"/>
      <w:r w:rsidRPr="00980742">
        <w:rPr>
          <w:rFonts w:asciiTheme="minorHAnsi" w:hAnsiTheme="minorHAnsi" w:cstheme="minorHAnsi"/>
          <w:color w:val="212121"/>
        </w:rPr>
        <w:t xml:space="preserve"> Victoria </w:t>
      </w:r>
      <w:proofErr w:type="spellStart"/>
      <w:r w:rsidRPr="00980742">
        <w:rPr>
          <w:rFonts w:asciiTheme="minorHAnsi" w:hAnsiTheme="minorHAnsi" w:cstheme="minorHAnsi"/>
          <w:color w:val="212121"/>
        </w:rPr>
        <w:t>Falls</w:t>
      </w:r>
      <w:proofErr w:type="spellEnd"/>
      <w:r w:rsidRPr="00980742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980742">
        <w:rPr>
          <w:rFonts w:asciiTheme="minorHAnsi" w:hAnsiTheme="minorHAnsi" w:cstheme="minorHAnsi"/>
          <w:color w:val="212121"/>
        </w:rPr>
        <w:t>and</w:t>
      </w:r>
      <w:proofErr w:type="spellEnd"/>
      <w:r w:rsidRPr="00980742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980742">
        <w:rPr>
          <w:rFonts w:asciiTheme="minorHAnsi" w:hAnsiTheme="minorHAnsi" w:cstheme="minorHAnsi"/>
          <w:color w:val="212121"/>
        </w:rPr>
        <w:t>the</w:t>
      </w:r>
      <w:proofErr w:type="spellEnd"/>
      <w:r w:rsidRPr="00980742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980742">
        <w:rPr>
          <w:rFonts w:asciiTheme="minorHAnsi" w:hAnsiTheme="minorHAnsi" w:cstheme="minorHAnsi"/>
          <w:color w:val="212121"/>
        </w:rPr>
        <w:t>Eastern</w:t>
      </w:r>
      <w:proofErr w:type="spellEnd"/>
      <w:r w:rsidRPr="00980742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980742">
        <w:rPr>
          <w:rFonts w:asciiTheme="minorHAnsi" w:hAnsiTheme="minorHAnsi" w:cstheme="minorHAnsi"/>
          <w:color w:val="212121"/>
        </w:rPr>
        <w:t>Highlands</w:t>
      </w:r>
      <w:proofErr w:type="spellEnd"/>
      <w:r w:rsidRPr="00980742">
        <w:rPr>
          <w:rFonts w:asciiTheme="minorHAnsi" w:hAnsiTheme="minorHAnsi" w:cstheme="minorHAnsi"/>
          <w:color w:val="212121"/>
        </w:rPr>
        <w:t xml:space="preserve">, </w:t>
      </w:r>
      <w:proofErr w:type="spellStart"/>
      <w:r w:rsidRPr="00980742">
        <w:rPr>
          <w:rFonts w:asciiTheme="minorHAnsi" w:hAnsiTheme="minorHAnsi" w:cstheme="minorHAnsi"/>
          <w:color w:val="212121"/>
        </w:rPr>
        <w:t>the</w:t>
      </w:r>
      <w:proofErr w:type="spellEnd"/>
      <w:r w:rsidRPr="00980742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980742">
        <w:rPr>
          <w:rFonts w:asciiTheme="minorHAnsi" w:hAnsiTheme="minorHAnsi" w:cstheme="minorHAnsi"/>
          <w:color w:val="212121"/>
        </w:rPr>
        <w:t>country</w:t>
      </w:r>
      <w:proofErr w:type="spellEnd"/>
      <w:r w:rsidRPr="00980742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980742">
        <w:rPr>
          <w:rFonts w:asciiTheme="minorHAnsi" w:hAnsiTheme="minorHAnsi" w:cstheme="minorHAnsi"/>
          <w:color w:val="212121"/>
        </w:rPr>
        <w:t>also</w:t>
      </w:r>
      <w:proofErr w:type="spellEnd"/>
      <w:r w:rsidRPr="00980742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980742">
        <w:rPr>
          <w:rFonts w:asciiTheme="minorHAnsi" w:hAnsiTheme="minorHAnsi" w:cstheme="minorHAnsi"/>
          <w:color w:val="212121"/>
        </w:rPr>
        <w:t>national</w:t>
      </w:r>
      <w:proofErr w:type="spellEnd"/>
      <w:r w:rsidRPr="00980742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980742">
        <w:rPr>
          <w:rFonts w:asciiTheme="minorHAnsi" w:hAnsiTheme="minorHAnsi" w:cstheme="minorHAnsi"/>
          <w:color w:val="212121"/>
        </w:rPr>
        <w:t>parks</w:t>
      </w:r>
      <w:proofErr w:type="spellEnd"/>
      <w:r w:rsidRPr="00980742">
        <w:rPr>
          <w:rFonts w:asciiTheme="minorHAnsi" w:hAnsiTheme="minorHAnsi" w:cstheme="minorHAnsi"/>
          <w:color w:val="212121"/>
        </w:rPr>
        <w:t xml:space="preserve"> in </w:t>
      </w:r>
      <w:proofErr w:type="spellStart"/>
      <w:r w:rsidRPr="00980742">
        <w:rPr>
          <w:rFonts w:asciiTheme="minorHAnsi" w:hAnsiTheme="minorHAnsi" w:cstheme="minorHAnsi"/>
          <w:color w:val="212121"/>
        </w:rPr>
        <w:t>which</w:t>
      </w:r>
      <w:proofErr w:type="spellEnd"/>
      <w:r w:rsidRPr="00980742">
        <w:rPr>
          <w:rFonts w:asciiTheme="minorHAnsi" w:hAnsiTheme="minorHAnsi" w:cstheme="minorHAnsi"/>
          <w:color w:val="212121"/>
        </w:rPr>
        <w:t xml:space="preserve"> a </w:t>
      </w:r>
      <w:proofErr w:type="spellStart"/>
      <w:r w:rsidRPr="00980742">
        <w:rPr>
          <w:rFonts w:asciiTheme="minorHAnsi" w:hAnsiTheme="minorHAnsi" w:cstheme="minorHAnsi"/>
          <w:color w:val="212121"/>
        </w:rPr>
        <w:t>variety</w:t>
      </w:r>
      <w:proofErr w:type="spellEnd"/>
      <w:r w:rsidRPr="00980742">
        <w:rPr>
          <w:rFonts w:asciiTheme="minorHAnsi" w:hAnsiTheme="minorHAnsi" w:cstheme="minorHAnsi"/>
          <w:color w:val="212121"/>
        </w:rPr>
        <w:t xml:space="preserve"> of </w:t>
      </w:r>
      <w:proofErr w:type="spellStart"/>
      <w:r w:rsidRPr="00980742">
        <w:rPr>
          <w:rFonts w:asciiTheme="minorHAnsi" w:hAnsiTheme="minorHAnsi" w:cstheme="minorHAnsi"/>
          <w:color w:val="212121"/>
        </w:rPr>
        <w:t>animals</w:t>
      </w:r>
      <w:proofErr w:type="spellEnd"/>
      <w:r w:rsidRPr="00980742">
        <w:rPr>
          <w:rFonts w:asciiTheme="minorHAnsi" w:hAnsiTheme="minorHAnsi" w:cstheme="minorHAnsi"/>
          <w:color w:val="212121"/>
        </w:rPr>
        <w:t xml:space="preserve">, </w:t>
      </w:r>
      <w:proofErr w:type="spellStart"/>
      <w:r w:rsidRPr="00980742">
        <w:rPr>
          <w:rFonts w:asciiTheme="minorHAnsi" w:hAnsiTheme="minorHAnsi" w:cstheme="minorHAnsi"/>
          <w:color w:val="212121"/>
        </w:rPr>
        <w:t>including</w:t>
      </w:r>
      <w:proofErr w:type="spellEnd"/>
      <w:r w:rsidRPr="00980742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980742">
        <w:rPr>
          <w:rFonts w:asciiTheme="minorHAnsi" w:hAnsiTheme="minorHAnsi" w:cstheme="minorHAnsi"/>
          <w:color w:val="212121"/>
        </w:rPr>
        <w:t>the</w:t>
      </w:r>
      <w:proofErr w:type="spellEnd"/>
      <w:r w:rsidRPr="00980742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980742">
        <w:rPr>
          <w:rFonts w:asciiTheme="minorHAnsi" w:hAnsiTheme="minorHAnsi" w:cstheme="minorHAnsi"/>
          <w:color w:val="212121"/>
        </w:rPr>
        <w:t>Big</w:t>
      </w:r>
      <w:proofErr w:type="spellEnd"/>
      <w:r w:rsidRPr="00980742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980742">
        <w:rPr>
          <w:rFonts w:asciiTheme="minorHAnsi" w:hAnsiTheme="minorHAnsi" w:cstheme="minorHAnsi"/>
          <w:color w:val="212121"/>
        </w:rPr>
        <w:t>Five</w:t>
      </w:r>
      <w:proofErr w:type="spellEnd"/>
      <w:r w:rsidRPr="00980742">
        <w:rPr>
          <w:rFonts w:asciiTheme="minorHAnsi" w:hAnsiTheme="minorHAnsi" w:cstheme="minorHAnsi"/>
          <w:color w:val="212121"/>
        </w:rPr>
        <w:t xml:space="preserve">, can be </w:t>
      </w:r>
      <w:proofErr w:type="spellStart"/>
      <w:r w:rsidRPr="00980742">
        <w:rPr>
          <w:rFonts w:asciiTheme="minorHAnsi" w:hAnsiTheme="minorHAnsi" w:cstheme="minorHAnsi"/>
          <w:color w:val="212121"/>
        </w:rPr>
        <w:t>found</w:t>
      </w:r>
      <w:proofErr w:type="spellEnd"/>
      <w:r w:rsidRPr="00980742">
        <w:rPr>
          <w:rFonts w:asciiTheme="minorHAnsi" w:hAnsiTheme="minorHAnsi" w:cstheme="minorHAnsi"/>
          <w:color w:val="212121"/>
        </w:rPr>
        <w:t xml:space="preserve">. </w:t>
      </w:r>
      <w:proofErr w:type="spellStart"/>
      <w:r w:rsidRPr="00980742">
        <w:rPr>
          <w:rFonts w:asciiTheme="minorHAnsi" w:hAnsiTheme="minorHAnsi" w:cstheme="minorHAnsi"/>
          <w:color w:val="212121"/>
        </w:rPr>
        <w:t>The</w:t>
      </w:r>
      <w:proofErr w:type="spellEnd"/>
      <w:r w:rsidRPr="00980742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980742">
        <w:rPr>
          <w:rFonts w:asciiTheme="minorHAnsi" w:hAnsiTheme="minorHAnsi" w:cstheme="minorHAnsi"/>
          <w:color w:val="212121"/>
        </w:rPr>
        <w:t>largest</w:t>
      </w:r>
      <w:proofErr w:type="spellEnd"/>
      <w:r w:rsidRPr="00980742">
        <w:rPr>
          <w:rFonts w:asciiTheme="minorHAnsi" w:hAnsiTheme="minorHAnsi" w:cstheme="minorHAnsi"/>
          <w:color w:val="212121"/>
        </w:rPr>
        <w:t xml:space="preserve"> of </w:t>
      </w:r>
      <w:proofErr w:type="spellStart"/>
      <w:r w:rsidRPr="00980742">
        <w:rPr>
          <w:rFonts w:asciiTheme="minorHAnsi" w:hAnsiTheme="minorHAnsi" w:cstheme="minorHAnsi"/>
          <w:color w:val="212121"/>
        </w:rPr>
        <w:t>these</w:t>
      </w:r>
      <w:proofErr w:type="spellEnd"/>
      <w:r w:rsidRPr="00980742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980742">
        <w:rPr>
          <w:rFonts w:asciiTheme="minorHAnsi" w:hAnsiTheme="minorHAnsi" w:cstheme="minorHAnsi"/>
          <w:color w:val="212121"/>
        </w:rPr>
        <w:t>are</w:t>
      </w:r>
      <w:proofErr w:type="spellEnd"/>
      <w:r w:rsidRPr="00980742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980742">
        <w:rPr>
          <w:rFonts w:asciiTheme="minorHAnsi" w:hAnsiTheme="minorHAnsi" w:cstheme="minorHAnsi"/>
          <w:color w:val="212121"/>
        </w:rPr>
        <w:t>Hwange</w:t>
      </w:r>
      <w:proofErr w:type="spellEnd"/>
      <w:r w:rsidRPr="00980742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980742">
        <w:rPr>
          <w:rFonts w:asciiTheme="minorHAnsi" w:hAnsiTheme="minorHAnsi" w:cstheme="minorHAnsi"/>
          <w:color w:val="212121"/>
        </w:rPr>
        <w:t>National</w:t>
      </w:r>
      <w:proofErr w:type="spellEnd"/>
      <w:r w:rsidRPr="00980742">
        <w:rPr>
          <w:rFonts w:asciiTheme="minorHAnsi" w:hAnsiTheme="minorHAnsi" w:cstheme="minorHAnsi"/>
          <w:color w:val="212121"/>
        </w:rPr>
        <w:t xml:space="preserve"> Park in </w:t>
      </w:r>
      <w:proofErr w:type="spellStart"/>
      <w:r w:rsidRPr="00980742">
        <w:rPr>
          <w:rFonts w:asciiTheme="minorHAnsi" w:hAnsiTheme="minorHAnsi" w:cstheme="minorHAnsi"/>
          <w:color w:val="212121"/>
        </w:rPr>
        <w:t>the</w:t>
      </w:r>
      <w:proofErr w:type="spellEnd"/>
      <w:r w:rsidRPr="00980742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980742">
        <w:rPr>
          <w:rFonts w:asciiTheme="minorHAnsi" w:hAnsiTheme="minorHAnsi" w:cstheme="minorHAnsi"/>
          <w:color w:val="212121"/>
        </w:rPr>
        <w:t>west</w:t>
      </w:r>
      <w:proofErr w:type="spellEnd"/>
      <w:r w:rsidRPr="00980742">
        <w:rPr>
          <w:rFonts w:asciiTheme="minorHAnsi" w:hAnsiTheme="minorHAnsi" w:cstheme="minorHAnsi"/>
          <w:color w:val="212121"/>
        </w:rPr>
        <w:t xml:space="preserve">, </w:t>
      </w:r>
      <w:proofErr w:type="spellStart"/>
      <w:r w:rsidRPr="00980742">
        <w:rPr>
          <w:rFonts w:asciiTheme="minorHAnsi" w:hAnsiTheme="minorHAnsi" w:cstheme="minorHAnsi"/>
          <w:color w:val="212121"/>
        </w:rPr>
        <w:t>and</w:t>
      </w:r>
      <w:proofErr w:type="spellEnd"/>
      <w:r w:rsidRPr="00980742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980742">
        <w:rPr>
          <w:rFonts w:asciiTheme="minorHAnsi" w:hAnsiTheme="minorHAnsi" w:cstheme="minorHAnsi"/>
          <w:color w:val="212121"/>
        </w:rPr>
        <w:t>the</w:t>
      </w:r>
      <w:proofErr w:type="spellEnd"/>
      <w:r w:rsidRPr="00980742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980742">
        <w:rPr>
          <w:rFonts w:asciiTheme="minorHAnsi" w:hAnsiTheme="minorHAnsi" w:cstheme="minorHAnsi"/>
          <w:color w:val="212121"/>
        </w:rPr>
        <w:t>Gonarezhou</w:t>
      </w:r>
      <w:proofErr w:type="spellEnd"/>
      <w:r w:rsidRPr="00980742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980742">
        <w:rPr>
          <w:rFonts w:asciiTheme="minorHAnsi" w:hAnsiTheme="minorHAnsi" w:cstheme="minorHAnsi"/>
          <w:color w:val="212121"/>
        </w:rPr>
        <w:t>Transfrontier</w:t>
      </w:r>
      <w:proofErr w:type="spellEnd"/>
      <w:r w:rsidRPr="00980742">
        <w:rPr>
          <w:rFonts w:asciiTheme="minorHAnsi" w:hAnsiTheme="minorHAnsi" w:cstheme="minorHAnsi"/>
          <w:color w:val="212121"/>
        </w:rPr>
        <w:t xml:space="preserve"> Park in </w:t>
      </w:r>
      <w:proofErr w:type="spellStart"/>
      <w:r w:rsidRPr="00980742">
        <w:rPr>
          <w:rFonts w:asciiTheme="minorHAnsi" w:hAnsiTheme="minorHAnsi" w:cstheme="minorHAnsi"/>
          <w:color w:val="212121"/>
        </w:rPr>
        <w:t>the</w:t>
      </w:r>
      <w:proofErr w:type="spellEnd"/>
      <w:r w:rsidRPr="00980742">
        <w:rPr>
          <w:rFonts w:asciiTheme="minorHAnsi" w:hAnsiTheme="minorHAnsi" w:cstheme="minorHAnsi"/>
          <w:color w:val="212121"/>
        </w:rPr>
        <w:t xml:space="preserve"> South. Zimbabwe has a total </w:t>
      </w:r>
      <w:proofErr w:type="spellStart"/>
      <w:r w:rsidRPr="00980742">
        <w:rPr>
          <w:rFonts w:asciiTheme="minorHAnsi" w:hAnsiTheme="minorHAnsi" w:cstheme="minorHAnsi"/>
          <w:color w:val="212121"/>
        </w:rPr>
        <w:t>land</w:t>
      </w:r>
      <w:proofErr w:type="spellEnd"/>
      <w:r w:rsidRPr="00980742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980742">
        <w:rPr>
          <w:rFonts w:asciiTheme="minorHAnsi" w:hAnsiTheme="minorHAnsi" w:cstheme="minorHAnsi"/>
          <w:color w:val="212121"/>
        </w:rPr>
        <w:t>area</w:t>
      </w:r>
      <w:proofErr w:type="spellEnd"/>
      <w:r w:rsidRPr="00980742">
        <w:rPr>
          <w:rFonts w:asciiTheme="minorHAnsi" w:hAnsiTheme="minorHAnsi" w:cstheme="minorHAnsi"/>
          <w:color w:val="212121"/>
        </w:rPr>
        <w:t xml:space="preserve"> of 390 000 </w:t>
      </w:r>
      <w:proofErr w:type="spellStart"/>
      <w:r w:rsidRPr="00980742">
        <w:rPr>
          <w:rFonts w:asciiTheme="minorHAnsi" w:hAnsiTheme="minorHAnsi" w:cstheme="minorHAnsi"/>
          <w:color w:val="212121"/>
        </w:rPr>
        <w:t>square</w:t>
      </w:r>
      <w:proofErr w:type="spellEnd"/>
      <w:r w:rsidRPr="00980742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980742">
        <w:rPr>
          <w:rFonts w:asciiTheme="minorHAnsi" w:hAnsiTheme="minorHAnsi" w:cstheme="minorHAnsi"/>
          <w:color w:val="212121"/>
        </w:rPr>
        <w:t>kilometres</w:t>
      </w:r>
      <w:proofErr w:type="spellEnd"/>
      <w:r w:rsidRPr="00980742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980742">
        <w:rPr>
          <w:rFonts w:asciiTheme="minorHAnsi" w:hAnsiTheme="minorHAnsi" w:cstheme="minorHAnsi"/>
          <w:color w:val="212121"/>
        </w:rPr>
        <w:t>and</w:t>
      </w:r>
      <w:proofErr w:type="spellEnd"/>
      <w:r w:rsidRPr="00980742">
        <w:rPr>
          <w:rFonts w:asciiTheme="minorHAnsi" w:hAnsiTheme="minorHAnsi" w:cstheme="minorHAnsi"/>
          <w:color w:val="212121"/>
        </w:rPr>
        <w:t xml:space="preserve"> a </w:t>
      </w:r>
      <w:proofErr w:type="spellStart"/>
      <w:r w:rsidRPr="00980742">
        <w:rPr>
          <w:rFonts w:asciiTheme="minorHAnsi" w:hAnsiTheme="minorHAnsi" w:cstheme="minorHAnsi"/>
          <w:color w:val="212121"/>
        </w:rPr>
        <w:t>well</w:t>
      </w:r>
      <w:proofErr w:type="spellEnd"/>
      <w:r w:rsidRPr="00980742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980742">
        <w:rPr>
          <w:rFonts w:asciiTheme="minorHAnsi" w:hAnsiTheme="minorHAnsi" w:cstheme="minorHAnsi"/>
          <w:color w:val="212121"/>
        </w:rPr>
        <w:t>educated</w:t>
      </w:r>
      <w:proofErr w:type="spellEnd"/>
      <w:r w:rsidRPr="00980742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980742">
        <w:rPr>
          <w:rFonts w:asciiTheme="minorHAnsi" w:hAnsiTheme="minorHAnsi" w:cstheme="minorHAnsi"/>
          <w:color w:val="212121"/>
        </w:rPr>
        <w:t>population</w:t>
      </w:r>
      <w:proofErr w:type="spellEnd"/>
      <w:r w:rsidRPr="00980742">
        <w:rPr>
          <w:rFonts w:asciiTheme="minorHAnsi" w:hAnsiTheme="minorHAnsi" w:cstheme="minorHAnsi"/>
          <w:color w:val="212121"/>
        </w:rPr>
        <w:t xml:space="preserve"> of </w:t>
      </w:r>
      <w:proofErr w:type="spellStart"/>
      <w:r w:rsidRPr="00980742">
        <w:rPr>
          <w:rFonts w:asciiTheme="minorHAnsi" w:hAnsiTheme="minorHAnsi" w:cstheme="minorHAnsi"/>
          <w:color w:val="212121"/>
        </w:rPr>
        <w:t>around</w:t>
      </w:r>
      <w:proofErr w:type="spellEnd"/>
      <w:r w:rsidRPr="00980742">
        <w:rPr>
          <w:rFonts w:asciiTheme="minorHAnsi" w:hAnsiTheme="minorHAnsi" w:cstheme="minorHAnsi"/>
          <w:color w:val="212121"/>
        </w:rPr>
        <w:t xml:space="preserve"> 14 </w:t>
      </w:r>
      <w:proofErr w:type="spellStart"/>
      <w:r w:rsidRPr="00980742">
        <w:rPr>
          <w:rFonts w:asciiTheme="minorHAnsi" w:hAnsiTheme="minorHAnsi" w:cstheme="minorHAnsi"/>
          <w:color w:val="212121"/>
        </w:rPr>
        <w:t>million</w:t>
      </w:r>
      <w:proofErr w:type="spellEnd"/>
      <w:r w:rsidRPr="00980742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980742">
        <w:rPr>
          <w:rFonts w:asciiTheme="minorHAnsi" w:hAnsiTheme="minorHAnsi" w:cstheme="minorHAnsi"/>
          <w:color w:val="212121"/>
        </w:rPr>
        <w:t>people</w:t>
      </w:r>
      <w:proofErr w:type="spellEnd"/>
      <w:r w:rsidRPr="00980742">
        <w:rPr>
          <w:rFonts w:asciiTheme="minorHAnsi" w:hAnsiTheme="minorHAnsi" w:cstheme="minorHAnsi"/>
          <w:color w:val="212121"/>
        </w:rPr>
        <w:t>.</w:t>
      </w:r>
    </w:p>
    <w:p w:rsidR="00980742" w:rsidRPr="00980742" w:rsidRDefault="00980742" w:rsidP="00980742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Theme="minorHAnsi" w:hAnsiTheme="minorHAnsi" w:cstheme="minorHAnsi"/>
        </w:rPr>
      </w:pPr>
      <w:proofErr w:type="spellStart"/>
      <w:r w:rsidRPr="00980742">
        <w:rPr>
          <w:rFonts w:asciiTheme="minorHAnsi" w:hAnsiTheme="minorHAnsi" w:cstheme="minorHAnsi"/>
          <w:color w:val="212121"/>
        </w:rPr>
        <w:t>Our</w:t>
      </w:r>
      <w:proofErr w:type="spellEnd"/>
      <w:r w:rsidRPr="00980742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980742">
        <w:rPr>
          <w:rFonts w:asciiTheme="minorHAnsi" w:hAnsiTheme="minorHAnsi" w:cstheme="minorHAnsi"/>
          <w:color w:val="212121"/>
        </w:rPr>
        <w:t>country</w:t>
      </w:r>
      <w:proofErr w:type="spellEnd"/>
      <w:r w:rsidRPr="00980742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economic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development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continues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to</w:t>
      </w:r>
      <w:proofErr w:type="spellEnd"/>
      <w:r w:rsidRPr="00980742">
        <w:rPr>
          <w:rFonts w:asciiTheme="minorHAnsi" w:hAnsiTheme="minorHAnsi" w:cstheme="minorHAnsi"/>
        </w:rPr>
        <w:t xml:space="preserve"> be </w:t>
      </w:r>
      <w:proofErr w:type="spellStart"/>
      <w:r w:rsidRPr="00980742">
        <w:rPr>
          <w:rFonts w:asciiTheme="minorHAnsi" w:hAnsiTheme="minorHAnsi" w:cstheme="minorHAnsi"/>
        </w:rPr>
        <w:t>hampered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by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price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and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exchange</w:t>
      </w:r>
      <w:proofErr w:type="spellEnd"/>
      <w:r w:rsidRPr="00980742">
        <w:rPr>
          <w:rFonts w:asciiTheme="minorHAnsi" w:hAnsiTheme="minorHAnsi" w:cstheme="minorHAnsi"/>
        </w:rPr>
        <w:t xml:space="preserve"> rate </w:t>
      </w:r>
      <w:proofErr w:type="spellStart"/>
      <w:proofErr w:type="gramStart"/>
      <w:r w:rsidRPr="00980742">
        <w:rPr>
          <w:rFonts w:asciiTheme="minorHAnsi" w:hAnsiTheme="minorHAnsi" w:cstheme="minorHAnsi"/>
        </w:rPr>
        <w:t>instability</w:t>
      </w:r>
      <w:proofErr w:type="spellEnd"/>
      <w:r w:rsidRPr="00980742">
        <w:rPr>
          <w:rFonts w:asciiTheme="minorHAnsi" w:hAnsiTheme="minorHAnsi" w:cstheme="minorHAnsi"/>
        </w:rPr>
        <w:t xml:space="preserve">  </w:t>
      </w:r>
      <w:proofErr w:type="spellStart"/>
      <w:r w:rsidRPr="00980742">
        <w:rPr>
          <w:rFonts w:asciiTheme="minorHAnsi" w:hAnsiTheme="minorHAnsi" w:cstheme="minorHAnsi"/>
        </w:rPr>
        <w:t>the</w:t>
      </w:r>
      <w:proofErr w:type="spellEnd"/>
      <w:proofErr w:type="gram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misallocation</w:t>
      </w:r>
      <w:proofErr w:type="spellEnd"/>
      <w:r w:rsidRPr="00980742">
        <w:rPr>
          <w:rFonts w:asciiTheme="minorHAnsi" w:hAnsiTheme="minorHAnsi" w:cstheme="minorHAnsi"/>
        </w:rPr>
        <w:t xml:space="preserve"> of </w:t>
      </w:r>
      <w:proofErr w:type="spellStart"/>
      <w:r w:rsidRPr="00980742">
        <w:rPr>
          <w:rFonts w:asciiTheme="minorHAnsi" w:hAnsiTheme="minorHAnsi" w:cstheme="minorHAnsi"/>
        </w:rPr>
        <w:t>productive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resources</w:t>
      </w:r>
      <w:proofErr w:type="spellEnd"/>
      <w:r w:rsidRPr="00980742">
        <w:rPr>
          <w:rFonts w:asciiTheme="minorHAnsi" w:hAnsiTheme="minorHAnsi" w:cstheme="minorHAnsi"/>
        </w:rPr>
        <w:t xml:space="preserve">, </w:t>
      </w:r>
      <w:proofErr w:type="spellStart"/>
      <w:r w:rsidRPr="00980742">
        <w:rPr>
          <w:rFonts w:asciiTheme="minorHAnsi" w:hAnsiTheme="minorHAnsi" w:cstheme="minorHAnsi"/>
        </w:rPr>
        <w:t>low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investment</w:t>
      </w:r>
      <w:proofErr w:type="spellEnd"/>
      <w:r w:rsidRPr="00980742">
        <w:rPr>
          <w:rFonts w:asciiTheme="minorHAnsi" w:hAnsiTheme="minorHAnsi" w:cstheme="minorHAnsi"/>
        </w:rPr>
        <w:t xml:space="preserve">, </w:t>
      </w:r>
      <w:proofErr w:type="spellStart"/>
      <w:r w:rsidRPr="00980742">
        <w:rPr>
          <w:rFonts w:asciiTheme="minorHAnsi" w:hAnsiTheme="minorHAnsi" w:cstheme="minorHAnsi"/>
        </w:rPr>
        <w:t>and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limited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structural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transformation</w:t>
      </w:r>
      <w:proofErr w:type="spellEnd"/>
      <w:r w:rsidRPr="00980742">
        <w:rPr>
          <w:rFonts w:asciiTheme="minorHAnsi" w:hAnsiTheme="minorHAnsi" w:cstheme="minorHAnsi"/>
        </w:rPr>
        <w:t xml:space="preserve">. </w:t>
      </w:r>
      <w:proofErr w:type="spellStart"/>
      <w:r w:rsidRPr="00980742">
        <w:rPr>
          <w:rFonts w:asciiTheme="minorHAnsi" w:hAnsiTheme="minorHAnsi" w:cstheme="minorHAnsi"/>
        </w:rPr>
        <w:t>High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inflation</w:t>
      </w:r>
      <w:proofErr w:type="spellEnd"/>
      <w:r w:rsidRPr="00980742">
        <w:rPr>
          <w:rFonts w:asciiTheme="minorHAnsi" w:hAnsiTheme="minorHAnsi" w:cstheme="minorHAnsi"/>
        </w:rPr>
        <w:t xml:space="preserve">, </w:t>
      </w:r>
      <w:proofErr w:type="spellStart"/>
      <w:r w:rsidRPr="00980742">
        <w:rPr>
          <w:rFonts w:asciiTheme="minorHAnsi" w:hAnsiTheme="minorHAnsi" w:cstheme="minorHAnsi"/>
        </w:rPr>
        <w:t>multiple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exchange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rates</w:t>
      </w:r>
      <w:proofErr w:type="spellEnd"/>
      <w:r w:rsidRPr="00980742">
        <w:rPr>
          <w:rFonts w:asciiTheme="minorHAnsi" w:hAnsiTheme="minorHAnsi" w:cstheme="minorHAnsi"/>
        </w:rPr>
        <w:t xml:space="preserve">, </w:t>
      </w:r>
      <w:proofErr w:type="spellStart"/>
      <w:r w:rsidRPr="00980742">
        <w:rPr>
          <w:rFonts w:asciiTheme="minorHAnsi" w:hAnsiTheme="minorHAnsi" w:cstheme="minorHAnsi"/>
        </w:rPr>
        <w:t>unsustainable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debt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levels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and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the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ineffective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control</w:t>
      </w:r>
      <w:proofErr w:type="spellEnd"/>
      <w:r w:rsidRPr="00980742">
        <w:rPr>
          <w:rFonts w:asciiTheme="minorHAnsi" w:hAnsiTheme="minorHAnsi" w:cstheme="minorHAnsi"/>
        </w:rPr>
        <w:t xml:space="preserve"> of </w:t>
      </w:r>
      <w:proofErr w:type="spellStart"/>
      <w:r w:rsidRPr="00980742">
        <w:rPr>
          <w:rFonts w:asciiTheme="minorHAnsi" w:hAnsiTheme="minorHAnsi" w:cstheme="minorHAnsi"/>
        </w:rPr>
        <w:t>public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spending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have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increased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the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cost</w:t>
      </w:r>
      <w:proofErr w:type="spellEnd"/>
      <w:r w:rsidRPr="00980742">
        <w:rPr>
          <w:rFonts w:asciiTheme="minorHAnsi" w:hAnsiTheme="minorHAnsi" w:cstheme="minorHAnsi"/>
        </w:rPr>
        <w:t xml:space="preserve"> of </w:t>
      </w:r>
      <w:proofErr w:type="spellStart"/>
      <w:r w:rsidRPr="00980742">
        <w:rPr>
          <w:rFonts w:asciiTheme="minorHAnsi" w:hAnsiTheme="minorHAnsi" w:cstheme="minorHAnsi"/>
        </w:rPr>
        <w:t>production</w:t>
      </w:r>
      <w:proofErr w:type="spellEnd"/>
      <w:r w:rsidRPr="00980742">
        <w:rPr>
          <w:rFonts w:asciiTheme="minorHAnsi" w:hAnsiTheme="minorHAnsi" w:cstheme="minorHAnsi"/>
        </w:rPr>
        <w:t xml:space="preserve">, </w:t>
      </w:r>
      <w:proofErr w:type="spellStart"/>
      <w:r w:rsidRPr="00980742">
        <w:rPr>
          <w:rFonts w:asciiTheme="minorHAnsi" w:hAnsiTheme="minorHAnsi" w:cstheme="minorHAnsi"/>
        </w:rPr>
        <w:t>reduced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incentives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for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productivity</w:t>
      </w:r>
      <w:proofErr w:type="spellEnd"/>
      <w:r w:rsidRPr="00980742">
        <w:rPr>
          <w:rFonts w:asciiTheme="minorHAnsi" w:hAnsiTheme="minorHAnsi" w:cstheme="minorHAnsi"/>
        </w:rPr>
        <w:t>-</w:t>
      </w:r>
      <w:proofErr w:type="spellStart"/>
      <w:r w:rsidRPr="00980742">
        <w:rPr>
          <w:rFonts w:asciiTheme="minorHAnsi" w:hAnsiTheme="minorHAnsi" w:cstheme="minorHAnsi"/>
        </w:rPr>
        <w:t>enhancing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investment</w:t>
      </w:r>
      <w:proofErr w:type="spellEnd"/>
      <w:r w:rsidRPr="00980742">
        <w:rPr>
          <w:rFonts w:asciiTheme="minorHAnsi" w:hAnsiTheme="minorHAnsi" w:cstheme="minorHAnsi"/>
        </w:rPr>
        <w:t xml:space="preserve">, </w:t>
      </w:r>
      <w:proofErr w:type="spellStart"/>
      <w:r w:rsidRPr="00980742">
        <w:rPr>
          <w:rFonts w:asciiTheme="minorHAnsi" w:hAnsiTheme="minorHAnsi" w:cstheme="minorHAnsi"/>
        </w:rPr>
        <w:t>and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encouraged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informality</w:t>
      </w:r>
      <w:proofErr w:type="spellEnd"/>
      <w:r w:rsidRPr="00980742">
        <w:rPr>
          <w:rFonts w:asciiTheme="minorHAnsi" w:hAnsiTheme="minorHAnsi" w:cstheme="minorHAnsi"/>
        </w:rPr>
        <w:t>.</w:t>
      </w:r>
    </w:p>
    <w:p w:rsidR="00980742" w:rsidRPr="00980742" w:rsidRDefault="00980742" w:rsidP="00980742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Theme="minorHAnsi" w:hAnsiTheme="minorHAnsi" w:cstheme="minorHAnsi"/>
        </w:rPr>
      </w:pPr>
      <w:proofErr w:type="spellStart"/>
      <w:r w:rsidRPr="00980742">
        <w:rPr>
          <w:rFonts w:asciiTheme="minorHAnsi" w:hAnsiTheme="minorHAnsi" w:cstheme="minorHAnsi"/>
        </w:rPr>
        <w:t>Trade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integration</w:t>
      </w:r>
      <w:proofErr w:type="spellEnd"/>
      <w:r w:rsidRPr="00980742">
        <w:rPr>
          <w:rFonts w:asciiTheme="minorHAnsi" w:hAnsiTheme="minorHAnsi" w:cstheme="minorHAnsi"/>
        </w:rPr>
        <w:t xml:space="preserve"> has </w:t>
      </w:r>
      <w:proofErr w:type="spellStart"/>
      <w:r w:rsidRPr="00980742">
        <w:rPr>
          <w:rFonts w:asciiTheme="minorHAnsi" w:hAnsiTheme="minorHAnsi" w:cstheme="minorHAnsi"/>
        </w:rPr>
        <w:t>declined</w:t>
      </w:r>
      <w:proofErr w:type="spellEnd"/>
      <w:r w:rsidRPr="00980742">
        <w:rPr>
          <w:rFonts w:asciiTheme="minorHAnsi" w:hAnsiTheme="minorHAnsi" w:cstheme="minorHAnsi"/>
        </w:rPr>
        <w:t xml:space="preserve">, </w:t>
      </w:r>
      <w:proofErr w:type="spellStart"/>
      <w:r w:rsidRPr="00980742">
        <w:rPr>
          <w:rFonts w:asciiTheme="minorHAnsi" w:hAnsiTheme="minorHAnsi" w:cstheme="minorHAnsi"/>
        </w:rPr>
        <w:t>and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foreign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direct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investment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remains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low</w:t>
      </w:r>
      <w:proofErr w:type="spellEnd"/>
      <w:r w:rsidRPr="00980742">
        <w:rPr>
          <w:rFonts w:asciiTheme="minorHAnsi" w:hAnsiTheme="minorHAnsi" w:cstheme="minorHAnsi"/>
        </w:rPr>
        <w:t xml:space="preserve">, </w:t>
      </w:r>
      <w:proofErr w:type="spellStart"/>
      <w:r w:rsidRPr="00980742">
        <w:rPr>
          <w:rFonts w:asciiTheme="minorHAnsi" w:hAnsiTheme="minorHAnsi" w:cstheme="minorHAnsi"/>
        </w:rPr>
        <w:t>limiting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the</w:t>
      </w:r>
      <w:proofErr w:type="spellEnd"/>
      <w:r w:rsidRPr="00980742">
        <w:rPr>
          <w:rFonts w:asciiTheme="minorHAnsi" w:hAnsiTheme="minorHAnsi" w:cstheme="minorHAnsi"/>
        </w:rPr>
        <w:t xml:space="preserve"> transfer of </w:t>
      </w:r>
      <w:proofErr w:type="spellStart"/>
      <w:r w:rsidRPr="00980742">
        <w:rPr>
          <w:rFonts w:asciiTheme="minorHAnsi" w:hAnsiTheme="minorHAnsi" w:cstheme="minorHAnsi"/>
        </w:rPr>
        <w:t>new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technologies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and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investment</w:t>
      </w:r>
      <w:proofErr w:type="spellEnd"/>
      <w:r w:rsidRPr="00980742">
        <w:rPr>
          <w:rFonts w:asciiTheme="minorHAnsi" w:hAnsiTheme="minorHAnsi" w:cstheme="minorHAnsi"/>
        </w:rPr>
        <w:t xml:space="preserve"> in </w:t>
      </w:r>
      <w:proofErr w:type="spellStart"/>
      <w:r w:rsidRPr="00980742">
        <w:rPr>
          <w:rFonts w:asciiTheme="minorHAnsi" w:hAnsiTheme="minorHAnsi" w:cstheme="minorHAnsi"/>
        </w:rPr>
        <w:t>modernizing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the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economy</w:t>
      </w:r>
      <w:proofErr w:type="spellEnd"/>
      <w:r w:rsidRPr="00980742">
        <w:rPr>
          <w:rFonts w:asciiTheme="minorHAnsi" w:hAnsiTheme="minorHAnsi" w:cstheme="minorHAnsi"/>
        </w:rPr>
        <w:t xml:space="preserve">. </w:t>
      </w:r>
      <w:proofErr w:type="spellStart"/>
      <w:r w:rsidRPr="00980742">
        <w:rPr>
          <w:rFonts w:asciiTheme="minorHAnsi" w:hAnsiTheme="minorHAnsi" w:cstheme="minorHAnsi"/>
        </w:rPr>
        <w:t>Unsustainable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debt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levels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and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longstanding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arrears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to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international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financial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institution</w:t>
      </w:r>
      <w:proofErr w:type="spellEnd"/>
      <w:r w:rsidRPr="00980742">
        <w:rPr>
          <w:rFonts w:asciiTheme="minorHAnsi" w:hAnsiTheme="minorHAnsi" w:cstheme="minorHAnsi"/>
        </w:rPr>
        <w:t xml:space="preserve">. </w:t>
      </w:r>
      <w:proofErr w:type="spellStart"/>
      <w:r w:rsidRPr="00980742">
        <w:rPr>
          <w:rFonts w:asciiTheme="minorHAnsi" w:hAnsiTheme="minorHAnsi" w:cstheme="minorHAnsi"/>
        </w:rPr>
        <w:t>Output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fell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because</w:t>
      </w:r>
      <w:proofErr w:type="spellEnd"/>
      <w:r w:rsidRPr="00980742">
        <w:rPr>
          <w:rFonts w:asciiTheme="minorHAnsi" w:hAnsiTheme="minorHAnsi" w:cstheme="minorHAnsi"/>
        </w:rPr>
        <w:t xml:space="preserve"> of </w:t>
      </w:r>
      <w:proofErr w:type="spellStart"/>
      <w:r w:rsidRPr="00980742">
        <w:rPr>
          <w:rFonts w:asciiTheme="minorHAnsi" w:hAnsiTheme="minorHAnsi" w:cstheme="minorHAnsi"/>
        </w:rPr>
        <w:t>economic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instability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and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the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removal</w:t>
      </w:r>
      <w:proofErr w:type="spellEnd"/>
      <w:r w:rsidRPr="00980742">
        <w:rPr>
          <w:rFonts w:asciiTheme="minorHAnsi" w:hAnsiTheme="minorHAnsi" w:cstheme="minorHAnsi"/>
        </w:rPr>
        <w:t xml:space="preserve"> of </w:t>
      </w:r>
      <w:proofErr w:type="spellStart"/>
      <w:r w:rsidRPr="00980742">
        <w:rPr>
          <w:rFonts w:asciiTheme="minorHAnsi" w:hAnsiTheme="minorHAnsi" w:cstheme="minorHAnsi"/>
        </w:rPr>
        <w:t>subsidies</w:t>
      </w:r>
      <w:proofErr w:type="spellEnd"/>
      <w:r w:rsidRPr="00980742">
        <w:rPr>
          <w:rFonts w:asciiTheme="minorHAnsi" w:hAnsiTheme="minorHAnsi" w:cstheme="minorHAnsi"/>
        </w:rPr>
        <w:t xml:space="preserve"> on </w:t>
      </w:r>
      <w:proofErr w:type="spellStart"/>
      <w:r w:rsidRPr="00980742">
        <w:rPr>
          <w:rFonts w:asciiTheme="minorHAnsi" w:hAnsiTheme="minorHAnsi" w:cstheme="minorHAnsi"/>
        </w:rPr>
        <w:t>maize</w:t>
      </w:r>
      <w:proofErr w:type="spellEnd"/>
      <w:r w:rsidRPr="00980742">
        <w:rPr>
          <w:rFonts w:asciiTheme="minorHAnsi" w:hAnsiTheme="minorHAnsi" w:cstheme="minorHAnsi"/>
        </w:rPr>
        <w:t xml:space="preserve"> meal, </w:t>
      </w:r>
      <w:proofErr w:type="spellStart"/>
      <w:r w:rsidRPr="00980742">
        <w:rPr>
          <w:rFonts w:asciiTheme="minorHAnsi" w:hAnsiTheme="minorHAnsi" w:cstheme="minorHAnsi"/>
        </w:rPr>
        <w:t>fuel</w:t>
      </w:r>
      <w:proofErr w:type="spellEnd"/>
      <w:r w:rsidRPr="00980742">
        <w:rPr>
          <w:rFonts w:asciiTheme="minorHAnsi" w:hAnsiTheme="minorHAnsi" w:cstheme="minorHAnsi"/>
        </w:rPr>
        <w:t xml:space="preserve">, </w:t>
      </w:r>
      <w:proofErr w:type="spellStart"/>
      <w:r w:rsidRPr="00980742">
        <w:rPr>
          <w:rFonts w:asciiTheme="minorHAnsi" w:hAnsiTheme="minorHAnsi" w:cstheme="minorHAnsi"/>
        </w:rPr>
        <w:t>and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electricity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prices</w:t>
      </w:r>
      <w:proofErr w:type="spellEnd"/>
      <w:r w:rsidRPr="00980742">
        <w:rPr>
          <w:rFonts w:asciiTheme="minorHAnsi" w:hAnsiTheme="minorHAnsi" w:cstheme="minorHAnsi"/>
        </w:rPr>
        <w:t>. </w:t>
      </w:r>
      <w:proofErr w:type="spellStart"/>
      <w:r w:rsidRPr="00980742">
        <w:rPr>
          <w:rFonts w:asciiTheme="minorHAnsi" w:hAnsiTheme="minorHAnsi" w:cstheme="minorHAnsi"/>
        </w:rPr>
        <w:t>Modest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economic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recovery</w:t>
      </w:r>
      <w:proofErr w:type="spellEnd"/>
      <w:r w:rsidRPr="00980742">
        <w:rPr>
          <w:rFonts w:asciiTheme="minorHAnsi" w:hAnsiTheme="minorHAnsi" w:cstheme="minorHAnsi"/>
        </w:rPr>
        <w:t xml:space="preserve"> is </w:t>
      </w:r>
      <w:proofErr w:type="spellStart"/>
      <w:r w:rsidRPr="00980742">
        <w:rPr>
          <w:rFonts w:asciiTheme="minorHAnsi" w:hAnsiTheme="minorHAnsi" w:cstheme="minorHAnsi"/>
        </w:rPr>
        <w:t>projected</w:t>
      </w:r>
      <w:proofErr w:type="spellEnd"/>
      <w:r w:rsidRPr="00980742">
        <w:rPr>
          <w:rFonts w:asciiTheme="minorHAnsi" w:hAnsiTheme="minorHAnsi" w:cstheme="minorHAnsi"/>
        </w:rPr>
        <w:t xml:space="preserve">, </w:t>
      </w:r>
      <w:proofErr w:type="spellStart"/>
      <w:r w:rsidRPr="00980742">
        <w:rPr>
          <w:rFonts w:asciiTheme="minorHAnsi" w:hAnsiTheme="minorHAnsi" w:cstheme="minorHAnsi"/>
        </w:rPr>
        <w:t>if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effective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measures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are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taken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to</w:t>
      </w:r>
      <w:proofErr w:type="spellEnd"/>
      <w:r w:rsidRPr="00980742">
        <w:rPr>
          <w:rFonts w:asciiTheme="minorHAnsi" w:hAnsiTheme="minorHAnsi" w:cstheme="minorHAnsi"/>
        </w:rPr>
        <w:t xml:space="preserve"> stabilize </w:t>
      </w:r>
      <w:proofErr w:type="spellStart"/>
      <w:r w:rsidRPr="00980742">
        <w:rPr>
          <w:rFonts w:asciiTheme="minorHAnsi" w:hAnsiTheme="minorHAnsi" w:cstheme="minorHAnsi"/>
        </w:rPr>
        <w:t>foreign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exchange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and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avoid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excessive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money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980742">
        <w:rPr>
          <w:rFonts w:asciiTheme="minorHAnsi" w:hAnsiTheme="minorHAnsi" w:cstheme="minorHAnsi"/>
        </w:rPr>
        <w:t>creation</w:t>
      </w:r>
      <w:proofErr w:type="spellEnd"/>
      <w:r w:rsidRPr="00980742">
        <w:rPr>
          <w:rFonts w:asciiTheme="minorHAnsi" w:hAnsiTheme="minorHAnsi" w:cstheme="minorHAnsi"/>
        </w:rPr>
        <w:t>.</w:t>
      </w:r>
      <w:proofErr w:type="spellStart"/>
      <w:r w:rsidRPr="00980742">
        <w:rPr>
          <w:rFonts w:asciiTheme="minorHAnsi" w:hAnsiTheme="minorHAnsi" w:cstheme="minorHAnsi"/>
        </w:rPr>
        <w:t>Rising</w:t>
      </w:r>
      <w:proofErr w:type="spellEnd"/>
      <w:proofErr w:type="gram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inflation</w:t>
      </w:r>
      <w:proofErr w:type="spellEnd"/>
      <w:r w:rsidRPr="00980742">
        <w:rPr>
          <w:rFonts w:asciiTheme="minorHAnsi" w:hAnsiTheme="minorHAnsi" w:cstheme="minorHAnsi"/>
        </w:rPr>
        <w:t xml:space="preserve">, </w:t>
      </w:r>
      <w:proofErr w:type="spellStart"/>
      <w:r w:rsidRPr="00980742">
        <w:rPr>
          <w:rFonts w:asciiTheme="minorHAnsi" w:hAnsiTheme="minorHAnsi" w:cstheme="minorHAnsi"/>
        </w:rPr>
        <w:t>the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depreciation</w:t>
      </w:r>
      <w:proofErr w:type="spellEnd"/>
      <w:r w:rsidRPr="00980742">
        <w:rPr>
          <w:rFonts w:asciiTheme="minorHAnsi" w:hAnsiTheme="minorHAnsi" w:cstheme="minorHAnsi"/>
        </w:rPr>
        <w:t xml:space="preserve"> of </w:t>
      </w:r>
      <w:proofErr w:type="spellStart"/>
      <w:r w:rsidRPr="00980742">
        <w:rPr>
          <w:rFonts w:asciiTheme="minorHAnsi" w:hAnsiTheme="minorHAnsi" w:cstheme="minorHAnsi"/>
        </w:rPr>
        <w:t>the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local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currency</w:t>
      </w:r>
      <w:proofErr w:type="spellEnd"/>
      <w:r w:rsidRPr="00980742">
        <w:rPr>
          <w:rFonts w:asciiTheme="minorHAnsi" w:hAnsiTheme="minorHAnsi" w:cstheme="minorHAnsi"/>
        </w:rPr>
        <w:t xml:space="preserve">, </w:t>
      </w:r>
      <w:proofErr w:type="spellStart"/>
      <w:r w:rsidRPr="00980742">
        <w:rPr>
          <w:rFonts w:asciiTheme="minorHAnsi" w:hAnsiTheme="minorHAnsi" w:cstheme="minorHAnsi"/>
        </w:rPr>
        <w:t>and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higher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interest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rates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have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dampened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consumption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and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investment</w:t>
      </w:r>
      <w:proofErr w:type="spellEnd"/>
      <w:r w:rsidRPr="00980742">
        <w:rPr>
          <w:rFonts w:asciiTheme="minorHAnsi" w:hAnsiTheme="minorHAnsi" w:cstheme="minorHAnsi"/>
        </w:rPr>
        <w:t xml:space="preserve">. </w:t>
      </w:r>
      <w:proofErr w:type="spellStart"/>
      <w:r w:rsidRPr="00980742">
        <w:rPr>
          <w:rFonts w:asciiTheme="minorHAnsi" w:hAnsiTheme="minorHAnsi" w:cstheme="minorHAnsi"/>
        </w:rPr>
        <w:t>Strong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remittance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inflows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mitigated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to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some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extent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the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adverse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impact</w:t>
      </w:r>
      <w:proofErr w:type="spellEnd"/>
      <w:r w:rsidRPr="00980742">
        <w:rPr>
          <w:rFonts w:asciiTheme="minorHAnsi" w:hAnsiTheme="minorHAnsi" w:cstheme="minorHAnsi"/>
        </w:rPr>
        <w:t xml:space="preserve"> on </w:t>
      </w:r>
      <w:proofErr w:type="spellStart"/>
      <w:r w:rsidRPr="00980742">
        <w:rPr>
          <w:rFonts w:asciiTheme="minorHAnsi" w:hAnsiTheme="minorHAnsi" w:cstheme="minorHAnsi"/>
        </w:rPr>
        <w:t>private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consumption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and</w:t>
      </w:r>
      <w:proofErr w:type="spellEnd"/>
      <w:r w:rsidRPr="00980742">
        <w:rPr>
          <w:rFonts w:asciiTheme="minorHAnsi" w:hAnsiTheme="minorHAnsi" w:cstheme="minorHAnsi"/>
        </w:rPr>
        <w:t xml:space="preserve">, </w:t>
      </w:r>
      <w:proofErr w:type="spellStart"/>
      <w:r w:rsidRPr="00980742">
        <w:rPr>
          <w:rFonts w:asciiTheme="minorHAnsi" w:hAnsiTheme="minorHAnsi" w:cstheme="minorHAnsi"/>
        </w:rPr>
        <w:t>together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with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higher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gold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exports</w:t>
      </w:r>
      <w:proofErr w:type="spellEnd"/>
      <w:r w:rsidRPr="00980742">
        <w:rPr>
          <w:rFonts w:asciiTheme="minorHAnsi" w:hAnsiTheme="minorHAnsi" w:cstheme="minorHAnsi"/>
        </w:rPr>
        <w:t xml:space="preserve">, </w:t>
      </w:r>
      <w:proofErr w:type="spellStart"/>
      <w:r w:rsidRPr="00980742">
        <w:rPr>
          <w:rFonts w:asciiTheme="minorHAnsi" w:hAnsiTheme="minorHAnsi" w:cstheme="minorHAnsi"/>
        </w:rPr>
        <w:t>have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kept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Zimbabwe’s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external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current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account</w:t>
      </w:r>
      <w:proofErr w:type="spellEnd"/>
      <w:r w:rsidRPr="00980742">
        <w:rPr>
          <w:rFonts w:asciiTheme="minorHAnsi" w:hAnsiTheme="minorHAnsi" w:cstheme="minorHAnsi"/>
        </w:rPr>
        <w:t xml:space="preserve"> in </w:t>
      </w:r>
      <w:proofErr w:type="spellStart"/>
      <w:r w:rsidRPr="00980742">
        <w:rPr>
          <w:rFonts w:asciiTheme="minorHAnsi" w:hAnsiTheme="minorHAnsi" w:cstheme="minorHAnsi"/>
        </w:rPr>
        <w:t>surplus</w:t>
      </w:r>
      <w:proofErr w:type="spellEnd"/>
      <w:r w:rsidRPr="00980742">
        <w:rPr>
          <w:rFonts w:asciiTheme="minorHAnsi" w:hAnsiTheme="minorHAnsi" w:cstheme="minorHAnsi"/>
        </w:rPr>
        <w:t xml:space="preserve">. </w:t>
      </w:r>
      <w:proofErr w:type="spellStart"/>
      <w:r w:rsidRPr="00980742">
        <w:rPr>
          <w:rFonts w:asciiTheme="minorHAnsi" w:hAnsiTheme="minorHAnsi" w:cstheme="minorHAnsi"/>
        </w:rPr>
        <w:t>Wage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pressures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and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demands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for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higher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spending</w:t>
      </w:r>
      <w:proofErr w:type="spellEnd"/>
      <w:r w:rsidRPr="00980742">
        <w:rPr>
          <w:rFonts w:asciiTheme="minorHAnsi" w:hAnsiTheme="minorHAnsi" w:cstheme="minorHAnsi"/>
        </w:rPr>
        <w:t xml:space="preserve"> on </w:t>
      </w:r>
      <w:proofErr w:type="spellStart"/>
      <w:r w:rsidRPr="00980742">
        <w:rPr>
          <w:rFonts w:asciiTheme="minorHAnsi" w:hAnsiTheme="minorHAnsi" w:cstheme="minorHAnsi"/>
        </w:rPr>
        <w:t>agriculture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remain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key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fiscal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risks</w:t>
      </w:r>
      <w:proofErr w:type="spellEnd"/>
      <w:r w:rsidRPr="00980742">
        <w:rPr>
          <w:rFonts w:asciiTheme="minorHAnsi" w:hAnsiTheme="minorHAnsi" w:cstheme="minorHAnsi"/>
        </w:rPr>
        <w:t xml:space="preserve">. </w:t>
      </w:r>
      <w:proofErr w:type="spellStart"/>
      <w:r w:rsidRPr="00980742">
        <w:rPr>
          <w:rFonts w:asciiTheme="minorHAnsi" w:hAnsiTheme="minorHAnsi" w:cstheme="minorHAnsi"/>
        </w:rPr>
        <w:t>The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poverty</w:t>
      </w:r>
      <w:proofErr w:type="spellEnd"/>
      <w:r w:rsidRPr="00980742">
        <w:rPr>
          <w:rFonts w:asciiTheme="minorHAnsi" w:hAnsiTheme="minorHAnsi" w:cstheme="minorHAnsi"/>
        </w:rPr>
        <w:t xml:space="preserve"> rate is </w:t>
      </w:r>
      <w:proofErr w:type="spellStart"/>
      <w:r w:rsidRPr="00980742">
        <w:rPr>
          <w:rFonts w:asciiTheme="minorHAnsi" w:hAnsiTheme="minorHAnsi" w:cstheme="minorHAnsi"/>
        </w:rPr>
        <w:t>expected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to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decline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modestly</w:t>
      </w:r>
      <w:proofErr w:type="spellEnd"/>
      <w:r w:rsidRPr="00980742">
        <w:rPr>
          <w:rFonts w:asciiTheme="minorHAnsi" w:hAnsiTheme="minorHAnsi" w:cstheme="minorHAnsi"/>
        </w:rPr>
        <w:t xml:space="preserve"> in </w:t>
      </w:r>
      <w:proofErr w:type="spellStart"/>
      <w:r w:rsidRPr="00980742">
        <w:rPr>
          <w:rFonts w:asciiTheme="minorHAnsi" w:hAnsiTheme="minorHAnsi" w:cstheme="minorHAnsi"/>
        </w:rPr>
        <w:t>the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medium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term</w:t>
      </w:r>
      <w:proofErr w:type="spellEnd"/>
      <w:r w:rsidRPr="00980742">
        <w:rPr>
          <w:rFonts w:asciiTheme="minorHAnsi" w:hAnsiTheme="minorHAnsi" w:cstheme="minorHAnsi"/>
        </w:rPr>
        <w:t xml:space="preserve">, but </w:t>
      </w:r>
      <w:proofErr w:type="spellStart"/>
      <w:r w:rsidRPr="00980742">
        <w:rPr>
          <w:rFonts w:asciiTheme="minorHAnsi" w:hAnsiTheme="minorHAnsi" w:cstheme="minorHAnsi"/>
        </w:rPr>
        <w:t>vulnerability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due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to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climate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shocks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and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inflationary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pressure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remains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high</w:t>
      </w:r>
      <w:proofErr w:type="spellEnd"/>
      <w:r w:rsidRPr="00980742">
        <w:rPr>
          <w:rFonts w:asciiTheme="minorHAnsi" w:hAnsiTheme="minorHAnsi" w:cstheme="minorHAnsi"/>
        </w:rPr>
        <w:t xml:space="preserve">. </w:t>
      </w:r>
      <w:proofErr w:type="spellStart"/>
      <w:r w:rsidRPr="00980742">
        <w:rPr>
          <w:rFonts w:asciiTheme="minorHAnsi" w:hAnsiTheme="minorHAnsi" w:cstheme="minorHAnsi"/>
        </w:rPr>
        <w:t>Shocks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to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agricultural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output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due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to</w:t>
      </w:r>
      <w:proofErr w:type="spellEnd"/>
      <w:r w:rsidRPr="00980742">
        <w:rPr>
          <w:rFonts w:asciiTheme="minorHAnsi" w:hAnsiTheme="minorHAnsi" w:cstheme="minorHAnsi"/>
        </w:rPr>
        <w:t xml:space="preserve"> a </w:t>
      </w:r>
      <w:proofErr w:type="spellStart"/>
      <w:r w:rsidRPr="00980742">
        <w:rPr>
          <w:rFonts w:asciiTheme="minorHAnsi" w:hAnsiTheme="minorHAnsi" w:cstheme="minorHAnsi"/>
        </w:rPr>
        <w:t>changing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and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more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unpredictable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climate</w:t>
      </w:r>
      <w:proofErr w:type="spellEnd"/>
      <w:r w:rsidRPr="00980742">
        <w:rPr>
          <w:rFonts w:asciiTheme="minorHAnsi" w:hAnsiTheme="minorHAnsi" w:cstheme="minorHAnsi"/>
        </w:rPr>
        <w:t xml:space="preserve">, </w:t>
      </w:r>
      <w:proofErr w:type="spellStart"/>
      <w:r w:rsidRPr="00980742">
        <w:rPr>
          <w:rFonts w:asciiTheme="minorHAnsi" w:hAnsiTheme="minorHAnsi" w:cstheme="minorHAnsi"/>
        </w:rPr>
        <w:t>and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economic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shocks</w:t>
      </w:r>
      <w:proofErr w:type="spellEnd"/>
      <w:r w:rsidRPr="00980742">
        <w:rPr>
          <w:rFonts w:asciiTheme="minorHAnsi" w:hAnsiTheme="minorHAnsi" w:cstheme="minorHAnsi"/>
        </w:rPr>
        <w:t xml:space="preserve">, </w:t>
      </w:r>
      <w:proofErr w:type="spellStart"/>
      <w:r w:rsidRPr="00980742">
        <w:rPr>
          <w:rFonts w:asciiTheme="minorHAnsi" w:hAnsiTheme="minorHAnsi" w:cstheme="minorHAnsi"/>
        </w:rPr>
        <w:t>such</w:t>
      </w:r>
      <w:proofErr w:type="spellEnd"/>
      <w:r w:rsidRPr="00980742">
        <w:rPr>
          <w:rFonts w:asciiTheme="minorHAnsi" w:hAnsiTheme="minorHAnsi" w:cstheme="minorHAnsi"/>
        </w:rPr>
        <w:t xml:space="preserve"> as </w:t>
      </w:r>
      <w:proofErr w:type="spellStart"/>
      <w:r w:rsidRPr="00980742">
        <w:rPr>
          <w:rFonts w:asciiTheme="minorHAnsi" w:hAnsiTheme="minorHAnsi" w:cstheme="minorHAnsi"/>
        </w:rPr>
        <w:t>inflation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and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supply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chain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disruptions</w:t>
      </w:r>
      <w:proofErr w:type="spellEnd"/>
      <w:r w:rsidRPr="00980742">
        <w:rPr>
          <w:rFonts w:asciiTheme="minorHAnsi" w:hAnsiTheme="minorHAnsi" w:cstheme="minorHAnsi"/>
        </w:rPr>
        <w:t xml:space="preserve">, </w:t>
      </w:r>
      <w:proofErr w:type="spellStart"/>
      <w:r w:rsidRPr="00980742">
        <w:rPr>
          <w:rFonts w:asciiTheme="minorHAnsi" w:hAnsiTheme="minorHAnsi" w:cstheme="minorHAnsi"/>
        </w:rPr>
        <w:t>will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continue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to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strain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household</w:t>
      </w:r>
      <w:proofErr w:type="spellEnd"/>
      <w:r w:rsidRPr="00980742">
        <w:rPr>
          <w:rFonts w:asciiTheme="minorHAnsi" w:hAnsiTheme="minorHAnsi" w:cstheme="minorHAnsi"/>
        </w:rPr>
        <w:t xml:space="preserve"> </w:t>
      </w:r>
      <w:proofErr w:type="spellStart"/>
      <w:r w:rsidRPr="00980742">
        <w:rPr>
          <w:rFonts w:asciiTheme="minorHAnsi" w:hAnsiTheme="minorHAnsi" w:cstheme="minorHAnsi"/>
        </w:rPr>
        <w:t>finances</w:t>
      </w:r>
      <w:proofErr w:type="spellEnd"/>
      <w:r w:rsidRPr="00980742">
        <w:rPr>
          <w:rFonts w:asciiTheme="minorHAnsi" w:hAnsiTheme="minorHAnsi" w:cstheme="minorHAnsi"/>
        </w:rPr>
        <w:t>.</w:t>
      </w:r>
    </w:p>
    <w:p w:rsidR="00980742" w:rsidRDefault="00980742" w:rsidP="00980742">
      <w:pPr>
        <w:tabs>
          <w:tab w:val="left" w:pos="910"/>
        </w:tabs>
        <w:rPr>
          <w:sz w:val="28"/>
          <w:szCs w:val="24"/>
        </w:rPr>
      </w:pPr>
    </w:p>
    <w:p w:rsidR="00980742" w:rsidRDefault="00980742" w:rsidP="00980742">
      <w:pPr>
        <w:tabs>
          <w:tab w:val="left" w:pos="910"/>
        </w:tabs>
        <w:rPr>
          <w:sz w:val="28"/>
          <w:szCs w:val="24"/>
        </w:rPr>
      </w:pPr>
    </w:p>
    <w:p w:rsidR="00980742" w:rsidRDefault="00980742" w:rsidP="00980742"/>
    <w:p w:rsidR="00980742" w:rsidRDefault="00980742" w:rsidP="00980742">
      <w:pPr>
        <w:tabs>
          <w:tab w:val="left" w:pos="910"/>
        </w:tabs>
      </w:pPr>
    </w:p>
    <w:p w:rsidR="00980742" w:rsidRPr="00980742" w:rsidRDefault="00980742" w:rsidP="00980742">
      <w:pPr>
        <w:tabs>
          <w:tab w:val="left" w:pos="910"/>
        </w:tabs>
        <w:rPr>
          <w:sz w:val="28"/>
          <w:szCs w:val="24"/>
        </w:rPr>
      </w:pPr>
    </w:p>
    <w:p w:rsidR="00980742" w:rsidRDefault="00980742" w:rsidP="00980742">
      <w:pPr>
        <w:tabs>
          <w:tab w:val="left" w:pos="910"/>
        </w:tabs>
      </w:pPr>
    </w:p>
    <w:p w:rsidR="00980742" w:rsidRDefault="00980742" w:rsidP="00980742">
      <w:pPr>
        <w:tabs>
          <w:tab w:val="left" w:pos="910"/>
        </w:tabs>
      </w:pPr>
    </w:p>
    <w:p w:rsidR="00980742" w:rsidRDefault="00980742" w:rsidP="00980742">
      <w:pPr>
        <w:tabs>
          <w:tab w:val="left" w:pos="910"/>
        </w:tabs>
      </w:pPr>
    </w:p>
    <w:p w:rsidR="00980742" w:rsidRDefault="00980742" w:rsidP="00980742">
      <w:pPr>
        <w:tabs>
          <w:tab w:val="left" w:pos="910"/>
        </w:tabs>
      </w:pPr>
    </w:p>
    <w:p w:rsidR="00980742" w:rsidRDefault="00980742" w:rsidP="00980742">
      <w:pPr>
        <w:tabs>
          <w:tab w:val="left" w:pos="910"/>
        </w:tabs>
      </w:pPr>
    </w:p>
    <w:p w:rsidR="00980742" w:rsidRPr="00980742" w:rsidRDefault="00980742" w:rsidP="00980742">
      <w:pPr>
        <w:tabs>
          <w:tab w:val="left" w:pos="910"/>
        </w:tabs>
      </w:pPr>
    </w:p>
    <w:sectPr w:rsidR="00980742" w:rsidRPr="00980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980742"/>
    <w:rsid w:val="00980742"/>
    <w:rsid w:val="00DA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80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07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8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1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2096</Characters>
  <Application>Microsoft Office Word</Application>
  <DocSecurity>0</DocSecurity>
  <Lines>17</Lines>
  <Paragraphs>4</Paragraphs>
  <ScaleCrop>false</ScaleCrop>
  <Company>HP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busra</dc:creator>
  <cp:lastModifiedBy>busra</cp:lastModifiedBy>
  <cp:revision>2</cp:revision>
  <dcterms:created xsi:type="dcterms:W3CDTF">2022-12-09T16:10:00Z</dcterms:created>
  <dcterms:modified xsi:type="dcterms:W3CDTF">2022-12-09T16:10:00Z</dcterms:modified>
</cp:coreProperties>
</file>