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77B6" w14:textId="5089D378" w:rsidR="00531160" w:rsidRPr="003A1669" w:rsidRDefault="00C4501C">
      <w:pPr>
        <w:rPr>
          <w:rFonts w:ascii="Times New Roman" w:hAnsi="Times New Roman" w:cs="Times New Roman"/>
          <w:sz w:val="24"/>
          <w:szCs w:val="24"/>
        </w:rPr>
      </w:pPr>
      <w:r w:rsidRPr="00C4501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C0985A" wp14:editId="4E47A3C4">
            <wp:simplePos x="0" y="0"/>
            <wp:positionH relativeFrom="margin">
              <wp:align>left</wp:align>
            </wp:positionH>
            <wp:positionV relativeFrom="paragraph">
              <wp:posOffset>523</wp:posOffset>
            </wp:positionV>
            <wp:extent cx="2572385" cy="1712595"/>
            <wp:effectExtent l="0" t="0" r="0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85" cy="171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rPr>
          <w:sz w:val="28"/>
          <w:szCs w:val="28"/>
        </w:rPr>
        <w:t xml:space="preserve"> 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: UNDP </w:t>
      </w:r>
      <w:r w:rsidRPr="003A1669">
        <w:rPr>
          <w:rFonts w:ascii="Times New Roman" w:hAnsi="Times New Roman" w:cs="Times New Roman"/>
          <w:sz w:val="24"/>
          <w:szCs w:val="24"/>
        </w:rPr>
        <w:t xml:space="preserve">(United Nations </w:t>
      </w:r>
      <w:r w:rsidR="00571D9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A1669">
        <w:rPr>
          <w:rFonts w:ascii="Times New Roman" w:hAnsi="Times New Roman" w:cs="Times New Roman"/>
          <w:sz w:val="24"/>
          <w:szCs w:val="24"/>
        </w:rPr>
        <w:t xml:space="preserve">Development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>)</w:t>
      </w:r>
    </w:p>
    <w:p w14:paraId="77F3F7F8" w14:textId="77777777" w:rsidR="003A1669" w:rsidRPr="003A1669" w:rsidRDefault="003A1669">
      <w:pPr>
        <w:rPr>
          <w:rFonts w:ascii="Times New Roman" w:hAnsi="Times New Roman" w:cs="Times New Roman"/>
          <w:sz w:val="24"/>
          <w:szCs w:val="24"/>
        </w:rPr>
      </w:pPr>
    </w:p>
    <w:p w14:paraId="47C69931" w14:textId="1293CB4A" w:rsidR="003A1669" w:rsidRDefault="003A1669">
      <w:pPr>
        <w:rPr>
          <w:rFonts w:ascii="Times New Roman" w:hAnsi="Times New Roman" w:cs="Times New Roman"/>
          <w:sz w:val="24"/>
          <w:szCs w:val="24"/>
        </w:rPr>
      </w:pPr>
      <w:r w:rsidRPr="003A1669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Chad</w:t>
      </w:r>
      <w:proofErr w:type="spellEnd"/>
    </w:p>
    <w:p w14:paraId="4AEA8935" w14:textId="229EA05B" w:rsidR="003A1669" w:rsidRDefault="003A1669">
      <w:pPr>
        <w:rPr>
          <w:rFonts w:ascii="Times New Roman" w:hAnsi="Times New Roman" w:cs="Times New Roman"/>
          <w:sz w:val="24"/>
          <w:szCs w:val="24"/>
        </w:rPr>
      </w:pPr>
    </w:p>
    <w:p w14:paraId="3A7A7E54" w14:textId="653B7DAF" w:rsidR="003A1669" w:rsidRDefault="003A16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sz w:val="24"/>
          <w:szCs w:val="24"/>
        </w:rPr>
        <w:t>: Yavuz Kaan Altıntaş</w:t>
      </w:r>
    </w:p>
    <w:p w14:paraId="3651828F" w14:textId="700A7593" w:rsidR="003A1669" w:rsidRDefault="003A1669">
      <w:pPr>
        <w:rPr>
          <w:rFonts w:ascii="Times New Roman" w:hAnsi="Times New Roman" w:cs="Times New Roman"/>
          <w:sz w:val="24"/>
          <w:szCs w:val="24"/>
        </w:rPr>
      </w:pPr>
    </w:p>
    <w:p w14:paraId="5C4D6922" w14:textId="20C72A60" w:rsidR="003A1669" w:rsidRDefault="003A1669">
      <w:pPr>
        <w:rPr>
          <w:rFonts w:ascii="Times New Roman" w:hAnsi="Times New Roman" w:cs="Times New Roman"/>
          <w:sz w:val="24"/>
          <w:szCs w:val="24"/>
        </w:rPr>
      </w:pPr>
    </w:p>
    <w:p w14:paraId="13B1635E" w14:textId="0FC8AD33" w:rsidR="003A1669" w:rsidRPr="003A1669" w:rsidRDefault="003A166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United Nations Development Program (UNDP)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eradicate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>.</w:t>
      </w:r>
    </w:p>
    <w:p w14:paraId="36D75FFD" w14:textId="13856DCC" w:rsidR="003A1669" w:rsidRDefault="003A1669">
      <w:pPr>
        <w:rPr>
          <w:rFonts w:ascii="Source Sans Pro Light" w:hAnsi="Source Sans Pro Light"/>
          <w:sz w:val="28"/>
          <w:szCs w:val="28"/>
        </w:rPr>
      </w:pPr>
    </w:p>
    <w:p w14:paraId="24C11BDB" w14:textId="4B4B8EB7" w:rsidR="003A1669" w:rsidRDefault="003A1669" w:rsidP="003A16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United Nations Development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(UNDP)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170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eradication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partnering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sustain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>.</w:t>
      </w:r>
    </w:p>
    <w:p w14:paraId="59BE5748" w14:textId="77777777" w:rsidR="003A1669" w:rsidRPr="003A1669" w:rsidRDefault="003A1669" w:rsidP="003A1669">
      <w:pPr>
        <w:rPr>
          <w:rFonts w:ascii="Times New Roman" w:hAnsi="Times New Roman" w:cs="Times New Roman"/>
          <w:sz w:val="24"/>
          <w:szCs w:val="24"/>
        </w:rPr>
      </w:pPr>
    </w:p>
    <w:p w14:paraId="660B33CD" w14:textId="1B6CBC38" w:rsidR="003A1669" w:rsidRDefault="003A1669" w:rsidP="003A16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. At UNDP,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2030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prosperity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. UNDP is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66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3A1669">
        <w:rPr>
          <w:rFonts w:ascii="Times New Roman" w:hAnsi="Times New Roman" w:cs="Times New Roman"/>
          <w:sz w:val="24"/>
          <w:szCs w:val="24"/>
        </w:rPr>
        <w:t xml:space="preserve"> 2030.</w:t>
      </w:r>
    </w:p>
    <w:p w14:paraId="00294BBF" w14:textId="77777777" w:rsidR="003A1669" w:rsidRPr="003A1669" w:rsidRDefault="003A1669" w:rsidP="003A1669">
      <w:pPr>
        <w:rPr>
          <w:rFonts w:ascii="Times New Roman" w:hAnsi="Times New Roman" w:cs="Times New Roman"/>
          <w:sz w:val="24"/>
          <w:szCs w:val="24"/>
        </w:rPr>
      </w:pPr>
    </w:p>
    <w:p w14:paraId="52A2F920" w14:textId="77777777" w:rsidR="00571D95" w:rsidRPr="00571D95" w:rsidRDefault="00571D95" w:rsidP="00571D95">
      <w:pPr>
        <w:rPr>
          <w:rFonts w:ascii="Times New Roman" w:hAnsi="Times New Roman" w:cs="Times New Roman"/>
          <w:sz w:val="24"/>
          <w:szCs w:val="24"/>
        </w:rPr>
      </w:pPr>
      <w:r w:rsidRPr="00571D95">
        <w:rPr>
          <w:rFonts w:ascii="Times New Roman" w:hAnsi="Times New Roman" w:cs="Times New Roman"/>
          <w:sz w:val="24"/>
          <w:szCs w:val="24"/>
        </w:rPr>
        <w:t xml:space="preserve">Since 2009,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Basin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prone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intractable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extremist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insurgencies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Haram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tens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2.8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internally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displaced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264,000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. Of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17.4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10.6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urgent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Cameroon's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Far North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Hadjer-Lamis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Diffa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571D95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Yobe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Adamawa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>.</w:t>
      </w:r>
    </w:p>
    <w:p w14:paraId="513C2481" w14:textId="77777777" w:rsidR="00571D95" w:rsidRPr="00571D95" w:rsidRDefault="00571D95" w:rsidP="00571D95">
      <w:pPr>
        <w:rPr>
          <w:rFonts w:ascii="Times New Roman" w:hAnsi="Times New Roman" w:cs="Times New Roman"/>
          <w:sz w:val="24"/>
          <w:szCs w:val="24"/>
        </w:rPr>
      </w:pPr>
    </w:p>
    <w:p w14:paraId="4C2FEB5F" w14:textId="0B514794" w:rsidR="003A1669" w:rsidRDefault="00571D95" w:rsidP="00571D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UNDP, in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Basin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Development Bank,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France, Germany,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Stabilization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(RSF)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stabilization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D95">
        <w:rPr>
          <w:rFonts w:ascii="Times New Roman" w:hAnsi="Times New Roman" w:cs="Times New Roman"/>
          <w:sz w:val="24"/>
          <w:szCs w:val="24"/>
        </w:rPr>
        <w:t>insurgency</w:t>
      </w:r>
      <w:proofErr w:type="gramEnd"/>
      <w:r w:rsidRPr="00571D95">
        <w:rPr>
          <w:rFonts w:ascii="Times New Roman" w:hAnsi="Times New Roman" w:cs="Times New Roman"/>
          <w:sz w:val="24"/>
          <w:szCs w:val="24"/>
        </w:rPr>
        <w:t>-affected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95">
        <w:rPr>
          <w:rFonts w:ascii="Times New Roman" w:hAnsi="Times New Roman" w:cs="Times New Roman"/>
          <w:sz w:val="24"/>
          <w:szCs w:val="24"/>
        </w:rPr>
        <w:t>Basin</w:t>
      </w:r>
      <w:proofErr w:type="spellEnd"/>
      <w:r w:rsidRPr="00571D95">
        <w:rPr>
          <w:rFonts w:ascii="Times New Roman" w:hAnsi="Times New Roman" w:cs="Times New Roman"/>
          <w:sz w:val="24"/>
          <w:szCs w:val="24"/>
        </w:rPr>
        <w:t>.</w:t>
      </w:r>
    </w:p>
    <w:p w14:paraId="014264A3" w14:textId="77777777" w:rsidR="003A1669" w:rsidRPr="003A1669" w:rsidRDefault="003A1669" w:rsidP="003A1669">
      <w:pPr>
        <w:rPr>
          <w:rFonts w:ascii="Times New Roman" w:hAnsi="Times New Roman" w:cs="Times New Roman"/>
          <w:sz w:val="24"/>
          <w:szCs w:val="24"/>
        </w:rPr>
      </w:pPr>
    </w:p>
    <w:sectPr w:rsidR="003A1669" w:rsidRPr="003A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1C"/>
    <w:rsid w:val="003A1669"/>
    <w:rsid w:val="00531160"/>
    <w:rsid w:val="00571D95"/>
    <w:rsid w:val="00904530"/>
    <w:rsid w:val="00C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FA6A"/>
  <w15:chartTrackingRefBased/>
  <w15:docId w15:val="{09DED732-0605-4FCD-A7BE-AEF29D4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659F-3922-4A6C-B57F-A656E1A6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altintas</dc:creator>
  <cp:keywords/>
  <dc:description/>
  <cp:lastModifiedBy>kaan altintas</cp:lastModifiedBy>
  <cp:revision>1</cp:revision>
  <dcterms:created xsi:type="dcterms:W3CDTF">2022-12-09T17:05:00Z</dcterms:created>
  <dcterms:modified xsi:type="dcterms:W3CDTF">2022-12-09T17:47:00Z</dcterms:modified>
</cp:coreProperties>
</file>