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53F8" w14:textId="24EA0DFA" w:rsidR="005C6EBB" w:rsidRDefault="006E6D93">
      <w:pP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322C1AC6" wp14:editId="3D1FE445">
            <wp:simplePos x="0" y="0"/>
            <wp:positionH relativeFrom="margin">
              <wp:posOffset>3815080</wp:posOffset>
            </wp:positionH>
            <wp:positionV relativeFrom="margin">
              <wp:posOffset>-4445</wp:posOffset>
            </wp:positionV>
            <wp:extent cx="1762125" cy="1174750"/>
            <wp:effectExtent l="0" t="0" r="9525" b="635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174750"/>
                    </a:xfrm>
                    <a:prstGeom prst="rect">
                      <a:avLst/>
                    </a:prstGeom>
                    <a:noFill/>
                  </pic:spPr>
                </pic:pic>
              </a:graphicData>
            </a:graphic>
            <wp14:sizeRelH relativeFrom="margin">
              <wp14:pctWidth>0</wp14:pctWidth>
            </wp14:sizeRelH>
            <wp14:sizeRelV relativeFrom="margin">
              <wp14:pctHeight>0</wp14:pctHeight>
            </wp14:sizeRelV>
          </wp:anchor>
        </w:drawing>
      </w:r>
      <w:r w:rsidR="005C6EBB">
        <w:rPr>
          <w:rFonts w:ascii="Times New Roman" w:hAnsi="Times New Roman" w:cs="Times New Roman"/>
          <w:sz w:val="24"/>
          <w:szCs w:val="24"/>
        </w:rPr>
        <w:t>Country:</w:t>
      </w:r>
      <w:r w:rsidR="00B346E6">
        <w:rPr>
          <w:rFonts w:ascii="Times New Roman" w:hAnsi="Times New Roman" w:cs="Times New Roman"/>
          <w:sz w:val="24"/>
          <w:szCs w:val="24"/>
        </w:rPr>
        <w:t xml:space="preserve"> </w:t>
      </w:r>
      <w:r w:rsidR="00350100" w:rsidRPr="00350100">
        <w:rPr>
          <w:rFonts w:ascii="Times New Roman" w:hAnsi="Times New Roman" w:cs="Times New Roman"/>
          <w:sz w:val="24"/>
          <w:szCs w:val="24"/>
        </w:rPr>
        <w:t>Czech Republic / Czechia</w:t>
      </w:r>
    </w:p>
    <w:p w14:paraId="60833801" w14:textId="699C1BF9" w:rsidR="00E055D3" w:rsidRDefault="005C6EBB">
      <w:pPr>
        <w:rPr>
          <w:rFonts w:ascii="Times New Roman" w:hAnsi="Times New Roman" w:cs="Times New Roman"/>
          <w:sz w:val="24"/>
          <w:szCs w:val="24"/>
        </w:rPr>
      </w:pPr>
      <w:r>
        <w:rPr>
          <w:rFonts w:ascii="Times New Roman" w:hAnsi="Times New Roman" w:cs="Times New Roman"/>
          <w:sz w:val="24"/>
          <w:szCs w:val="24"/>
        </w:rPr>
        <w:t>Committee:</w:t>
      </w:r>
      <w:r w:rsidR="00350100">
        <w:rPr>
          <w:rFonts w:ascii="Times New Roman" w:hAnsi="Times New Roman" w:cs="Times New Roman"/>
          <w:sz w:val="24"/>
          <w:szCs w:val="24"/>
        </w:rPr>
        <w:t xml:space="preserve"> </w:t>
      </w:r>
      <w:r w:rsidR="009515EA" w:rsidRPr="009515EA">
        <w:rPr>
          <w:rFonts w:ascii="Times New Roman" w:hAnsi="Times New Roman" w:cs="Times New Roman"/>
          <w:sz w:val="24"/>
          <w:szCs w:val="24"/>
        </w:rPr>
        <w:t xml:space="preserve">The United Nations Entity for Gender </w:t>
      </w:r>
    </w:p>
    <w:p w14:paraId="70262B47" w14:textId="717E073B" w:rsidR="005C6EBB" w:rsidRDefault="009515EA">
      <w:pPr>
        <w:rPr>
          <w:rFonts w:ascii="Times New Roman" w:hAnsi="Times New Roman" w:cs="Times New Roman"/>
          <w:sz w:val="24"/>
          <w:szCs w:val="24"/>
        </w:rPr>
      </w:pPr>
      <w:r w:rsidRPr="009515EA">
        <w:rPr>
          <w:rFonts w:ascii="Times New Roman" w:hAnsi="Times New Roman" w:cs="Times New Roman"/>
          <w:sz w:val="24"/>
          <w:szCs w:val="24"/>
        </w:rPr>
        <w:t>Equality and the Empowerment of Women.</w:t>
      </w:r>
    </w:p>
    <w:p w14:paraId="57718EA8" w14:textId="28BBF822" w:rsidR="005C6EBB" w:rsidRDefault="005C6EBB">
      <w:pPr>
        <w:rPr>
          <w:rFonts w:ascii="Times New Roman" w:hAnsi="Times New Roman" w:cs="Times New Roman"/>
          <w:sz w:val="24"/>
          <w:szCs w:val="24"/>
        </w:rPr>
      </w:pPr>
      <w:r>
        <w:rPr>
          <w:rFonts w:ascii="Times New Roman" w:hAnsi="Times New Roman" w:cs="Times New Roman"/>
          <w:sz w:val="24"/>
          <w:szCs w:val="24"/>
        </w:rPr>
        <w:t>Agenda Item:</w:t>
      </w:r>
      <w:r w:rsidR="00476C3F">
        <w:rPr>
          <w:rFonts w:ascii="Times New Roman" w:hAnsi="Times New Roman" w:cs="Times New Roman"/>
          <w:sz w:val="24"/>
          <w:szCs w:val="24"/>
        </w:rPr>
        <w:t xml:space="preserve"> Gender Related Mobbing</w:t>
      </w:r>
    </w:p>
    <w:p w14:paraId="4E2B0672" w14:textId="0A760C6C" w:rsidR="00CB5153" w:rsidRDefault="00CB5153">
      <w:pPr>
        <w:rPr>
          <w:rFonts w:ascii="Times New Roman" w:hAnsi="Times New Roman" w:cs="Times New Roman"/>
          <w:sz w:val="24"/>
          <w:szCs w:val="24"/>
        </w:rPr>
      </w:pPr>
    </w:p>
    <w:p w14:paraId="2872052C" w14:textId="3BCD31EB" w:rsidR="00A91C7D" w:rsidRDefault="00D55454" w:rsidP="008362F2">
      <w:pPr>
        <w:ind w:firstLine="708"/>
        <w:rPr>
          <w:rFonts w:ascii="Times New Roman" w:hAnsi="Times New Roman" w:cs="Times New Roman"/>
          <w:sz w:val="24"/>
          <w:szCs w:val="24"/>
        </w:rPr>
      </w:pPr>
      <w:r>
        <w:rPr>
          <w:rFonts w:ascii="Times New Roman" w:hAnsi="Times New Roman" w:cs="Times New Roman"/>
          <w:sz w:val="24"/>
          <w:szCs w:val="24"/>
        </w:rPr>
        <w:t>Czech Republic is a landlocked country in the central of Europe, Germany to the west, Poland to the northeast, Slovakia to the southeast and Austria to the South</w:t>
      </w:r>
      <w:r w:rsidR="00F64923">
        <w:rPr>
          <w:rFonts w:ascii="Times New Roman" w:hAnsi="Times New Roman" w:cs="Times New Roman"/>
          <w:sz w:val="24"/>
          <w:szCs w:val="24"/>
        </w:rPr>
        <w:t xml:space="preserve">. </w:t>
      </w:r>
      <w:r w:rsidR="00F729D9">
        <w:rPr>
          <w:rFonts w:ascii="Times New Roman" w:hAnsi="Times New Roman" w:cs="Times New Roman"/>
          <w:sz w:val="24"/>
          <w:szCs w:val="24"/>
        </w:rPr>
        <w:t xml:space="preserve">The population of Czech Republic is </w:t>
      </w:r>
      <w:r w:rsidR="00F729D9" w:rsidRPr="003C7A4A">
        <w:rPr>
          <w:rFonts w:ascii="Times New Roman" w:hAnsi="Times New Roman" w:cs="Times New Roman"/>
          <w:sz w:val="24"/>
          <w:szCs w:val="24"/>
        </w:rPr>
        <w:t>approximately</w:t>
      </w:r>
      <w:r w:rsidR="00F729D9">
        <w:rPr>
          <w:rFonts w:ascii="Times New Roman" w:hAnsi="Times New Roman" w:cs="Times New Roman"/>
          <w:sz w:val="24"/>
          <w:szCs w:val="24"/>
        </w:rPr>
        <w:t xml:space="preserve"> 10.700.000 citiziens. </w:t>
      </w:r>
      <w:r w:rsidR="00F64923">
        <w:rPr>
          <w:rFonts w:ascii="Times New Roman" w:hAnsi="Times New Roman" w:cs="Times New Roman"/>
          <w:sz w:val="24"/>
          <w:szCs w:val="24"/>
        </w:rPr>
        <w:t>The capital city of Czech Republic is Prague</w:t>
      </w:r>
      <w:r w:rsidR="00FB4509">
        <w:rPr>
          <w:rFonts w:ascii="Times New Roman" w:hAnsi="Times New Roman" w:cs="Times New Roman"/>
          <w:sz w:val="24"/>
          <w:szCs w:val="24"/>
        </w:rPr>
        <w:t>. Czech Republic has borders with</w:t>
      </w:r>
      <w:r w:rsidR="000E2211">
        <w:rPr>
          <w:rFonts w:ascii="Times New Roman" w:hAnsi="Times New Roman" w:cs="Times New Roman"/>
          <w:sz w:val="24"/>
          <w:szCs w:val="24"/>
        </w:rPr>
        <w:t xml:space="preserve"> Germany, </w:t>
      </w:r>
      <w:r w:rsidR="00E404B4">
        <w:rPr>
          <w:rFonts w:ascii="Times New Roman" w:hAnsi="Times New Roman" w:cs="Times New Roman"/>
          <w:sz w:val="24"/>
          <w:szCs w:val="24"/>
        </w:rPr>
        <w:t>Austria, Slovakia</w:t>
      </w:r>
      <w:r w:rsidR="00B12101">
        <w:rPr>
          <w:rFonts w:ascii="Times New Roman" w:hAnsi="Times New Roman" w:cs="Times New Roman"/>
          <w:sz w:val="24"/>
          <w:szCs w:val="24"/>
        </w:rPr>
        <w:t xml:space="preserve"> and Poland</w:t>
      </w:r>
      <w:r w:rsidR="00794761">
        <w:rPr>
          <w:rFonts w:ascii="Times New Roman" w:hAnsi="Times New Roman" w:cs="Times New Roman"/>
          <w:sz w:val="24"/>
          <w:szCs w:val="24"/>
        </w:rPr>
        <w:t>.</w:t>
      </w:r>
      <w:r w:rsidR="00754E59">
        <w:rPr>
          <w:rFonts w:ascii="Times New Roman" w:hAnsi="Times New Roman" w:cs="Times New Roman"/>
          <w:sz w:val="24"/>
          <w:szCs w:val="24"/>
        </w:rPr>
        <w:t xml:space="preserve"> </w:t>
      </w:r>
      <w:r w:rsidR="0091154C">
        <w:rPr>
          <w:rFonts w:ascii="Times New Roman" w:hAnsi="Times New Roman" w:cs="Times New Roman"/>
          <w:sz w:val="24"/>
          <w:szCs w:val="24"/>
        </w:rPr>
        <w:t xml:space="preserve">Czech Republic is a member of UN, NATO, </w:t>
      </w:r>
      <w:r w:rsidR="001843FA">
        <w:rPr>
          <w:rFonts w:ascii="Times New Roman" w:hAnsi="Times New Roman" w:cs="Times New Roman"/>
          <w:sz w:val="24"/>
          <w:szCs w:val="24"/>
        </w:rPr>
        <w:t xml:space="preserve">EU, </w:t>
      </w:r>
      <w:r w:rsidR="003A77B5">
        <w:rPr>
          <w:rFonts w:ascii="Times New Roman" w:hAnsi="Times New Roman" w:cs="Times New Roman"/>
          <w:sz w:val="24"/>
          <w:szCs w:val="24"/>
        </w:rPr>
        <w:t>Council of Europe,</w:t>
      </w:r>
      <w:r w:rsidR="00083ECB">
        <w:rPr>
          <w:rFonts w:ascii="Times New Roman" w:hAnsi="Times New Roman" w:cs="Times New Roman"/>
          <w:sz w:val="24"/>
          <w:szCs w:val="24"/>
        </w:rPr>
        <w:t xml:space="preserve"> OSCE, </w:t>
      </w:r>
      <w:r w:rsidR="003D7570">
        <w:rPr>
          <w:rFonts w:ascii="Times New Roman" w:hAnsi="Times New Roman" w:cs="Times New Roman"/>
          <w:sz w:val="24"/>
          <w:szCs w:val="24"/>
        </w:rPr>
        <w:t>OECD,</w:t>
      </w:r>
      <w:r w:rsidR="000F4952">
        <w:rPr>
          <w:rFonts w:ascii="Times New Roman" w:hAnsi="Times New Roman" w:cs="Times New Roman"/>
          <w:sz w:val="24"/>
          <w:szCs w:val="24"/>
        </w:rPr>
        <w:t xml:space="preserve"> WTO</w:t>
      </w:r>
      <w:r w:rsidR="00AA70C7">
        <w:rPr>
          <w:rFonts w:ascii="Times New Roman" w:hAnsi="Times New Roman" w:cs="Times New Roman"/>
          <w:sz w:val="24"/>
          <w:szCs w:val="24"/>
        </w:rPr>
        <w:t>, EBRD</w:t>
      </w:r>
      <w:r w:rsidR="00F153CC">
        <w:rPr>
          <w:rFonts w:ascii="Times New Roman" w:hAnsi="Times New Roman" w:cs="Times New Roman"/>
          <w:sz w:val="24"/>
          <w:szCs w:val="24"/>
        </w:rPr>
        <w:t>, IAEA,</w:t>
      </w:r>
      <w:r w:rsidR="0083312E">
        <w:rPr>
          <w:rFonts w:ascii="Times New Roman" w:hAnsi="Times New Roman" w:cs="Times New Roman"/>
          <w:sz w:val="24"/>
          <w:szCs w:val="24"/>
        </w:rPr>
        <w:t xml:space="preserve"> ILO, </w:t>
      </w:r>
      <w:r w:rsidR="00E47DE8">
        <w:rPr>
          <w:rFonts w:ascii="Times New Roman" w:hAnsi="Times New Roman" w:cs="Times New Roman"/>
          <w:sz w:val="24"/>
          <w:szCs w:val="24"/>
        </w:rPr>
        <w:t>Visegrad Group and IMF.</w:t>
      </w:r>
      <w:r w:rsidR="00DE4D72">
        <w:rPr>
          <w:rFonts w:ascii="Times New Roman" w:hAnsi="Times New Roman" w:cs="Times New Roman"/>
          <w:sz w:val="24"/>
          <w:szCs w:val="24"/>
        </w:rPr>
        <w:t xml:space="preserve"> The official language </w:t>
      </w:r>
      <w:r w:rsidR="004D56BA">
        <w:rPr>
          <w:rFonts w:ascii="Times New Roman" w:hAnsi="Times New Roman" w:cs="Times New Roman"/>
          <w:sz w:val="24"/>
          <w:szCs w:val="24"/>
        </w:rPr>
        <w:t xml:space="preserve">in the country is </w:t>
      </w:r>
      <w:r w:rsidR="002C41C9">
        <w:rPr>
          <w:rFonts w:ascii="Times New Roman" w:hAnsi="Times New Roman" w:cs="Times New Roman"/>
          <w:sz w:val="24"/>
          <w:szCs w:val="24"/>
        </w:rPr>
        <w:t>Czech.</w:t>
      </w:r>
      <w:r w:rsidR="00C84FA4">
        <w:rPr>
          <w:rFonts w:ascii="Times New Roman" w:hAnsi="Times New Roman" w:cs="Times New Roman"/>
          <w:sz w:val="24"/>
          <w:szCs w:val="24"/>
        </w:rPr>
        <w:t xml:space="preserve"> The president of the country is </w:t>
      </w:r>
      <w:r w:rsidR="00603BE4" w:rsidRPr="00603BE4">
        <w:rPr>
          <w:rFonts w:ascii="Times New Roman" w:hAnsi="Times New Roman" w:cs="Times New Roman"/>
          <w:sz w:val="24"/>
          <w:szCs w:val="24"/>
        </w:rPr>
        <w:t>Miloš Zeman</w:t>
      </w:r>
      <w:r w:rsidR="00D859F7" w:rsidRPr="00D859F7">
        <w:t xml:space="preserve"> </w:t>
      </w:r>
      <w:r w:rsidR="00765E8C">
        <w:t xml:space="preserve">amd the </w:t>
      </w:r>
      <w:r w:rsidR="00D859F7" w:rsidRPr="00D859F7">
        <w:rPr>
          <w:rFonts w:ascii="Times New Roman" w:hAnsi="Times New Roman" w:cs="Times New Roman"/>
          <w:sz w:val="24"/>
          <w:szCs w:val="24"/>
        </w:rPr>
        <w:t>prime minister</w:t>
      </w:r>
      <w:r w:rsidR="00765E8C">
        <w:rPr>
          <w:rFonts w:ascii="Times New Roman" w:hAnsi="Times New Roman" w:cs="Times New Roman"/>
          <w:sz w:val="24"/>
          <w:szCs w:val="24"/>
        </w:rPr>
        <w:t xml:space="preserve"> of the country is </w:t>
      </w:r>
      <w:r w:rsidR="005B0F04" w:rsidRPr="005B0F04">
        <w:rPr>
          <w:rFonts w:ascii="Times New Roman" w:hAnsi="Times New Roman" w:cs="Times New Roman"/>
          <w:sz w:val="24"/>
          <w:szCs w:val="24"/>
        </w:rPr>
        <w:t>Petr Fiala</w:t>
      </w:r>
      <w:r w:rsidR="005B0F04">
        <w:rPr>
          <w:rFonts w:ascii="Times New Roman" w:hAnsi="Times New Roman" w:cs="Times New Roman"/>
          <w:sz w:val="24"/>
          <w:szCs w:val="24"/>
        </w:rPr>
        <w:t>.</w:t>
      </w:r>
    </w:p>
    <w:p w14:paraId="492F4149" w14:textId="2DFD3909" w:rsidR="00E15A35" w:rsidRDefault="00846766" w:rsidP="008362F2">
      <w:pPr>
        <w:ind w:firstLine="708"/>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71D9DA02" wp14:editId="3DFCED5B">
            <wp:simplePos x="0" y="0"/>
            <wp:positionH relativeFrom="column">
              <wp:posOffset>-4445</wp:posOffset>
            </wp:positionH>
            <wp:positionV relativeFrom="paragraph">
              <wp:posOffset>1141095</wp:posOffset>
            </wp:positionV>
            <wp:extent cx="6219825" cy="2600325"/>
            <wp:effectExtent l="0" t="0" r="9525" b="9525"/>
            <wp:wrapSquare wrapText="bothSides"/>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9523C">
        <w:rPr>
          <w:rFonts w:ascii="Times New Roman" w:hAnsi="Times New Roman" w:cs="Times New Roman"/>
          <w:sz w:val="24"/>
          <w:szCs w:val="24"/>
        </w:rPr>
        <w:t xml:space="preserve">According to </w:t>
      </w:r>
      <w:r w:rsidR="00820CA4">
        <w:rPr>
          <w:rFonts w:ascii="Times New Roman" w:hAnsi="Times New Roman" w:cs="Times New Roman"/>
          <w:sz w:val="24"/>
          <w:szCs w:val="24"/>
        </w:rPr>
        <w:t xml:space="preserve">an </w:t>
      </w:r>
      <w:r w:rsidR="00C02EFB">
        <w:rPr>
          <w:rFonts w:ascii="Times New Roman" w:hAnsi="Times New Roman" w:cs="Times New Roman"/>
          <w:sz w:val="24"/>
          <w:szCs w:val="24"/>
        </w:rPr>
        <w:t>independent</w:t>
      </w:r>
      <w:r w:rsidR="00E9523C">
        <w:rPr>
          <w:rFonts w:ascii="Times New Roman" w:hAnsi="Times New Roman" w:cs="Times New Roman"/>
          <w:sz w:val="24"/>
          <w:szCs w:val="24"/>
        </w:rPr>
        <w:t xml:space="preserve"> survey which made in 2019 spring and summer season and joined 1229 participiant,</w:t>
      </w:r>
      <w:r w:rsidR="002732C2">
        <w:rPr>
          <w:rFonts w:ascii="Times New Roman" w:hAnsi="Times New Roman" w:cs="Times New Roman"/>
          <w:sz w:val="24"/>
          <w:szCs w:val="24"/>
        </w:rPr>
        <w:t xml:space="preserve"> </w:t>
      </w:r>
      <w:r w:rsidR="00E9523C">
        <w:rPr>
          <w:rFonts w:ascii="Times New Roman" w:hAnsi="Times New Roman" w:cs="Times New Roman"/>
          <w:sz w:val="24"/>
          <w:szCs w:val="24"/>
        </w:rPr>
        <w:t>in Czech Republic, w</w:t>
      </w:r>
      <w:r w:rsidR="00E9523C" w:rsidRPr="00E9523C">
        <w:rPr>
          <w:rFonts w:ascii="Times New Roman" w:hAnsi="Times New Roman" w:cs="Times New Roman"/>
          <w:sz w:val="24"/>
          <w:szCs w:val="24"/>
        </w:rPr>
        <w:t>hile the majority manage to protect themselves from mobbing, some cannot.</w:t>
      </w:r>
      <w:r w:rsidR="00E9523C">
        <w:rPr>
          <w:rFonts w:ascii="Times New Roman" w:hAnsi="Times New Roman" w:cs="Times New Roman"/>
          <w:sz w:val="24"/>
          <w:szCs w:val="24"/>
        </w:rPr>
        <w:t xml:space="preserve"> So these people who cannot protect themselves, become a victim of mobbing. </w:t>
      </w:r>
    </w:p>
    <w:p w14:paraId="59D3F16C" w14:textId="32E198B2" w:rsidR="00E9523C" w:rsidRDefault="00E9523C">
      <w:pPr>
        <w:rPr>
          <w:rFonts w:ascii="Times New Roman" w:hAnsi="Times New Roman" w:cs="Times New Roman"/>
          <w:sz w:val="24"/>
          <w:szCs w:val="24"/>
        </w:rPr>
      </w:pPr>
    </w:p>
    <w:p w14:paraId="13ABC40D" w14:textId="3F8CE2F7" w:rsidR="00E9523C" w:rsidRDefault="00E9523C">
      <w:pPr>
        <w:rPr>
          <w:rFonts w:ascii="Times New Roman" w:hAnsi="Times New Roman" w:cs="Times New Roman"/>
          <w:sz w:val="24"/>
          <w:szCs w:val="24"/>
        </w:rPr>
      </w:pPr>
    </w:p>
    <w:p w14:paraId="1AEBF912" w14:textId="47EB0122" w:rsidR="00E9523C" w:rsidRDefault="00E9523C" w:rsidP="008362F2">
      <w:pPr>
        <w:ind w:firstLine="708"/>
        <w:rPr>
          <w:rFonts w:ascii="Times New Roman" w:hAnsi="Times New Roman" w:cs="Times New Roman"/>
          <w:sz w:val="24"/>
          <w:szCs w:val="24"/>
        </w:rPr>
      </w:pPr>
      <w:r>
        <w:rPr>
          <w:rFonts w:ascii="Times New Roman" w:hAnsi="Times New Roman" w:cs="Times New Roman"/>
          <w:sz w:val="24"/>
          <w:szCs w:val="24"/>
        </w:rPr>
        <w:t xml:space="preserve">According to the same survey, the majority of participants didn’t face with mobbing anytime. But %29 of the participants </w:t>
      </w:r>
      <w:r w:rsidR="00844148">
        <w:rPr>
          <w:rFonts w:ascii="Times New Roman" w:hAnsi="Times New Roman" w:cs="Times New Roman"/>
          <w:sz w:val="24"/>
          <w:szCs w:val="24"/>
        </w:rPr>
        <w:t>(</w:t>
      </w:r>
      <w:r>
        <w:rPr>
          <w:rFonts w:ascii="Times New Roman" w:hAnsi="Times New Roman" w:cs="Times New Roman"/>
          <w:sz w:val="24"/>
          <w:szCs w:val="24"/>
        </w:rPr>
        <w:t xml:space="preserve">perhaps </w:t>
      </w:r>
      <w:r w:rsidR="00844148">
        <w:rPr>
          <w:rFonts w:ascii="Times New Roman" w:hAnsi="Times New Roman" w:cs="Times New Roman"/>
          <w:sz w:val="24"/>
          <w:szCs w:val="24"/>
        </w:rPr>
        <w:t>%4 of participants or a part of %4) bullied at work in a part of their life.</w:t>
      </w:r>
      <w:r w:rsidR="00844148" w:rsidRPr="00844148">
        <w:t xml:space="preserve"> </w:t>
      </w:r>
      <w:r w:rsidR="00844148" w:rsidRPr="00844148">
        <w:rPr>
          <w:rFonts w:ascii="Times New Roman" w:hAnsi="Times New Roman" w:cs="Times New Roman"/>
          <w:sz w:val="24"/>
          <w:szCs w:val="24"/>
        </w:rPr>
        <w:t xml:space="preserve">This corresponds to approximately </w:t>
      </w:r>
      <w:r w:rsidR="00844148">
        <w:rPr>
          <w:rFonts w:ascii="Times New Roman" w:hAnsi="Times New Roman" w:cs="Times New Roman"/>
          <w:sz w:val="24"/>
          <w:szCs w:val="24"/>
        </w:rPr>
        <w:t>one</w:t>
      </w:r>
      <w:r w:rsidR="00844148" w:rsidRPr="00844148">
        <w:rPr>
          <w:rFonts w:ascii="Times New Roman" w:hAnsi="Times New Roman" w:cs="Times New Roman"/>
          <w:sz w:val="24"/>
          <w:szCs w:val="24"/>
        </w:rPr>
        <w:t xml:space="preserve"> in </w:t>
      </w:r>
      <w:r w:rsidR="00844148">
        <w:rPr>
          <w:rFonts w:ascii="Times New Roman" w:hAnsi="Times New Roman" w:cs="Times New Roman"/>
          <w:sz w:val="24"/>
          <w:szCs w:val="24"/>
        </w:rPr>
        <w:t>four</w:t>
      </w:r>
      <w:r w:rsidR="00844148" w:rsidRPr="00844148">
        <w:rPr>
          <w:rFonts w:ascii="Times New Roman" w:hAnsi="Times New Roman" w:cs="Times New Roman"/>
          <w:sz w:val="24"/>
          <w:szCs w:val="24"/>
        </w:rPr>
        <w:t xml:space="preserve"> people.</w:t>
      </w:r>
    </w:p>
    <w:p w14:paraId="05474A02" w14:textId="324F19B3" w:rsidR="001E06A7" w:rsidRDefault="001E06A7" w:rsidP="008362F2">
      <w:pPr>
        <w:ind w:firstLine="708"/>
        <w:rPr>
          <w:rFonts w:ascii="Times New Roman" w:hAnsi="Times New Roman" w:cs="Times New Roman"/>
          <w:sz w:val="24"/>
          <w:szCs w:val="24"/>
        </w:rPr>
      </w:pPr>
    </w:p>
    <w:p w14:paraId="6C46CFA2" w14:textId="0422B435" w:rsidR="00846766" w:rsidRDefault="00846766" w:rsidP="00846766">
      <w:pP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428D339F" wp14:editId="3D01ABA5">
            <wp:extent cx="6219825" cy="256222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6811DF" w14:textId="7186B7FD" w:rsidR="00846766" w:rsidRDefault="00846766" w:rsidP="00846766">
      <w:pPr>
        <w:rPr>
          <w:rFonts w:ascii="Times New Roman" w:hAnsi="Times New Roman" w:cs="Times New Roman"/>
          <w:sz w:val="24"/>
          <w:szCs w:val="24"/>
        </w:rPr>
      </w:pPr>
    </w:p>
    <w:p w14:paraId="7A954888" w14:textId="77777777" w:rsidR="00D93EDD" w:rsidRDefault="0066507C" w:rsidP="00844148">
      <w:pPr>
        <w:tabs>
          <w:tab w:val="left" w:pos="2340"/>
        </w:tabs>
        <w:rPr>
          <w:rFonts w:ascii="Times New Roman" w:hAnsi="Times New Roman" w:cs="Times New Roman"/>
          <w:sz w:val="24"/>
          <w:szCs w:val="24"/>
        </w:rPr>
      </w:pPr>
      <w:r>
        <w:rPr>
          <w:rFonts w:ascii="Times New Roman" w:hAnsi="Times New Roman" w:cs="Times New Roman"/>
          <w:sz w:val="24"/>
          <w:szCs w:val="24"/>
        </w:rPr>
        <w:t xml:space="preserve">             </w:t>
      </w:r>
    </w:p>
    <w:p w14:paraId="4A00E4CE" w14:textId="7BFBC940" w:rsidR="00A91C7D" w:rsidRDefault="0006450B" w:rsidP="00844148">
      <w:pPr>
        <w:tabs>
          <w:tab w:val="left" w:pos="2340"/>
        </w:tabs>
        <w:rPr>
          <w:rFonts w:ascii="Times New Roman" w:hAnsi="Times New Roman" w:cs="Times New Roman"/>
          <w:sz w:val="24"/>
          <w:szCs w:val="24"/>
        </w:rPr>
      </w:pPr>
      <w:r>
        <w:rPr>
          <w:rFonts w:ascii="Times New Roman" w:hAnsi="Times New Roman" w:cs="Times New Roman"/>
          <w:sz w:val="24"/>
          <w:szCs w:val="24"/>
        </w:rPr>
        <w:t xml:space="preserve">    </w:t>
      </w:r>
      <w:r w:rsidR="00F50CF3">
        <w:rPr>
          <w:rFonts w:ascii="Times New Roman" w:hAnsi="Times New Roman" w:cs="Times New Roman"/>
          <w:sz w:val="24"/>
          <w:szCs w:val="24"/>
        </w:rPr>
        <w:t xml:space="preserve"> </w:t>
      </w:r>
      <w:r>
        <w:rPr>
          <w:rFonts w:ascii="Times New Roman" w:hAnsi="Times New Roman" w:cs="Times New Roman"/>
          <w:sz w:val="24"/>
          <w:szCs w:val="24"/>
        </w:rPr>
        <w:t xml:space="preserve">       </w:t>
      </w:r>
      <w:r w:rsidR="00A91C7D">
        <w:rPr>
          <w:rFonts w:ascii="Times New Roman" w:hAnsi="Times New Roman" w:cs="Times New Roman"/>
          <w:sz w:val="24"/>
          <w:szCs w:val="24"/>
        </w:rPr>
        <w:t xml:space="preserve">The researches and </w:t>
      </w:r>
      <w:r w:rsidR="00844148">
        <w:rPr>
          <w:rFonts w:ascii="Times New Roman" w:hAnsi="Times New Roman" w:cs="Times New Roman"/>
          <w:sz w:val="24"/>
          <w:szCs w:val="24"/>
        </w:rPr>
        <w:t>surveys</w:t>
      </w:r>
      <w:r w:rsidR="00A91C7D">
        <w:rPr>
          <w:rFonts w:ascii="Times New Roman" w:hAnsi="Times New Roman" w:cs="Times New Roman"/>
          <w:sz w:val="24"/>
          <w:szCs w:val="24"/>
        </w:rPr>
        <w:t xml:space="preserve"> which made by research agencies (Data Collect, GfK Czech and STEM/MARK) </w:t>
      </w:r>
      <w:r w:rsidR="00844148">
        <w:rPr>
          <w:rFonts w:ascii="Times New Roman" w:hAnsi="Times New Roman" w:cs="Times New Roman"/>
          <w:sz w:val="24"/>
          <w:szCs w:val="24"/>
        </w:rPr>
        <w:t>and UPOL (</w:t>
      </w:r>
      <w:r w:rsidR="00844148" w:rsidRPr="00844148">
        <w:rPr>
          <w:rFonts w:ascii="Times New Roman" w:hAnsi="Times New Roman" w:cs="Times New Roman"/>
          <w:sz w:val="24"/>
          <w:szCs w:val="24"/>
        </w:rPr>
        <w:t>Palacký University</w:t>
      </w:r>
      <w:r w:rsidR="00844148">
        <w:rPr>
          <w:rFonts w:ascii="Times New Roman" w:hAnsi="Times New Roman" w:cs="Times New Roman"/>
          <w:sz w:val="24"/>
          <w:szCs w:val="24"/>
        </w:rPr>
        <w:t xml:space="preserve">) </w:t>
      </w:r>
      <w:r w:rsidR="00A91C7D">
        <w:rPr>
          <w:rFonts w:ascii="Times New Roman" w:hAnsi="Times New Roman" w:cs="Times New Roman"/>
          <w:sz w:val="24"/>
          <w:szCs w:val="24"/>
        </w:rPr>
        <w:t xml:space="preserve">show the truth about the mobbing in Czech Republic. These </w:t>
      </w:r>
      <w:r w:rsidR="00856AE0">
        <w:rPr>
          <w:rFonts w:ascii="Times New Roman" w:hAnsi="Times New Roman" w:cs="Times New Roman"/>
          <w:sz w:val="24"/>
          <w:szCs w:val="24"/>
        </w:rPr>
        <w:t xml:space="preserve">surveys have the character of basic monitoring of the given topic within he general representative population. </w:t>
      </w:r>
    </w:p>
    <w:p w14:paraId="1FB999CC" w14:textId="77777777" w:rsidR="00F23CEA" w:rsidRDefault="00F23CEA" w:rsidP="00844148">
      <w:pPr>
        <w:tabs>
          <w:tab w:val="left" w:pos="2340"/>
        </w:tabs>
        <w:rPr>
          <w:rFonts w:ascii="Times New Roman" w:hAnsi="Times New Roman" w:cs="Times New Roman"/>
          <w:sz w:val="24"/>
          <w:szCs w:val="24"/>
        </w:rPr>
      </w:pPr>
    </w:p>
    <w:tbl>
      <w:tblPr>
        <w:tblStyle w:val="KlavuzuTablo4"/>
        <w:tblW w:w="0" w:type="auto"/>
        <w:tblLook w:val="04A0" w:firstRow="1" w:lastRow="0" w:firstColumn="1" w:lastColumn="0" w:noHBand="0" w:noVBand="1"/>
      </w:tblPr>
      <w:tblGrid>
        <w:gridCol w:w="1883"/>
        <w:gridCol w:w="1788"/>
        <w:gridCol w:w="1811"/>
        <w:gridCol w:w="1790"/>
        <w:gridCol w:w="1790"/>
      </w:tblGrid>
      <w:tr w:rsidR="00856AE0" w14:paraId="722A36D3" w14:textId="77777777" w:rsidTr="00B95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6210AC2D" w14:textId="77777777" w:rsidR="00856AE0" w:rsidRDefault="00856AE0">
            <w:pPr>
              <w:rPr>
                <w:rFonts w:ascii="Times New Roman" w:hAnsi="Times New Roman" w:cs="Times New Roman"/>
                <w:sz w:val="24"/>
                <w:szCs w:val="24"/>
              </w:rPr>
            </w:pPr>
          </w:p>
        </w:tc>
        <w:tc>
          <w:tcPr>
            <w:tcW w:w="1788" w:type="dxa"/>
          </w:tcPr>
          <w:p w14:paraId="34AA166F" w14:textId="0A378DA6" w:rsidR="00856AE0" w:rsidRDefault="00856AE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Persons exposed to some form of bullying</w:t>
            </w:r>
          </w:p>
        </w:tc>
        <w:tc>
          <w:tcPr>
            <w:tcW w:w="1811" w:type="dxa"/>
          </w:tcPr>
          <w:p w14:paraId="7C2B833A" w14:textId="4A1B03C6" w:rsidR="00856AE0" w:rsidRDefault="00856AE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most bullied target group</w:t>
            </w:r>
          </w:p>
        </w:tc>
        <w:tc>
          <w:tcPr>
            <w:tcW w:w="1790" w:type="dxa"/>
          </w:tcPr>
          <w:p w14:paraId="2C563F48" w14:textId="6264B755" w:rsidR="00856AE0" w:rsidRDefault="00856AE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Bullying at least once a week</w:t>
            </w:r>
          </w:p>
        </w:tc>
        <w:tc>
          <w:tcPr>
            <w:tcW w:w="1790" w:type="dxa"/>
          </w:tcPr>
          <w:p w14:paraId="03C686B3" w14:textId="098AF540" w:rsidR="00856AE0" w:rsidRDefault="00856AE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Bullying for more than 1 year</w:t>
            </w:r>
          </w:p>
        </w:tc>
      </w:tr>
      <w:tr w:rsidR="00856AE0" w14:paraId="1DC41527" w14:textId="77777777" w:rsidTr="00B95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58862686" w14:textId="578BEED9"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2001 (GfK)</w:t>
            </w:r>
          </w:p>
        </w:tc>
        <w:tc>
          <w:tcPr>
            <w:tcW w:w="1788" w:type="dxa"/>
          </w:tcPr>
          <w:p w14:paraId="2D80D5D9" w14:textId="2129CA40"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1811" w:type="dxa"/>
          </w:tcPr>
          <w:p w14:paraId="4298A047" w14:textId="701817BB"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Women, persons under 29 years of age,persons with a lower level of education</w:t>
            </w:r>
          </w:p>
        </w:tc>
        <w:tc>
          <w:tcPr>
            <w:tcW w:w="1790" w:type="dxa"/>
          </w:tcPr>
          <w:p w14:paraId="74499157" w14:textId="0BF58BC8"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c>
          <w:tcPr>
            <w:tcW w:w="1790" w:type="dxa"/>
          </w:tcPr>
          <w:p w14:paraId="4559B6BC" w14:textId="2D701542"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r w:rsidR="00856AE0" w14:paraId="750905ED" w14:textId="77777777" w:rsidTr="00B9519C">
        <w:tc>
          <w:tcPr>
            <w:cnfStyle w:val="001000000000" w:firstRow="0" w:lastRow="0" w:firstColumn="1" w:lastColumn="0" w:oddVBand="0" w:evenVBand="0" w:oddHBand="0" w:evenHBand="0" w:firstRowFirstColumn="0" w:firstRowLastColumn="0" w:lastRowFirstColumn="0" w:lastRowLastColumn="0"/>
            <w:tcW w:w="1883" w:type="dxa"/>
          </w:tcPr>
          <w:p w14:paraId="066C3E41" w14:textId="347D5221"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2003 (GfK)</w:t>
            </w:r>
          </w:p>
        </w:tc>
        <w:tc>
          <w:tcPr>
            <w:tcW w:w="1788" w:type="dxa"/>
          </w:tcPr>
          <w:p w14:paraId="019D093A" w14:textId="35014951"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tcW w:w="1811" w:type="dxa"/>
          </w:tcPr>
          <w:p w14:paraId="00779FBC" w14:textId="6EEBC759"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Up to 29 years old, persons with a lower level of education</w:t>
            </w:r>
          </w:p>
        </w:tc>
        <w:tc>
          <w:tcPr>
            <w:tcW w:w="1790" w:type="dxa"/>
          </w:tcPr>
          <w:p w14:paraId="0837A27A" w14:textId="66001E2B"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1790" w:type="dxa"/>
          </w:tcPr>
          <w:p w14:paraId="5960E39E" w14:textId="4DC22E1E"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r>
      <w:tr w:rsidR="00176C45" w14:paraId="06EF94AD" w14:textId="77777777" w:rsidTr="00B95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76353A8C" w14:textId="2FD5B494"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2005 (GfK)</w:t>
            </w:r>
          </w:p>
        </w:tc>
        <w:tc>
          <w:tcPr>
            <w:tcW w:w="1788" w:type="dxa"/>
          </w:tcPr>
          <w:p w14:paraId="73140AF6" w14:textId="30D9B9CA"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811" w:type="dxa"/>
          </w:tcPr>
          <w:p w14:paraId="62F5742E" w14:textId="7168F036"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Women aged 30- 44</w:t>
            </w:r>
          </w:p>
        </w:tc>
        <w:tc>
          <w:tcPr>
            <w:tcW w:w="1790" w:type="dxa"/>
          </w:tcPr>
          <w:p w14:paraId="7D76E971" w14:textId="6054702F"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tcW w:w="1790" w:type="dxa"/>
          </w:tcPr>
          <w:p w14:paraId="55E680FF" w14:textId="14CE69EC"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r>
      <w:tr w:rsidR="00856AE0" w14:paraId="32874CCF" w14:textId="77777777" w:rsidTr="00B9519C">
        <w:tc>
          <w:tcPr>
            <w:cnfStyle w:val="001000000000" w:firstRow="0" w:lastRow="0" w:firstColumn="1" w:lastColumn="0" w:oddVBand="0" w:evenVBand="0" w:oddHBand="0" w:evenHBand="0" w:firstRowFirstColumn="0" w:firstRowLastColumn="0" w:lastRowFirstColumn="0" w:lastRowLastColumn="0"/>
            <w:tcW w:w="1883" w:type="dxa"/>
          </w:tcPr>
          <w:p w14:paraId="302762C0" w14:textId="7229274D"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2007 (GfK)</w:t>
            </w:r>
          </w:p>
        </w:tc>
        <w:tc>
          <w:tcPr>
            <w:tcW w:w="1788" w:type="dxa"/>
          </w:tcPr>
          <w:p w14:paraId="7204388A" w14:textId="7EF52AFB"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1811" w:type="dxa"/>
          </w:tcPr>
          <w:p w14:paraId="26F9E957" w14:textId="669C0CD0"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Women age 45 and older</w:t>
            </w:r>
          </w:p>
        </w:tc>
        <w:tc>
          <w:tcPr>
            <w:tcW w:w="1790" w:type="dxa"/>
          </w:tcPr>
          <w:p w14:paraId="5C7974F6" w14:textId="2260A89F"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c>
          <w:tcPr>
            <w:tcW w:w="1790" w:type="dxa"/>
          </w:tcPr>
          <w:p w14:paraId="3A88F0B6" w14:textId="605E1813"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r>
      <w:tr w:rsidR="00176C45" w14:paraId="20E260B0" w14:textId="77777777" w:rsidTr="00B95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0B9A811C" w14:textId="5307ED58"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2009 (STEM/MARK)</w:t>
            </w:r>
          </w:p>
        </w:tc>
        <w:tc>
          <w:tcPr>
            <w:tcW w:w="1788" w:type="dxa"/>
          </w:tcPr>
          <w:p w14:paraId="4157D5D4" w14:textId="0321B82A"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1811" w:type="dxa"/>
          </w:tcPr>
          <w:p w14:paraId="61B30ADE" w14:textId="33223EB3"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Women, people under 29, working people in their fifties</w:t>
            </w:r>
          </w:p>
        </w:tc>
        <w:tc>
          <w:tcPr>
            <w:tcW w:w="1790" w:type="dxa"/>
          </w:tcPr>
          <w:p w14:paraId="2CB4D339" w14:textId="7131A4AA"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1790" w:type="dxa"/>
          </w:tcPr>
          <w:p w14:paraId="3017ECC0" w14:textId="164496E9"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r>
      <w:tr w:rsidR="00856AE0" w14:paraId="674EB47E" w14:textId="77777777" w:rsidTr="00B9519C">
        <w:tc>
          <w:tcPr>
            <w:cnfStyle w:val="001000000000" w:firstRow="0" w:lastRow="0" w:firstColumn="1" w:lastColumn="0" w:oddVBand="0" w:evenVBand="0" w:oddHBand="0" w:evenHBand="0" w:firstRowFirstColumn="0" w:firstRowLastColumn="0" w:lastRowFirstColumn="0" w:lastRowLastColumn="0"/>
            <w:tcW w:w="1883" w:type="dxa"/>
          </w:tcPr>
          <w:p w14:paraId="27A3F8BC" w14:textId="01311539"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lastRenderedPageBreak/>
              <w:t>2011 (STEM/MARK)</w:t>
            </w:r>
          </w:p>
        </w:tc>
        <w:tc>
          <w:tcPr>
            <w:tcW w:w="1788" w:type="dxa"/>
          </w:tcPr>
          <w:p w14:paraId="588A11FF" w14:textId="670BC556"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1811" w:type="dxa"/>
          </w:tcPr>
          <w:p w14:paraId="43E14B56" w14:textId="2C9E74FC"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Women, persons under29 years of age</w:t>
            </w:r>
          </w:p>
        </w:tc>
        <w:tc>
          <w:tcPr>
            <w:tcW w:w="1790" w:type="dxa"/>
          </w:tcPr>
          <w:p w14:paraId="35140B11" w14:textId="188703D9"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tcW w:w="1790" w:type="dxa"/>
          </w:tcPr>
          <w:p w14:paraId="5CF9696F" w14:textId="4783619D"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tc>
      </w:tr>
      <w:tr w:rsidR="00176C45" w14:paraId="632E8D32" w14:textId="77777777" w:rsidTr="00B95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516F3890" w14:textId="1A030705"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2013 (STEM/MARK)</w:t>
            </w:r>
          </w:p>
        </w:tc>
        <w:tc>
          <w:tcPr>
            <w:tcW w:w="1788" w:type="dxa"/>
          </w:tcPr>
          <w:p w14:paraId="32D9D0A5" w14:textId="5DAF990D"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tcW w:w="1811" w:type="dxa"/>
          </w:tcPr>
          <w:p w14:paraId="692605BB" w14:textId="6B724CF6"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All equally</w:t>
            </w:r>
          </w:p>
        </w:tc>
        <w:tc>
          <w:tcPr>
            <w:tcW w:w="1790" w:type="dxa"/>
          </w:tcPr>
          <w:p w14:paraId="72B6D52F" w14:textId="0EAB5980"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tcW w:w="1790" w:type="dxa"/>
          </w:tcPr>
          <w:p w14:paraId="6B1D6EBF" w14:textId="1A4AED6E"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r>
      <w:tr w:rsidR="00856AE0" w14:paraId="2FAF859A" w14:textId="77777777" w:rsidTr="00B9519C">
        <w:tc>
          <w:tcPr>
            <w:cnfStyle w:val="001000000000" w:firstRow="0" w:lastRow="0" w:firstColumn="1" w:lastColumn="0" w:oddVBand="0" w:evenVBand="0" w:oddHBand="0" w:evenHBand="0" w:firstRowFirstColumn="0" w:firstRowLastColumn="0" w:lastRowFirstColumn="0" w:lastRowLastColumn="0"/>
            <w:tcW w:w="1883" w:type="dxa"/>
          </w:tcPr>
          <w:p w14:paraId="0BEBA217" w14:textId="5323A879"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2015 (STEM/MARK)</w:t>
            </w:r>
          </w:p>
        </w:tc>
        <w:tc>
          <w:tcPr>
            <w:tcW w:w="1788" w:type="dxa"/>
          </w:tcPr>
          <w:p w14:paraId="69B6078C" w14:textId="7F02BBED"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811" w:type="dxa"/>
          </w:tcPr>
          <w:p w14:paraId="074C72BC" w14:textId="44022783"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Women</w:t>
            </w:r>
          </w:p>
        </w:tc>
        <w:tc>
          <w:tcPr>
            <w:tcW w:w="1790" w:type="dxa"/>
          </w:tcPr>
          <w:p w14:paraId="1ADA46DA" w14:textId="5E9549C8"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c>
          <w:tcPr>
            <w:tcW w:w="1790" w:type="dxa"/>
          </w:tcPr>
          <w:p w14:paraId="42DCE7A5" w14:textId="560F0BF7"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r>
      <w:tr w:rsidR="00176C45" w14:paraId="694137D5" w14:textId="77777777" w:rsidTr="00B95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7BA5248E" w14:textId="3632BA59"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2017 (GfK)</w:t>
            </w:r>
          </w:p>
        </w:tc>
        <w:tc>
          <w:tcPr>
            <w:tcW w:w="1788" w:type="dxa"/>
          </w:tcPr>
          <w:p w14:paraId="097863F6" w14:textId="6EE940B8"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1811" w:type="dxa"/>
          </w:tcPr>
          <w:p w14:paraId="6A9F77F5" w14:textId="3FEC4F15"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Women,persons under 29 years of age</w:t>
            </w:r>
          </w:p>
        </w:tc>
        <w:tc>
          <w:tcPr>
            <w:tcW w:w="1790" w:type="dxa"/>
          </w:tcPr>
          <w:p w14:paraId="02C9D690" w14:textId="203C6609"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w:t>
            </w:r>
          </w:p>
        </w:tc>
        <w:tc>
          <w:tcPr>
            <w:tcW w:w="1790" w:type="dxa"/>
          </w:tcPr>
          <w:p w14:paraId="1438FCA6" w14:textId="2D37F06B"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r>
      <w:tr w:rsidR="00856AE0" w14:paraId="6790D0A2" w14:textId="77777777" w:rsidTr="00B9519C">
        <w:tc>
          <w:tcPr>
            <w:cnfStyle w:val="001000000000" w:firstRow="0" w:lastRow="0" w:firstColumn="1" w:lastColumn="0" w:oddVBand="0" w:evenVBand="0" w:oddHBand="0" w:evenHBand="0" w:firstRowFirstColumn="0" w:firstRowLastColumn="0" w:lastRowFirstColumn="0" w:lastRowLastColumn="0"/>
            <w:tcW w:w="1883" w:type="dxa"/>
          </w:tcPr>
          <w:p w14:paraId="0607DAD2" w14:textId="01FBDBFA"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2019 (Data Collect)</w:t>
            </w:r>
          </w:p>
        </w:tc>
        <w:tc>
          <w:tcPr>
            <w:tcW w:w="1788" w:type="dxa"/>
          </w:tcPr>
          <w:p w14:paraId="7662681A" w14:textId="08885F1B"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c>
          <w:tcPr>
            <w:tcW w:w="1811" w:type="dxa"/>
          </w:tcPr>
          <w:p w14:paraId="3840A807" w14:textId="7027406E"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Persons under 29 years of age</w:t>
            </w:r>
          </w:p>
        </w:tc>
        <w:tc>
          <w:tcPr>
            <w:tcW w:w="1790" w:type="dxa"/>
          </w:tcPr>
          <w:p w14:paraId="237AF4AE" w14:textId="48231BB8"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tcW w:w="1790" w:type="dxa"/>
          </w:tcPr>
          <w:p w14:paraId="3F096C69" w14:textId="05EB4162" w:rsidR="00856AE0" w:rsidRDefault="00176C45" w:rsidP="00176C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r>
      <w:tr w:rsidR="00176C45" w14:paraId="340AC713" w14:textId="77777777" w:rsidTr="00B95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39A0C48C" w14:textId="7F73366C" w:rsidR="00856AE0" w:rsidRDefault="00856AE0" w:rsidP="00176C45">
            <w:pPr>
              <w:jc w:val="center"/>
              <w:rPr>
                <w:rFonts w:ascii="Times New Roman" w:hAnsi="Times New Roman" w:cs="Times New Roman"/>
                <w:sz w:val="24"/>
                <w:szCs w:val="24"/>
              </w:rPr>
            </w:pPr>
            <w:r>
              <w:rPr>
                <w:rFonts w:ascii="Times New Roman" w:hAnsi="Times New Roman" w:cs="Times New Roman"/>
                <w:sz w:val="24"/>
                <w:szCs w:val="24"/>
              </w:rPr>
              <w:t>2015 (UPOL)</w:t>
            </w:r>
          </w:p>
        </w:tc>
        <w:tc>
          <w:tcPr>
            <w:tcW w:w="1788" w:type="dxa"/>
          </w:tcPr>
          <w:p w14:paraId="67A105B3" w14:textId="2316F6E6" w:rsidR="00856AE0" w:rsidRDefault="00176C45" w:rsidP="00176C45">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(In the last 6 months)</w:t>
            </w:r>
          </w:p>
        </w:tc>
        <w:tc>
          <w:tcPr>
            <w:tcW w:w="1811" w:type="dxa"/>
          </w:tcPr>
          <w:p w14:paraId="276491E0" w14:textId="34527C03" w:rsidR="00856AE0" w:rsidRDefault="00176C45"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Around 40 years old, higher education, state sector</w:t>
            </w:r>
          </w:p>
        </w:tc>
        <w:tc>
          <w:tcPr>
            <w:tcW w:w="1790" w:type="dxa"/>
          </w:tcPr>
          <w:p w14:paraId="583CFCCA" w14:textId="77777777" w:rsidR="00856AE0" w:rsidRDefault="00856AE0"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0" w:type="dxa"/>
          </w:tcPr>
          <w:p w14:paraId="36BAB6FD" w14:textId="77777777" w:rsidR="00856AE0" w:rsidRDefault="00856AE0" w:rsidP="00176C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24CEF17" w14:textId="51A2A5F7" w:rsidR="000A5A37" w:rsidRDefault="000A5A37">
      <w:pPr>
        <w:rPr>
          <w:rFonts w:ascii="Times New Roman" w:hAnsi="Times New Roman" w:cs="Times New Roman"/>
          <w:sz w:val="24"/>
          <w:szCs w:val="24"/>
        </w:rPr>
      </w:pPr>
    </w:p>
    <w:p w14:paraId="5163C2A5" w14:textId="77777777" w:rsidR="002732C2" w:rsidRDefault="002732C2">
      <w:pPr>
        <w:rPr>
          <w:rFonts w:ascii="Times New Roman" w:hAnsi="Times New Roman" w:cs="Times New Roman"/>
          <w:sz w:val="24"/>
          <w:szCs w:val="24"/>
        </w:rPr>
      </w:pPr>
    </w:p>
    <w:p w14:paraId="67C5DF34" w14:textId="7B2F035D" w:rsidR="00B9519C" w:rsidRDefault="00B9519C" w:rsidP="00444FA2">
      <w:pPr>
        <w:ind w:firstLine="360"/>
        <w:rPr>
          <w:rFonts w:ascii="Times New Roman" w:hAnsi="Times New Roman" w:cs="Times New Roman"/>
          <w:sz w:val="24"/>
          <w:szCs w:val="24"/>
        </w:rPr>
      </w:pPr>
      <w:r>
        <w:rPr>
          <w:rFonts w:ascii="Times New Roman" w:hAnsi="Times New Roman" w:cs="Times New Roman"/>
          <w:sz w:val="24"/>
          <w:szCs w:val="24"/>
        </w:rPr>
        <w:t>As you can see in the chart in Czech Republic:</w:t>
      </w:r>
    </w:p>
    <w:p w14:paraId="25DB34AD" w14:textId="1E6BBB1A" w:rsidR="00B9519C" w:rsidRDefault="00B9519C" w:rsidP="00B9519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Workplace bullying affects around one fifth of people over the years,</w:t>
      </w:r>
    </w:p>
    <w:p w14:paraId="25F5A392" w14:textId="7ED6C0E9" w:rsidR="00B9519C" w:rsidRDefault="00B9519C" w:rsidP="00B9519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Women are generally bullied more often,</w:t>
      </w:r>
    </w:p>
    <w:p w14:paraId="41741649" w14:textId="1EFA8EEF" w:rsidR="00B9519C" w:rsidRDefault="00B9519C" w:rsidP="00B9519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Previously, people with a lower level of education were more likely to be a risk, in recent years bullying has also shifted to employees with secondary and university education</w:t>
      </w:r>
    </w:p>
    <w:p w14:paraId="7523E571" w14:textId="6B1D2DE5" w:rsidR="00D55454" w:rsidRDefault="00B9519C" w:rsidP="00B9519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Employees are most often bullied by their superiors or by their colleagues.</w:t>
      </w:r>
    </w:p>
    <w:p w14:paraId="5976A9B8" w14:textId="0F5D359A" w:rsidR="002732C2" w:rsidRPr="002732C2" w:rsidRDefault="0066507C" w:rsidP="00444FA2">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BD2346">
        <w:rPr>
          <w:rFonts w:ascii="Times New Roman" w:hAnsi="Times New Roman" w:cs="Times New Roman"/>
          <w:sz w:val="24"/>
          <w:szCs w:val="24"/>
        </w:rPr>
        <w:t>Also,</w:t>
      </w:r>
      <w:r w:rsidR="00F23CEA">
        <w:rPr>
          <w:rFonts w:ascii="Times New Roman" w:hAnsi="Times New Roman" w:cs="Times New Roman"/>
          <w:sz w:val="24"/>
          <w:szCs w:val="24"/>
        </w:rPr>
        <w:t xml:space="preserve"> there are several ways for mobbing. The most used ways are gossip, tasks with a meaningless deadline,excessive control and work below the level of competence.</w:t>
      </w:r>
    </w:p>
    <w:p w14:paraId="1956D290" w14:textId="607E5E3D" w:rsidR="00E35787" w:rsidRDefault="00107186" w:rsidP="00107186">
      <w:pPr>
        <w:ind w:firstLine="360"/>
        <w:rPr>
          <w:rFonts w:ascii="Times New Roman" w:hAnsi="Times New Roman" w:cs="Times New Roman"/>
          <w:sz w:val="24"/>
          <w:szCs w:val="24"/>
        </w:rPr>
      </w:pPr>
      <w:r w:rsidRPr="00107186">
        <w:rPr>
          <w:rFonts w:ascii="Times New Roman" w:hAnsi="Times New Roman" w:cs="Times New Roman"/>
          <w:sz w:val="24"/>
          <w:szCs w:val="24"/>
        </w:rPr>
        <w:t xml:space="preserve">      </w:t>
      </w:r>
      <w:r w:rsidR="00E35787" w:rsidRPr="00107186">
        <w:rPr>
          <w:rFonts w:ascii="Times New Roman" w:hAnsi="Times New Roman" w:cs="Times New Roman"/>
          <w:sz w:val="24"/>
          <w:szCs w:val="24"/>
        </w:rPr>
        <w:t>Czech Republic is in the countries that have the lowest unemployment rate in European Union. But because of mobbing, people resign their job or they are forced resign. While the unemployment rate is so low in Czech Republic, mobbing increases the unemployment rate</w:t>
      </w:r>
      <w:r w:rsidR="00E35787">
        <w:rPr>
          <w:rFonts w:ascii="Times New Roman" w:hAnsi="Times New Roman" w:cs="Times New Roman"/>
          <w:sz w:val="24"/>
          <w:szCs w:val="24"/>
        </w:rPr>
        <w:t>.</w:t>
      </w:r>
      <w:r>
        <w:rPr>
          <w:rFonts w:ascii="Times New Roman" w:hAnsi="Times New Roman" w:cs="Times New Roman"/>
          <w:sz w:val="24"/>
          <w:szCs w:val="24"/>
        </w:rPr>
        <w:t xml:space="preserve"> </w:t>
      </w:r>
      <w:r w:rsidRPr="00107186">
        <w:rPr>
          <w:rFonts w:ascii="Times New Roman" w:hAnsi="Times New Roman" w:cs="Times New Roman"/>
          <w:sz w:val="24"/>
          <w:szCs w:val="24"/>
        </w:rPr>
        <w:t xml:space="preserve">But mobbing increases the unemployment rate not only in the Czech Republic, but all over the world. </w:t>
      </w:r>
      <w:r w:rsidR="00715361">
        <w:rPr>
          <w:rFonts w:ascii="Times New Roman" w:hAnsi="Times New Roman" w:cs="Times New Roman"/>
          <w:sz w:val="24"/>
          <w:szCs w:val="24"/>
        </w:rPr>
        <w:t>So</w:t>
      </w:r>
      <w:r w:rsidRPr="00107186">
        <w:rPr>
          <w:rFonts w:ascii="Times New Roman" w:hAnsi="Times New Roman" w:cs="Times New Roman"/>
          <w:sz w:val="24"/>
          <w:szCs w:val="24"/>
        </w:rPr>
        <w:t>, mobbing is a problem that needs to be solved worldwide</w:t>
      </w:r>
      <w:r>
        <w:rPr>
          <w:rFonts w:ascii="Times New Roman" w:hAnsi="Times New Roman" w:cs="Times New Roman"/>
          <w:sz w:val="24"/>
          <w:szCs w:val="24"/>
        </w:rPr>
        <w:t>.</w:t>
      </w:r>
    </w:p>
    <w:p w14:paraId="0902AFD1" w14:textId="31550727" w:rsidR="00E35787" w:rsidRDefault="0066507C" w:rsidP="00444FA2">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E35787">
        <w:rPr>
          <w:rFonts w:ascii="Times New Roman" w:hAnsi="Times New Roman" w:cs="Times New Roman"/>
          <w:sz w:val="24"/>
          <w:szCs w:val="24"/>
        </w:rPr>
        <w:t xml:space="preserve">While Czech Republic and the citizens of Czech Republic was suffering because of mobbing, also impacts of mobbing is worldwide. </w:t>
      </w:r>
      <w:r w:rsidR="00651FAC">
        <w:rPr>
          <w:rFonts w:ascii="Times New Roman" w:hAnsi="Times New Roman" w:cs="Times New Roman"/>
          <w:sz w:val="24"/>
          <w:szCs w:val="24"/>
        </w:rPr>
        <w:t xml:space="preserve">The problems that mobbing can cause are more than one. Mobbing can cause physical and </w:t>
      </w:r>
      <w:r w:rsidR="00651FAC" w:rsidRPr="00651FAC">
        <w:rPr>
          <w:rFonts w:ascii="Times New Roman" w:hAnsi="Times New Roman" w:cs="Times New Roman"/>
          <w:sz w:val="24"/>
          <w:szCs w:val="24"/>
        </w:rPr>
        <w:t>psychological</w:t>
      </w:r>
      <w:r w:rsidR="00651FAC">
        <w:rPr>
          <w:rFonts w:ascii="Times New Roman" w:hAnsi="Times New Roman" w:cs="Times New Roman"/>
          <w:sz w:val="24"/>
          <w:szCs w:val="24"/>
        </w:rPr>
        <w:t xml:space="preserve"> problems like anxiety, depression </w:t>
      </w:r>
      <w:r w:rsidR="00957ADA">
        <w:rPr>
          <w:rFonts w:ascii="Times New Roman" w:hAnsi="Times New Roman" w:cs="Times New Roman"/>
          <w:sz w:val="24"/>
          <w:szCs w:val="24"/>
        </w:rPr>
        <w:t>even suicide</w:t>
      </w:r>
      <w:r w:rsidR="00651FAC">
        <w:rPr>
          <w:rFonts w:ascii="Times New Roman" w:hAnsi="Times New Roman" w:cs="Times New Roman"/>
          <w:sz w:val="24"/>
          <w:szCs w:val="24"/>
        </w:rPr>
        <w:t xml:space="preserve">. Additionally, the victims of mobbing lose their request for getting a job or </w:t>
      </w:r>
      <w:r w:rsidR="009E7749">
        <w:rPr>
          <w:rFonts w:ascii="Times New Roman" w:hAnsi="Times New Roman" w:cs="Times New Roman"/>
          <w:sz w:val="24"/>
          <w:szCs w:val="24"/>
        </w:rPr>
        <w:t xml:space="preserve">do their best. So, this </w:t>
      </w:r>
      <w:r w:rsidR="009E7749" w:rsidRPr="009E7749">
        <w:rPr>
          <w:rFonts w:ascii="Times New Roman" w:hAnsi="Times New Roman" w:cs="Times New Roman"/>
          <w:sz w:val="24"/>
          <w:szCs w:val="24"/>
        </w:rPr>
        <w:t>unwillingness</w:t>
      </w:r>
      <w:r w:rsidR="009E7749">
        <w:rPr>
          <w:rFonts w:ascii="Times New Roman" w:hAnsi="Times New Roman" w:cs="Times New Roman"/>
          <w:sz w:val="24"/>
          <w:szCs w:val="24"/>
        </w:rPr>
        <w:t xml:space="preserve"> reduces the quality of work.</w:t>
      </w:r>
    </w:p>
    <w:p w14:paraId="3FF1DD60" w14:textId="26003418" w:rsidR="00957ADA" w:rsidRDefault="0066507C" w:rsidP="00444FA2">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086E26">
        <w:rPr>
          <w:rFonts w:ascii="Times New Roman" w:hAnsi="Times New Roman" w:cs="Times New Roman"/>
          <w:sz w:val="24"/>
          <w:szCs w:val="24"/>
        </w:rPr>
        <w:t xml:space="preserve">For reduce the effects of mobbing and create a more relaxing and safe workplace, individuals and groups of people should co-operate each other. For individuals, we should </w:t>
      </w:r>
      <w:r w:rsidR="004512A5">
        <w:rPr>
          <w:rFonts w:ascii="Times New Roman" w:hAnsi="Times New Roman" w:cs="Times New Roman"/>
          <w:sz w:val="24"/>
          <w:szCs w:val="24"/>
        </w:rPr>
        <w:t>teach to workers that how they can prevent bullying at workplace. Also for groups, we should include mobbing in official documents and rules, develop the mediation procedures and work with supervisory bodies.</w:t>
      </w:r>
    </w:p>
    <w:p w14:paraId="20AA785E" w14:textId="46D86166" w:rsidR="00844148" w:rsidRDefault="00844148" w:rsidP="00E35787">
      <w:pPr>
        <w:rPr>
          <w:rFonts w:ascii="Times New Roman" w:hAnsi="Times New Roman" w:cs="Times New Roman"/>
          <w:sz w:val="24"/>
          <w:szCs w:val="24"/>
        </w:rPr>
      </w:pPr>
    </w:p>
    <w:p w14:paraId="5979E131" w14:textId="430A369C" w:rsidR="00844148" w:rsidRDefault="00844148" w:rsidP="00E35787">
      <w:pPr>
        <w:rPr>
          <w:rFonts w:ascii="Times New Roman" w:hAnsi="Times New Roman" w:cs="Times New Roman"/>
          <w:sz w:val="24"/>
          <w:szCs w:val="24"/>
        </w:rPr>
      </w:pPr>
      <w:r>
        <w:rPr>
          <w:rFonts w:ascii="Times New Roman" w:hAnsi="Times New Roman" w:cs="Times New Roman"/>
          <w:sz w:val="24"/>
          <w:szCs w:val="24"/>
        </w:rPr>
        <w:t>REFERENCES:</w:t>
      </w:r>
    </w:p>
    <w:p w14:paraId="6EE2D645" w14:textId="345880D4" w:rsidR="00844148" w:rsidRDefault="00BD2346" w:rsidP="00E35787">
      <w:pPr>
        <w:rPr>
          <w:rFonts w:ascii="Times New Roman" w:hAnsi="Times New Roman" w:cs="Times New Roman"/>
          <w:sz w:val="24"/>
          <w:szCs w:val="24"/>
        </w:rPr>
      </w:pPr>
      <w:r w:rsidRPr="00BD2346">
        <w:rPr>
          <w:rFonts w:ascii="Times New Roman" w:hAnsi="Times New Roman" w:cs="Times New Roman"/>
          <w:sz w:val="24"/>
          <w:szCs w:val="24"/>
        </w:rPr>
        <w:t>file:///C:/Users/ddeni/Downloads/Czech%20Republic%20Gender%20Releated%20Mobbing.pdf</w:t>
      </w:r>
    </w:p>
    <w:p w14:paraId="42530501" w14:textId="6D4DB46F" w:rsidR="00BD2346" w:rsidRDefault="00000000" w:rsidP="00E35787">
      <w:pPr>
        <w:rPr>
          <w:rFonts w:ascii="Times New Roman" w:hAnsi="Times New Roman" w:cs="Times New Roman"/>
          <w:sz w:val="24"/>
          <w:szCs w:val="24"/>
        </w:rPr>
      </w:pPr>
      <w:hyperlink r:id="rId10" w:history="1">
        <w:r w:rsidR="00BD2346" w:rsidRPr="009113E8">
          <w:rPr>
            <w:rStyle w:val="Kpr"/>
            <w:rFonts w:ascii="Times New Roman" w:hAnsi="Times New Roman" w:cs="Times New Roman"/>
            <w:sz w:val="24"/>
            <w:szCs w:val="24"/>
          </w:rPr>
          <w:t>https://www.mfa.gov.tr/cek-cumhuriyeti-kunyesi.tr.mfa</w:t>
        </w:r>
      </w:hyperlink>
    </w:p>
    <w:p w14:paraId="7CEEA0B1" w14:textId="09E5E317" w:rsidR="00BD2346" w:rsidRDefault="00000000" w:rsidP="00E35787">
      <w:pPr>
        <w:rPr>
          <w:rFonts w:ascii="Times New Roman" w:hAnsi="Times New Roman" w:cs="Times New Roman"/>
          <w:sz w:val="24"/>
          <w:szCs w:val="24"/>
        </w:rPr>
      </w:pPr>
      <w:hyperlink r:id="rId11" w:history="1">
        <w:r w:rsidR="00BD2346" w:rsidRPr="009113E8">
          <w:rPr>
            <w:rStyle w:val="Kpr"/>
            <w:rFonts w:ascii="Times New Roman" w:hAnsi="Times New Roman" w:cs="Times New Roman"/>
            <w:sz w:val="24"/>
            <w:szCs w:val="24"/>
          </w:rPr>
          <w:t>https://www.britannica.com/place/Czech-Republic</w:t>
        </w:r>
      </w:hyperlink>
    </w:p>
    <w:p w14:paraId="127102F5" w14:textId="25ED138D" w:rsidR="00BD2346" w:rsidRDefault="00000000" w:rsidP="00E35787">
      <w:pPr>
        <w:rPr>
          <w:rFonts w:ascii="Times New Roman" w:hAnsi="Times New Roman" w:cs="Times New Roman"/>
          <w:sz w:val="24"/>
          <w:szCs w:val="24"/>
        </w:rPr>
      </w:pPr>
      <w:hyperlink r:id="rId12" w:history="1">
        <w:r w:rsidR="00BD2346" w:rsidRPr="009113E8">
          <w:rPr>
            <w:rStyle w:val="Kpr"/>
            <w:rFonts w:ascii="Times New Roman" w:hAnsi="Times New Roman" w:cs="Times New Roman"/>
            <w:sz w:val="24"/>
            <w:szCs w:val="24"/>
          </w:rPr>
          <w:t>https://www.cia.gov/the-world-factbook/countries/czechia/</w:t>
        </w:r>
      </w:hyperlink>
    </w:p>
    <w:p w14:paraId="1313C4EB" w14:textId="24088DB6" w:rsidR="00F23CEA" w:rsidRDefault="00000000" w:rsidP="00E35787">
      <w:pPr>
        <w:rPr>
          <w:rFonts w:ascii="Times New Roman" w:hAnsi="Times New Roman" w:cs="Times New Roman"/>
          <w:sz w:val="24"/>
          <w:szCs w:val="24"/>
        </w:rPr>
      </w:pPr>
      <w:hyperlink r:id="rId13" w:history="1">
        <w:r w:rsidR="00F23CEA" w:rsidRPr="009113E8">
          <w:rPr>
            <w:rStyle w:val="Kpr"/>
            <w:rFonts w:ascii="Times New Roman" w:hAnsi="Times New Roman" w:cs="Times New Roman"/>
            <w:sz w:val="24"/>
            <w:szCs w:val="24"/>
          </w:rPr>
          <w:t>https://www.eurofound.europa.eu/publications/article/2015/czech-republic-workplace-mobbing-increases-for-women</w:t>
        </w:r>
      </w:hyperlink>
    </w:p>
    <w:p w14:paraId="2E7ACB61" w14:textId="77777777" w:rsidR="00F23CEA" w:rsidRDefault="00F23CEA" w:rsidP="00E35787">
      <w:pPr>
        <w:rPr>
          <w:rFonts w:ascii="Times New Roman" w:hAnsi="Times New Roman" w:cs="Times New Roman"/>
          <w:sz w:val="24"/>
          <w:szCs w:val="24"/>
        </w:rPr>
      </w:pPr>
    </w:p>
    <w:p w14:paraId="36C6A307" w14:textId="77777777" w:rsidR="00BD2346" w:rsidRPr="00E35787" w:rsidRDefault="00BD2346" w:rsidP="00E35787">
      <w:pPr>
        <w:rPr>
          <w:rFonts w:ascii="Times New Roman" w:hAnsi="Times New Roman" w:cs="Times New Roman"/>
          <w:sz w:val="24"/>
          <w:szCs w:val="24"/>
        </w:rPr>
      </w:pPr>
    </w:p>
    <w:sectPr w:rsidR="00BD2346" w:rsidRPr="00E3578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38CE" w14:textId="77777777" w:rsidR="005949D0" w:rsidRDefault="005949D0" w:rsidP="009E7749">
      <w:pPr>
        <w:spacing w:after="0" w:line="240" w:lineRule="auto"/>
      </w:pPr>
      <w:r>
        <w:separator/>
      </w:r>
    </w:p>
  </w:endnote>
  <w:endnote w:type="continuationSeparator" w:id="0">
    <w:p w14:paraId="2EBA6303" w14:textId="77777777" w:rsidR="005949D0" w:rsidRDefault="005949D0" w:rsidP="009E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BF6C" w14:textId="77777777" w:rsidR="009E7749" w:rsidRDefault="009E77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A125" w14:textId="77777777" w:rsidR="009E7749" w:rsidRDefault="009E774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067" w14:textId="77777777" w:rsidR="009E7749" w:rsidRDefault="009E77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2FAE" w14:textId="77777777" w:rsidR="005949D0" w:rsidRDefault="005949D0" w:rsidP="009E7749">
      <w:pPr>
        <w:spacing w:after="0" w:line="240" w:lineRule="auto"/>
      </w:pPr>
      <w:r>
        <w:separator/>
      </w:r>
    </w:p>
  </w:footnote>
  <w:footnote w:type="continuationSeparator" w:id="0">
    <w:p w14:paraId="54B0802F" w14:textId="77777777" w:rsidR="005949D0" w:rsidRDefault="005949D0" w:rsidP="009E7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F9FC" w14:textId="2757A382" w:rsidR="009E7749" w:rsidRDefault="00000000">
    <w:pPr>
      <w:pStyle w:val="stBilgi"/>
    </w:pPr>
    <w:r>
      <w:rPr>
        <w:noProof/>
        <w:lang w:eastAsia="tr-TR"/>
      </w:rPr>
      <w:pict w14:anchorId="68288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84594" o:spid="_x0000_s1032" type="#_x0000_t75" style="position:absolute;margin-left:0;margin-top:0;width:453.6pt;height:258.3pt;z-index:-251657216;mso-position-horizontal:center;mso-position-horizontal-relative:margin;mso-position-vertical:center;mso-position-vertical-relative:margin" o:allowincell="f">
          <v:imagedata r:id="rId1" o:title="Greater_coat_of_arms_of_Czechoslovakia_(1918-1938_and_1945-196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D029" w14:textId="75F9E0B3" w:rsidR="009E7749" w:rsidRDefault="00000000">
    <w:pPr>
      <w:pStyle w:val="stBilgi"/>
    </w:pPr>
    <w:r>
      <w:rPr>
        <w:noProof/>
        <w:lang w:eastAsia="tr-TR"/>
      </w:rPr>
      <w:pict w14:anchorId="0E2E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84595" o:spid="_x0000_s1033" type="#_x0000_t75" style="position:absolute;margin-left:0;margin-top:0;width:453.6pt;height:258.3pt;z-index:-251656192;mso-position-horizontal:center;mso-position-horizontal-relative:margin;mso-position-vertical:center;mso-position-vertical-relative:margin" o:allowincell="f">
          <v:imagedata r:id="rId1" o:title="Greater_coat_of_arms_of_Czechoslovakia_(1918-1938_and_1945-196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587D" w14:textId="51F167AE" w:rsidR="009E7749" w:rsidRDefault="00000000">
    <w:pPr>
      <w:pStyle w:val="stBilgi"/>
    </w:pPr>
    <w:r>
      <w:rPr>
        <w:noProof/>
        <w:lang w:eastAsia="tr-TR"/>
      </w:rPr>
      <w:pict w14:anchorId="35235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84593" o:spid="_x0000_s1031" type="#_x0000_t75" style="position:absolute;margin-left:0;margin-top:0;width:453.6pt;height:258.3pt;z-index:-251658240;mso-position-horizontal:center;mso-position-horizontal-relative:margin;mso-position-vertical:center;mso-position-vertical-relative:margin" o:allowincell="f">
          <v:imagedata r:id="rId1" o:title="Greater_coat_of_arms_of_Czechoslovakia_(1918-1938_and_1945-196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61580"/>
    <w:multiLevelType w:val="hybridMultilevel"/>
    <w:tmpl w:val="E5F45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552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9F"/>
    <w:rsid w:val="000436C4"/>
    <w:rsid w:val="00044EA0"/>
    <w:rsid w:val="0006450B"/>
    <w:rsid w:val="00072C83"/>
    <w:rsid w:val="00083ECB"/>
    <w:rsid w:val="00086E26"/>
    <w:rsid w:val="000A5A37"/>
    <w:rsid w:val="000E2211"/>
    <w:rsid w:val="000F4952"/>
    <w:rsid w:val="00107186"/>
    <w:rsid w:val="00176C45"/>
    <w:rsid w:val="001843FA"/>
    <w:rsid w:val="001E06A7"/>
    <w:rsid w:val="001F4074"/>
    <w:rsid w:val="0022103F"/>
    <w:rsid w:val="002732C2"/>
    <w:rsid w:val="002C2605"/>
    <w:rsid w:val="002C41C9"/>
    <w:rsid w:val="003300A5"/>
    <w:rsid w:val="00350100"/>
    <w:rsid w:val="00352D77"/>
    <w:rsid w:val="00362883"/>
    <w:rsid w:val="003A77B5"/>
    <w:rsid w:val="003C7A4A"/>
    <w:rsid w:val="003D7570"/>
    <w:rsid w:val="00444FA2"/>
    <w:rsid w:val="004512A5"/>
    <w:rsid w:val="00460A58"/>
    <w:rsid w:val="00476C3F"/>
    <w:rsid w:val="00496BF2"/>
    <w:rsid w:val="004C774F"/>
    <w:rsid w:val="004D10BD"/>
    <w:rsid w:val="004D56BA"/>
    <w:rsid w:val="005201E3"/>
    <w:rsid w:val="00545775"/>
    <w:rsid w:val="005949D0"/>
    <w:rsid w:val="005A4CE5"/>
    <w:rsid w:val="005B0F04"/>
    <w:rsid w:val="005C6EBB"/>
    <w:rsid w:val="00602481"/>
    <w:rsid w:val="00603BE4"/>
    <w:rsid w:val="00651FAC"/>
    <w:rsid w:val="0066507C"/>
    <w:rsid w:val="006A0E51"/>
    <w:rsid w:val="006E6D93"/>
    <w:rsid w:val="006F41F1"/>
    <w:rsid w:val="00703DED"/>
    <w:rsid w:val="00715361"/>
    <w:rsid w:val="007170EF"/>
    <w:rsid w:val="00726AB8"/>
    <w:rsid w:val="007537FD"/>
    <w:rsid w:val="00754E59"/>
    <w:rsid w:val="00765E8C"/>
    <w:rsid w:val="007938C8"/>
    <w:rsid w:val="00794761"/>
    <w:rsid w:val="0079756C"/>
    <w:rsid w:val="0081697C"/>
    <w:rsid w:val="00820CA4"/>
    <w:rsid w:val="0083312E"/>
    <w:rsid w:val="008362F2"/>
    <w:rsid w:val="00840D0F"/>
    <w:rsid w:val="00844148"/>
    <w:rsid w:val="00846766"/>
    <w:rsid w:val="00856AE0"/>
    <w:rsid w:val="00890DDC"/>
    <w:rsid w:val="0091154C"/>
    <w:rsid w:val="009515EA"/>
    <w:rsid w:val="00957ADA"/>
    <w:rsid w:val="0098099A"/>
    <w:rsid w:val="009A7EDB"/>
    <w:rsid w:val="009E7749"/>
    <w:rsid w:val="00A91C7D"/>
    <w:rsid w:val="00AA145F"/>
    <w:rsid w:val="00AA6B9F"/>
    <w:rsid w:val="00AA70C7"/>
    <w:rsid w:val="00AB36B0"/>
    <w:rsid w:val="00B12101"/>
    <w:rsid w:val="00B346E6"/>
    <w:rsid w:val="00B351F7"/>
    <w:rsid w:val="00B52491"/>
    <w:rsid w:val="00B9519C"/>
    <w:rsid w:val="00BC69F2"/>
    <w:rsid w:val="00BD2346"/>
    <w:rsid w:val="00C02EFB"/>
    <w:rsid w:val="00C30B2A"/>
    <w:rsid w:val="00C84FA4"/>
    <w:rsid w:val="00CB5153"/>
    <w:rsid w:val="00CD4ECD"/>
    <w:rsid w:val="00CF2D0B"/>
    <w:rsid w:val="00D55454"/>
    <w:rsid w:val="00D859F7"/>
    <w:rsid w:val="00D93EDD"/>
    <w:rsid w:val="00DE4D72"/>
    <w:rsid w:val="00E055D3"/>
    <w:rsid w:val="00E15A35"/>
    <w:rsid w:val="00E35787"/>
    <w:rsid w:val="00E404B4"/>
    <w:rsid w:val="00E47DE8"/>
    <w:rsid w:val="00E9523C"/>
    <w:rsid w:val="00EA2BD1"/>
    <w:rsid w:val="00EA6C90"/>
    <w:rsid w:val="00F153CC"/>
    <w:rsid w:val="00F23CEA"/>
    <w:rsid w:val="00F50CF3"/>
    <w:rsid w:val="00F64923"/>
    <w:rsid w:val="00F729D9"/>
    <w:rsid w:val="00F81C5E"/>
    <w:rsid w:val="00FA165B"/>
    <w:rsid w:val="00FB4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D57FE"/>
  <w15:chartTrackingRefBased/>
  <w15:docId w15:val="{51D3571E-A40B-4B22-82F0-83BB4D2A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6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
    <w:name w:val="Grid Table 4"/>
    <w:basedOn w:val="NormalTablo"/>
    <w:uiPriority w:val="49"/>
    <w:rsid w:val="00856A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9519C"/>
    <w:pPr>
      <w:ind w:left="720"/>
      <w:contextualSpacing/>
    </w:pPr>
  </w:style>
  <w:style w:type="paragraph" w:styleId="stBilgi">
    <w:name w:val="header"/>
    <w:basedOn w:val="Normal"/>
    <w:link w:val="stBilgiChar"/>
    <w:uiPriority w:val="99"/>
    <w:unhideWhenUsed/>
    <w:rsid w:val="009E77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7749"/>
  </w:style>
  <w:style w:type="paragraph" w:styleId="AltBilgi">
    <w:name w:val="footer"/>
    <w:basedOn w:val="Normal"/>
    <w:link w:val="AltBilgiChar"/>
    <w:uiPriority w:val="99"/>
    <w:unhideWhenUsed/>
    <w:rsid w:val="009E77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7749"/>
  </w:style>
  <w:style w:type="character" w:styleId="Kpr">
    <w:name w:val="Hyperlink"/>
    <w:basedOn w:val="VarsaylanParagrafYazTipi"/>
    <w:uiPriority w:val="99"/>
    <w:unhideWhenUsed/>
    <w:rsid w:val="00BD2346"/>
    <w:rPr>
      <w:color w:val="0563C1" w:themeColor="hyperlink"/>
      <w:u w:val="single"/>
    </w:rPr>
  </w:style>
  <w:style w:type="character" w:customStyle="1" w:styleId="zmlenmeyenBahsetme1">
    <w:name w:val="Çözümlenmeyen Bahsetme1"/>
    <w:basedOn w:val="VarsaylanParagrafYazTipi"/>
    <w:uiPriority w:val="99"/>
    <w:semiHidden/>
    <w:unhideWhenUsed/>
    <w:rsid w:val="00BD2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eurofound.europa.eu/publications/article/2015/czech-republic-workplace-mobbing-increases-for-wome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ia.gov/the-world-factbook/countries/czechi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place/Czech-Republi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fa.gov.tr/cek-cumhuriyeti-kunyesi.tr.mf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Do you know what to do if you become a victim of bullying?</a:t>
            </a:r>
          </a:p>
        </c:rich>
      </c:tx>
      <c:layout>
        <c:manualLayout>
          <c:xMode val="edge"/>
          <c:yMode val="edge"/>
          <c:x val="0.13964694517351997"/>
          <c:y val="2.3809641349690224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Do you know what to do if you become a victim of bullying?</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6C7-4B50-AA1F-79B1D52055A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6C7-4B50-AA1F-79B1D52055A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6C7-4B50-AA1F-79B1D52055A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6C7-4B50-AA1F-79B1D52055A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Sayfa1!$A$2:$A$5</c:f>
              <c:strCache>
                <c:ptCount val="2"/>
                <c:pt idx="0">
                  <c:v>Yes, I know how to proceed</c:v>
                </c:pt>
                <c:pt idx="1">
                  <c:v>No, I am not sure how to proceed in such a situation</c:v>
                </c:pt>
              </c:strCache>
            </c:strRef>
          </c:cat>
          <c:val>
            <c:numRef>
              <c:f>Sayfa1!$B$2:$B$5</c:f>
              <c:numCache>
                <c:formatCode>General</c:formatCode>
                <c:ptCount val="4"/>
                <c:pt idx="0">
                  <c:v>67</c:v>
                </c:pt>
                <c:pt idx="1">
                  <c:v>33</c:v>
                </c:pt>
              </c:numCache>
            </c:numRef>
          </c:val>
          <c:extLst>
            <c:ext xmlns:c16="http://schemas.microsoft.com/office/drawing/2014/chart" uri="{C3380CC4-5D6E-409C-BE32-E72D297353CC}">
              <c16:uniqueId val="{00000000-83F1-4D11-A43C-B803F414B8F6}"/>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tr-TR"/>
              <a:t>Have</a:t>
            </a:r>
            <a:r>
              <a:rPr lang="tr-TR" baseline="0"/>
              <a:t> you ever been bullıed at work?</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doughnutChart>
        <c:varyColors val="1"/>
        <c:ser>
          <c:idx val="0"/>
          <c:order val="0"/>
          <c:tx>
            <c:strRef>
              <c:f>Sayfa1!$B$1</c:f>
              <c:strCache>
                <c:ptCount val="1"/>
                <c:pt idx="0">
                  <c:v>Satışlar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27D-4397-9321-C3A549FAC59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27D-4397-9321-C3A549FAC59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27D-4397-9321-C3A549FAC59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27D-4397-9321-C3A549FAC59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Sayfa1!$A$2:$A$5</c:f>
              <c:strCache>
                <c:ptCount val="4"/>
                <c:pt idx="0">
                  <c:v>I don't know</c:v>
                </c:pt>
                <c:pt idx="1">
                  <c:v>Yes, I have been bullied in the last 6 months.</c:v>
                </c:pt>
                <c:pt idx="2">
                  <c:v>Yes, in previous employment</c:v>
                </c:pt>
                <c:pt idx="3">
                  <c:v>No</c:v>
                </c:pt>
              </c:strCache>
            </c:strRef>
          </c:cat>
          <c:val>
            <c:numRef>
              <c:f>Sayfa1!$B$2:$B$5</c:f>
              <c:numCache>
                <c:formatCode>General</c:formatCode>
                <c:ptCount val="4"/>
                <c:pt idx="0">
                  <c:v>4</c:v>
                </c:pt>
                <c:pt idx="1">
                  <c:v>10</c:v>
                </c:pt>
                <c:pt idx="2">
                  <c:v>19</c:v>
                </c:pt>
                <c:pt idx="3">
                  <c:v>67</c:v>
                </c:pt>
              </c:numCache>
            </c:numRef>
          </c:val>
          <c:extLst>
            <c:ext xmlns:c16="http://schemas.microsoft.com/office/drawing/2014/chart" uri="{C3380CC4-5D6E-409C-BE32-E72D297353CC}">
              <c16:uniqueId val="{00000008-A27D-4397-9321-C3A549FAC599}"/>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751</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Deniz YILMAZ</cp:lastModifiedBy>
  <cp:revision>7</cp:revision>
  <dcterms:created xsi:type="dcterms:W3CDTF">2022-12-08T19:16:00Z</dcterms:created>
  <dcterms:modified xsi:type="dcterms:W3CDTF">2022-12-09T13:54:00Z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f177e7ae693c98472595f1e20e0374ada087a51a648cd9bc42db22cdac07be02</vt:lpwstr>
  </property>
</Properties>
</file>