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F098" w14:textId="7B4503B8" w:rsidR="007431E0" w:rsidRDefault="007431E0">
      <w:pPr>
        <w:rPr>
          <w:rFonts w:ascii="Times New Roman" w:hAnsi="Times New Roman" w:cs="Times New Roman"/>
          <w:sz w:val="24"/>
          <w:szCs w:val="24"/>
          <w:lang w:val="tr-TR"/>
        </w:rPr>
      </w:pPr>
      <w:r>
        <w:rPr>
          <w:noProof/>
        </w:rPr>
        <w:drawing>
          <wp:anchor distT="0" distB="0" distL="114300" distR="114300" simplePos="0" relativeHeight="251658240" behindDoc="1" locked="0" layoutInCell="1" allowOverlap="1" wp14:anchorId="558352B2" wp14:editId="7D9842E9">
            <wp:simplePos x="0" y="0"/>
            <wp:positionH relativeFrom="column">
              <wp:posOffset>4347845</wp:posOffset>
            </wp:positionH>
            <wp:positionV relativeFrom="paragraph">
              <wp:posOffset>76200</wp:posOffset>
            </wp:positionV>
            <wp:extent cx="1671320" cy="1114425"/>
            <wp:effectExtent l="0" t="0" r="5080" b="9525"/>
            <wp:wrapTight wrapText="bothSides">
              <wp:wrapPolygon edited="0">
                <wp:start x="0" y="0"/>
                <wp:lineTo x="0" y="21415"/>
                <wp:lineTo x="21419" y="21415"/>
                <wp:lineTo x="21419" y="0"/>
                <wp:lineTo x="0" y="0"/>
              </wp:wrapPolygon>
            </wp:wrapTight>
            <wp:docPr id="1" name="Picture 1" descr="Flag of Tuni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unisia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132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F279E" w14:textId="7E96D3B7" w:rsidR="007431E0" w:rsidRPr="007431E0" w:rsidRDefault="007431E0">
      <w:pPr>
        <w:rPr>
          <w:rFonts w:ascii="Times New Roman" w:hAnsi="Times New Roman" w:cs="Times New Roman"/>
          <w:b/>
          <w:bCs/>
          <w:i/>
          <w:iCs/>
          <w:sz w:val="24"/>
          <w:szCs w:val="24"/>
          <w:u w:val="single"/>
          <w:lang w:val="tr-TR"/>
        </w:rPr>
      </w:pPr>
      <w:r>
        <w:rPr>
          <w:rFonts w:ascii="Times New Roman" w:hAnsi="Times New Roman" w:cs="Times New Roman"/>
          <w:sz w:val="24"/>
          <w:szCs w:val="24"/>
          <w:lang w:val="tr-TR"/>
        </w:rPr>
        <w:t xml:space="preserve">                                                             </w:t>
      </w:r>
      <w:r w:rsidRPr="007431E0">
        <w:rPr>
          <w:rFonts w:ascii="Times New Roman" w:hAnsi="Times New Roman" w:cs="Times New Roman"/>
          <w:b/>
          <w:bCs/>
          <w:i/>
          <w:iCs/>
          <w:sz w:val="24"/>
          <w:szCs w:val="24"/>
          <w:u w:val="single"/>
          <w:lang w:val="tr-TR"/>
        </w:rPr>
        <w:t>Position Paper</w:t>
      </w:r>
    </w:p>
    <w:p w14:paraId="078A8C2E" w14:textId="6EC08FAD" w:rsidR="007431E0" w:rsidRDefault="007431E0">
      <w:pPr>
        <w:rPr>
          <w:rFonts w:ascii="Times New Roman" w:hAnsi="Times New Roman" w:cs="Times New Roman"/>
          <w:sz w:val="24"/>
          <w:szCs w:val="24"/>
          <w:lang w:val="tr-TR"/>
        </w:rPr>
      </w:pPr>
    </w:p>
    <w:p w14:paraId="00F1FD9E" w14:textId="46669E79" w:rsidR="007431E0" w:rsidRDefault="007431E0">
      <w:pPr>
        <w:rPr>
          <w:rFonts w:ascii="Times New Roman" w:hAnsi="Times New Roman" w:cs="Times New Roman"/>
          <w:sz w:val="24"/>
          <w:szCs w:val="24"/>
          <w:lang w:val="tr-TR"/>
        </w:rPr>
      </w:pPr>
    </w:p>
    <w:p w14:paraId="496117EF" w14:textId="3DC6788B" w:rsidR="007431E0" w:rsidRDefault="007431E0" w:rsidP="007431E0">
      <w:pPr>
        <w:rPr>
          <w:rFonts w:ascii="Times New Roman" w:hAnsi="Times New Roman" w:cs="Times New Roman"/>
          <w:sz w:val="24"/>
          <w:szCs w:val="24"/>
          <w:lang w:val="tr-TR"/>
        </w:rPr>
      </w:pPr>
      <w:r w:rsidRPr="007431E0">
        <w:rPr>
          <w:rFonts w:ascii="Times New Roman" w:hAnsi="Times New Roman" w:cs="Times New Roman"/>
          <w:sz w:val="24"/>
          <w:szCs w:val="24"/>
          <w:lang w:val="tr-TR"/>
        </w:rPr>
        <w:t xml:space="preserve">Country: The Republic of Tunisia </w:t>
      </w:r>
    </w:p>
    <w:p w14:paraId="36CCDB17" w14:textId="7C51DFA3" w:rsidR="007431E0" w:rsidRPr="007431E0" w:rsidRDefault="007431E0" w:rsidP="007431E0">
      <w:pPr>
        <w:rPr>
          <w:rFonts w:ascii="Times New Roman" w:hAnsi="Times New Roman" w:cs="Times New Roman"/>
          <w:sz w:val="24"/>
          <w:szCs w:val="24"/>
          <w:lang w:val="tr-TR"/>
        </w:rPr>
      </w:pPr>
      <w:r w:rsidRPr="007431E0">
        <w:rPr>
          <w:rFonts w:ascii="Times New Roman" w:hAnsi="Times New Roman" w:cs="Times New Roman"/>
          <w:sz w:val="24"/>
          <w:szCs w:val="24"/>
          <w:lang w:val="tr-TR"/>
        </w:rPr>
        <w:t xml:space="preserve">Committee: Un Women </w:t>
      </w:r>
    </w:p>
    <w:p w14:paraId="6BFDC251" w14:textId="4CF76615" w:rsidR="007431E0" w:rsidRPr="007431E0" w:rsidRDefault="007431E0" w:rsidP="007431E0">
      <w:pPr>
        <w:rPr>
          <w:rFonts w:ascii="Times New Roman" w:hAnsi="Times New Roman" w:cs="Times New Roman"/>
          <w:sz w:val="24"/>
          <w:szCs w:val="24"/>
          <w:lang w:val="tr-TR"/>
        </w:rPr>
      </w:pPr>
      <w:r w:rsidRPr="007431E0">
        <w:rPr>
          <w:rFonts w:ascii="Times New Roman" w:hAnsi="Times New Roman" w:cs="Times New Roman"/>
          <w:sz w:val="24"/>
          <w:szCs w:val="24"/>
          <w:lang w:val="tr-TR"/>
        </w:rPr>
        <w:t xml:space="preserve">Agenda Item: Gender Related Mobbing </w:t>
      </w:r>
    </w:p>
    <w:p w14:paraId="33D38766" w14:textId="31CD06F5" w:rsidR="00C97ACC" w:rsidRPr="007431E0" w:rsidRDefault="00C97ACC">
      <w:pPr>
        <w:rPr>
          <w:rFonts w:ascii="Times New Roman" w:hAnsi="Times New Roman" w:cs="Times New Roman"/>
          <w:sz w:val="24"/>
          <w:szCs w:val="24"/>
          <w:lang w:val="tr-TR"/>
        </w:rPr>
      </w:pPr>
    </w:p>
    <w:p w14:paraId="342B3346" w14:textId="784A509D" w:rsidR="00C97ACC" w:rsidRDefault="00C97ACC">
      <w:pPr>
        <w:rPr>
          <w:rFonts w:ascii="Times New Roman" w:hAnsi="Times New Roman" w:cs="Times New Roman"/>
          <w:sz w:val="24"/>
          <w:szCs w:val="24"/>
          <w:lang w:val="tr-TR"/>
        </w:rPr>
      </w:pPr>
    </w:p>
    <w:p w14:paraId="7D209FB2" w14:textId="77777777" w:rsidR="007431E0" w:rsidRPr="007431E0" w:rsidRDefault="007431E0">
      <w:pPr>
        <w:rPr>
          <w:rFonts w:ascii="Times New Roman" w:hAnsi="Times New Roman" w:cs="Times New Roman"/>
          <w:sz w:val="24"/>
          <w:szCs w:val="24"/>
          <w:lang w:val="tr-TR"/>
        </w:rPr>
      </w:pPr>
    </w:p>
    <w:p w14:paraId="4DC9545F" w14:textId="3FB6A3F1" w:rsidR="00C97ACC" w:rsidRPr="007431E0" w:rsidRDefault="00C97ACC">
      <w:pPr>
        <w:rPr>
          <w:rFonts w:ascii="Times New Roman" w:hAnsi="Times New Roman" w:cs="Times New Roman"/>
          <w:sz w:val="24"/>
          <w:szCs w:val="24"/>
          <w:lang w:val="tr-TR"/>
        </w:rPr>
      </w:pPr>
    </w:p>
    <w:p w14:paraId="103971B5" w14:textId="77777777" w:rsidR="007431E0" w:rsidRDefault="002D690F" w:rsidP="007431E0">
      <w:pPr>
        <w:jc w:val="both"/>
        <w:rPr>
          <w:rFonts w:ascii="Times New Roman" w:hAnsi="Times New Roman" w:cs="Times New Roman"/>
          <w:sz w:val="24"/>
          <w:szCs w:val="24"/>
          <w:lang w:val="tr-TR"/>
        </w:rPr>
      </w:pPr>
      <w:r w:rsidRPr="007431E0">
        <w:rPr>
          <w:rFonts w:ascii="Times New Roman" w:hAnsi="Times New Roman" w:cs="Times New Roman"/>
          <w:sz w:val="24"/>
          <w:szCs w:val="24"/>
          <w:lang w:val="tr-TR"/>
        </w:rPr>
        <w:t>The Republic of Tunisia located in North</w:t>
      </w:r>
      <w:r w:rsidR="00D64CE6" w:rsidRPr="007431E0">
        <w:rPr>
          <w:rFonts w:ascii="Times New Roman" w:hAnsi="Times New Roman" w:cs="Times New Roman"/>
          <w:sz w:val="24"/>
          <w:szCs w:val="24"/>
          <w:lang w:val="tr-TR"/>
        </w:rPr>
        <w:t xml:space="preserve"> Africa</w:t>
      </w:r>
      <w:r w:rsidR="004F0B7E" w:rsidRPr="007431E0">
        <w:rPr>
          <w:rFonts w:ascii="Times New Roman" w:hAnsi="Times New Roman" w:cs="Times New Roman"/>
          <w:sz w:val="24"/>
          <w:szCs w:val="24"/>
          <w:lang w:val="tr-TR"/>
        </w:rPr>
        <w:t xml:space="preserve">, is the smallest country in the Maghreb </w:t>
      </w:r>
      <w:r w:rsidR="00104E38" w:rsidRPr="007431E0">
        <w:rPr>
          <w:rFonts w:ascii="Times New Roman" w:hAnsi="Times New Roman" w:cs="Times New Roman"/>
          <w:sz w:val="24"/>
          <w:szCs w:val="24"/>
          <w:lang w:val="tr-TR"/>
        </w:rPr>
        <w:t xml:space="preserve">Region. </w:t>
      </w:r>
    </w:p>
    <w:p w14:paraId="5CBC2FD0" w14:textId="06CBDA77" w:rsidR="00C97ACC" w:rsidRPr="007431E0" w:rsidRDefault="00104E38" w:rsidP="007431E0">
      <w:pPr>
        <w:jc w:val="both"/>
        <w:rPr>
          <w:rFonts w:ascii="Times New Roman" w:hAnsi="Times New Roman" w:cs="Times New Roman"/>
          <w:sz w:val="24"/>
          <w:szCs w:val="24"/>
          <w:lang w:val="tr-TR"/>
        </w:rPr>
      </w:pPr>
      <w:r w:rsidRPr="007431E0">
        <w:rPr>
          <w:rFonts w:ascii="Times New Roman" w:hAnsi="Times New Roman" w:cs="Times New Roman"/>
          <w:sz w:val="24"/>
          <w:szCs w:val="24"/>
          <w:lang w:val="tr-TR"/>
        </w:rPr>
        <w:t xml:space="preserve">Separated  </w:t>
      </w:r>
      <w:r w:rsidR="004E6CE9" w:rsidRPr="007431E0">
        <w:rPr>
          <w:rFonts w:ascii="Times New Roman" w:hAnsi="Times New Roman" w:cs="Times New Roman"/>
          <w:sz w:val="24"/>
          <w:szCs w:val="24"/>
          <w:lang w:val="tr-TR"/>
        </w:rPr>
        <w:t xml:space="preserve">from the European </w:t>
      </w:r>
      <w:r w:rsidR="00022A4C" w:rsidRPr="007431E0">
        <w:rPr>
          <w:rFonts w:ascii="Times New Roman" w:hAnsi="Times New Roman" w:cs="Times New Roman"/>
          <w:sz w:val="24"/>
          <w:szCs w:val="24"/>
          <w:lang w:val="tr-TR"/>
        </w:rPr>
        <w:t xml:space="preserve">continent </w:t>
      </w:r>
      <w:r w:rsidR="00B40DB6" w:rsidRPr="007431E0">
        <w:rPr>
          <w:rFonts w:ascii="Times New Roman" w:hAnsi="Times New Roman" w:cs="Times New Roman"/>
          <w:sz w:val="24"/>
          <w:szCs w:val="24"/>
          <w:lang w:val="tr-TR"/>
        </w:rPr>
        <w:t>by the Strait of</w:t>
      </w:r>
      <w:r w:rsidR="00A63151" w:rsidRPr="007431E0">
        <w:rPr>
          <w:rFonts w:ascii="Times New Roman" w:hAnsi="Times New Roman" w:cs="Times New Roman"/>
          <w:sz w:val="24"/>
          <w:szCs w:val="24"/>
          <w:lang w:val="tr-TR"/>
        </w:rPr>
        <w:t xml:space="preserve"> Sicily</w:t>
      </w:r>
      <w:r w:rsidR="00EF6353" w:rsidRPr="007431E0">
        <w:rPr>
          <w:rFonts w:ascii="Times New Roman" w:hAnsi="Times New Roman" w:cs="Times New Roman"/>
          <w:sz w:val="24"/>
          <w:szCs w:val="24"/>
          <w:lang w:val="tr-TR"/>
        </w:rPr>
        <w:t xml:space="preserve">, Tunisia is 140 km from south </w:t>
      </w:r>
      <w:r w:rsidR="008B6748" w:rsidRPr="007431E0">
        <w:rPr>
          <w:rFonts w:ascii="Times New Roman" w:hAnsi="Times New Roman" w:cs="Times New Roman"/>
          <w:sz w:val="24"/>
          <w:szCs w:val="24"/>
          <w:lang w:val="tr-TR"/>
        </w:rPr>
        <w:t xml:space="preserve">of the country </w:t>
      </w:r>
      <w:r w:rsidR="00FA26EB" w:rsidRPr="007431E0">
        <w:rPr>
          <w:rFonts w:ascii="Times New Roman" w:hAnsi="Times New Roman" w:cs="Times New Roman"/>
          <w:sz w:val="24"/>
          <w:szCs w:val="24"/>
          <w:lang w:val="tr-TR"/>
        </w:rPr>
        <w:t xml:space="preserve">there are many </w:t>
      </w:r>
      <w:r w:rsidR="001F7586" w:rsidRPr="007431E0">
        <w:rPr>
          <w:rFonts w:ascii="Times New Roman" w:hAnsi="Times New Roman" w:cs="Times New Roman"/>
          <w:sz w:val="24"/>
          <w:szCs w:val="24"/>
          <w:lang w:val="tr-TR"/>
        </w:rPr>
        <w:t xml:space="preserve">seasonal shallow lakes and </w:t>
      </w:r>
      <w:r w:rsidR="00547CDA" w:rsidRPr="007431E0">
        <w:rPr>
          <w:rFonts w:ascii="Times New Roman" w:hAnsi="Times New Roman" w:cs="Times New Roman"/>
          <w:sz w:val="24"/>
          <w:szCs w:val="24"/>
          <w:lang w:val="tr-TR"/>
        </w:rPr>
        <w:t>large salt lakes.</w:t>
      </w:r>
    </w:p>
    <w:p w14:paraId="7EA47AB7" w14:textId="451621D9" w:rsidR="00445259" w:rsidRPr="007431E0" w:rsidRDefault="00D01689" w:rsidP="007431E0">
      <w:pPr>
        <w:jc w:val="both"/>
        <w:rPr>
          <w:rFonts w:ascii="Times New Roman" w:hAnsi="Times New Roman" w:cs="Times New Roman"/>
          <w:sz w:val="24"/>
          <w:szCs w:val="24"/>
          <w:lang w:val="tr-TR"/>
        </w:rPr>
      </w:pPr>
      <w:r w:rsidRPr="007431E0">
        <w:rPr>
          <w:rFonts w:ascii="Times New Roman" w:hAnsi="Times New Roman" w:cs="Times New Roman"/>
          <w:sz w:val="24"/>
          <w:szCs w:val="24"/>
          <w:lang w:val="tr-TR"/>
        </w:rPr>
        <w:t xml:space="preserve">The </w:t>
      </w:r>
      <w:r w:rsidR="00A46CCF" w:rsidRPr="007431E0">
        <w:rPr>
          <w:rFonts w:ascii="Times New Roman" w:hAnsi="Times New Roman" w:cs="Times New Roman"/>
          <w:sz w:val="24"/>
          <w:szCs w:val="24"/>
          <w:lang w:val="tr-TR"/>
        </w:rPr>
        <w:t>R</w:t>
      </w:r>
      <w:r w:rsidRPr="007431E0">
        <w:rPr>
          <w:rFonts w:ascii="Times New Roman" w:hAnsi="Times New Roman" w:cs="Times New Roman"/>
          <w:sz w:val="24"/>
          <w:szCs w:val="24"/>
          <w:lang w:val="tr-TR"/>
        </w:rPr>
        <w:t>epublic</w:t>
      </w:r>
      <w:r w:rsidR="00A46CCF" w:rsidRPr="007431E0">
        <w:rPr>
          <w:rFonts w:ascii="Times New Roman" w:hAnsi="Times New Roman" w:cs="Times New Roman"/>
          <w:sz w:val="24"/>
          <w:szCs w:val="24"/>
          <w:lang w:val="tr-TR"/>
        </w:rPr>
        <w:t xml:space="preserve"> </w:t>
      </w:r>
      <w:r w:rsidR="004279C5" w:rsidRPr="007431E0">
        <w:rPr>
          <w:rFonts w:ascii="Times New Roman" w:hAnsi="Times New Roman" w:cs="Times New Roman"/>
          <w:sz w:val="24"/>
          <w:szCs w:val="24"/>
          <w:lang w:val="tr-TR"/>
        </w:rPr>
        <w:t xml:space="preserve">of Tunisia </w:t>
      </w:r>
      <w:r w:rsidR="00BD6A79" w:rsidRPr="007431E0">
        <w:rPr>
          <w:rFonts w:ascii="Times New Roman" w:hAnsi="Times New Roman" w:cs="Times New Roman"/>
          <w:sz w:val="24"/>
          <w:szCs w:val="24"/>
          <w:lang w:val="tr-TR"/>
        </w:rPr>
        <w:t xml:space="preserve">in </w:t>
      </w:r>
      <w:r w:rsidR="00BD6A79" w:rsidRPr="007431E0">
        <w:rPr>
          <w:rFonts w:ascii="Times New Roman" w:hAnsi="Times New Roman" w:cs="Times New Roman"/>
          <w:sz w:val="24"/>
          <w:szCs w:val="24"/>
          <w:lang w:val="en-US"/>
        </w:rPr>
        <w:t>short</w:t>
      </w:r>
      <w:r w:rsidR="00CC2D22" w:rsidRPr="007431E0">
        <w:rPr>
          <w:rFonts w:ascii="Times New Roman" w:hAnsi="Times New Roman" w:cs="Times New Roman"/>
          <w:sz w:val="24"/>
          <w:szCs w:val="24"/>
          <w:lang w:val="en-US"/>
        </w:rPr>
        <w:t xml:space="preserve">, Tunisia is a country in North </w:t>
      </w:r>
      <w:r w:rsidR="00441C18" w:rsidRPr="007431E0">
        <w:rPr>
          <w:rFonts w:ascii="Times New Roman" w:hAnsi="Times New Roman" w:cs="Times New Roman"/>
          <w:sz w:val="24"/>
          <w:szCs w:val="24"/>
          <w:lang w:val="en-US"/>
        </w:rPr>
        <w:t>Africa</w:t>
      </w:r>
      <w:r w:rsidR="00C54ABF" w:rsidRPr="007431E0">
        <w:rPr>
          <w:rFonts w:ascii="Times New Roman" w:hAnsi="Times New Roman" w:cs="Times New Roman"/>
          <w:sz w:val="24"/>
          <w:szCs w:val="24"/>
          <w:lang w:val="en-US"/>
        </w:rPr>
        <w:t>, which has a coast to</w:t>
      </w:r>
      <w:r w:rsidR="003476E1" w:rsidRPr="007431E0">
        <w:rPr>
          <w:rFonts w:ascii="Times New Roman" w:hAnsi="Times New Roman" w:cs="Times New Roman"/>
          <w:sz w:val="24"/>
          <w:szCs w:val="24"/>
          <w:lang w:val="en-US"/>
        </w:rPr>
        <w:t xml:space="preserve"> the </w:t>
      </w:r>
      <w:r w:rsidR="005B58AC" w:rsidRPr="007431E0">
        <w:rPr>
          <w:rFonts w:ascii="Times New Roman" w:hAnsi="Times New Roman" w:cs="Times New Roman"/>
          <w:sz w:val="24"/>
          <w:szCs w:val="24"/>
          <w:lang w:val="en-US"/>
        </w:rPr>
        <w:t xml:space="preserve">Mediterranean </w:t>
      </w:r>
      <w:r w:rsidR="00173908" w:rsidRPr="007431E0">
        <w:rPr>
          <w:rFonts w:ascii="Times New Roman" w:hAnsi="Times New Roman" w:cs="Times New Roman"/>
          <w:sz w:val="24"/>
          <w:szCs w:val="24"/>
          <w:lang w:val="en-US"/>
        </w:rPr>
        <w:t xml:space="preserve">Sea. </w:t>
      </w:r>
      <w:proofErr w:type="gramStart"/>
      <w:r w:rsidR="00173908" w:rsidRPr="007431E0">
        <w:rPr>
          <w:rFonts w:ascii="Times New Roman" w:hAnsi="Times New Roman" w:cs="Times New Roman"/>
          <w:sz w:val="24"/>
          <w:szCs w:val="24"/>
          <w:lang w:val="en-US"/>
        </w:rPr>
        <w:t>It’s</w:t>
      </w:r>
      <w:proofErr w:type="gramEnd"/>
      <w:r w:rsidR="00173908" w:rsidRPr="007431E0">
        <w:rPr>
          <w:rFonts w:ascii="Times New Roman" w:hAnsi="Times New Roman" w:cs="Times New Roman"/>
          <w:sz w:val="24"/>
          <w:szCs w:val="24"/>
          <w:lang w:val="en-US"/>
        </w:rPr>
        <w:t xml:space="preserve"> founder is Habib </w:t>
      </w:r>
      <w:proofErr w:type="spellStart"/>
      <w:r w:rsidR="00173908" w:rsidRPr="007431E0">
        <w:rPr>
          <w:rFonts w:ascii="Times New Roman" w:hAnsi="Times New Roman" w:cs="Times New Roman"/>
          <w:sz w:val="24"/>
          <w:szCs w:val="24"/>
          <w:lang w:val="en-US"/>
        </w:rPr>
        <w:t>Burgiba</w:t>
      </w:r>
      <w:proofErr w:type="spellEnd"/>
      <w:r w:rsidR="00EA34A0" w:rsidRPr="007431E0">
        <w:rPr>
          <w:rFonts w:ascii="Times New Roman" w:hAnsi="Times New Roman" w:cs="Times New Roman"/>
          <w:sz w:val="24"/>
          <w:szCs w:val="24"/>
          <w:lang w:val="en-US"/>
        </w:rPr>
        <w:t xml:space="preserve">. It is located in </w:t>
      </w:r>
      <w:r w:rsidR="00D96CFD" w:rsidRPr="007431E0">
        <w:rPr>
          <w:rFonts w:ascii="Times New Roman" w:hAnsi="Times New Roman" w:cs="Times New Roman"/>
          <w:sz w:val="24"/>
          <w:szCs w:val="24"/>
          <w:lang w:val="en-US"/>
        </w:rPr>
        <w:t xml:space="preserve">Algeria </w:t>
      </w:r>
      <w:r w:rsidR="00E64722" w:rsidRPr="007431E0">
        <w:rPr>
          <w:rFonts w:ascii="Times New Roman" w:hAnsi="Times New Roman" w:cs="Times New Roman"/>
          <w:sz w:val="24"/>
          <w:szCs w:val="24"/>
          <w:lang w:val="en-US"/>
        </w:rPr>
        <w:t>to the west</w:t>
      </w:r>
      <w:r w:rsidR="004B2FA0" w:rsidRPr="007431E0">
        <w:rPr>
          <w:rFonts w:ascii="Times New Roman" w:hAnsi="Times New Roman" w:cs="Times New Roman"/>
          <w:sz w:val="24"/>
          <w:szCs w:val="24"/>
          <w:lang w:val="en-US"/>
        </w:rPr>
        <w:t>, Libya and the Mediterranean Sea to the north</w:t>
      </w:r>
      <w:r w:rsidR="00CE4DFF" w:rsidRPr="007431E0">
        <w:rPr>
          <w:rFonts w:ascii="Times New Roman" w:hAnsi="Times New Roman" w:cs="Times New Roman"/>
          <w:sz w:val="24"/>
          <w:szCs w:val="24"/>
          <w:lang w:val="en-US"/>
        </w:rPr>
        <w:t xml:space="preserve">. The southern </w:t>
      </w:r>
      <w:r w:rsidR="00A12F8C" w:rsidRPr="007431E0">
        <w:rPr>
          <w:rFonts w:ascii="Times New Roman" w:hAnsi="Times New Roman" w:cs="Times New Roman"/>
          <w:sz w:val="24"/>
          <w:szCs w:val="24"/>
          <w:lang w:val="en-US"/>
        </w:rPr>
        <w:t xml:space="preserve">part of the country is covered by the Great Sahara Desert. </w:t>
      </w:r>
      <w:r w:rsidR="00C678E2" w:rsidRPr="007431E0">
        <w:rPr>
          <w:rFonts w:ascii="Times New Roman" w:hAnsi="Times New Roman" w:cs="Times New Roman"/>
          <w:sz w:val="24"/>
          <w:szCs w:val="24"/>
          <w:lang w:val="tr-TR"/>
        </w:rPr>
        <w:t>T</w:t>
      </w:r>
      <w:r w:rsidR="007721A6" w:rsidRPr="007431E0">
        <w:rPr>
          <w:rFonts w:ascii="Times New Roman" w:hAnsi="Times New Roman" w:cs="Times New Roman"/>
          <w:sz w:val="24"/>
          <w:szCs w:val="24"/>
          <w:lang w:val="tr-TR"/>
        </w:rPr>
        <w:t>he flag of Tunisia, whose president is "</w:t>
      </w:r>
      <w:r w:rsidR="00556F42" w:rsidRPr="007431E0">
        <w:rPr>
          <w:rFonts w:ascii="Times New Roman" w:hAnsi="Times New Roman" w:cs="Times New Roman"/>
          <w:sz w:val="24"/>
          <w:szCs w:val="24"/>
          <w:lang w:val="tr-TR"/>
        </w:rPr>
        <w:t xml:space="preserve">Kays </w:t>
      </w:r>
      <w:r w:rsidR="007721A6" w:rsidRPr="007431E0">
        <w:rPr>
          <w:rFonts w:ascii="Times New Roman" w:hAnsi="Times New Roman" w:cs="Times New Roman"/>
          <w:sz w:val="24"/>
          <w:szCs w:val="24"/>
          <w:lang w:val="tr-TR"/>
        </w:rPr>
        <w:t>Said", was first raised in 1959</w:t>
      </w:r>
      <w:r w:rsidR="004B5B3F" w:rsidRPr="007431E0">
        <w:rPr>
          <w:rFonts w:ascii="Times New Roman" w:hAnsi="Times New Roman" w:cs="Times New Roman"/>
          <w:sz w:val="24"/>
          <w:szCs w:val="24"/>
          <w:lang w:val="tr-TR"/>
        </w:rPr>
        <w:t xml:space="preserve">, then underwent a few minor </w:t>
      </w:r>
      <w:r w:rsidR="00562A27" w:rsidRPr="007431E0">
        <w:rPr>
          <w:rFonts w:ascii="Times New Roman" w:hAnsi="Times New Roman" w:cs="Times New Roman"/>
          <w:sz w:val="24"/>
          <w:szCs w:val="24"/>
          <w:lang w:val="tr-TR"/>
        </w:rPr>
        <w:t>changes in 1999.</w:t>
      </w:r>
    </w:p>
    <w:p w14:paraId="0704C667" w14:textId="77777777" w:rsidR="00445259" w:rsidRPr="007431E0" w:rsidRDefault="00445259" w:rsidP="007431E0">
      <w:pPr>
        <w:jc w:val="both"/>
        <w:rPr>
          <w:rFonts w:ascii="Times New Roman" w:hAnsi="Times New Roman" w:cs="Times New Roman"/>
          <w:sz w:val="24"/>
          <w:szCs w:val="24"/>
          <w:lang w:val="en-US"/>
        </w:rPr>
      </w:pPr>
      <w:r w:rsidRPr="007431E0">
        <w:rPr>
          <w:rFonts w:ascii="Times New Roman" w:hAnsi="Times New Roman" w:cs="Times New Roman"/>
          <w:sz w:val="24"/>
          <w:szCs w:val="24"/>
          <w:lang w:val="en-US"/>
        </w:rPr>
        <w:t xml:space="preserve"> The word mobbing comes from the Latin word 'mobile vulgus'. It also means unstable crowd, siege, harass, disturb or harrow. The concept of psychological violence at work in terms of human behavior was first used by the Swedish industrial psychologist Heinz </w:t>
      </w:r>
      <w:proofErr w:type="spellStart"/>
      <w:r w:rsidRPr="007431E0">
        <w:rPr>
          <w:rFonts w:ascii="Times New Roman" w:hAnsi="Times New Roman" w:cs="Times New Roman"/>
          <w:color w:val="000000" w:themeColor="text1"/>
          <w:sz w:val="24"/>
          <w:szCs w:val="24"/>
          <w:lang w:val="en-US"/>
        </w:rPr>
        <w:t>Leymann</w:t>
      </w:r>
      <w:proofErr w:type="spellEnd"/>
      <w:r w:rsidRPr="007431E0">
        <w:rPr>
          <w:rFonts w:ascii="Times New Roman" w:hAnsi="Times New Roman" w:cs="Times New Roman"/>
          <w:color w:val="000000" w:themeColor="text1"/>
          <w:sz w:val="24"/>
          <w:szCs w:val="24"/>
          <w:lang w:val="en-US"/>
        </w:rPr>
        <w:t xml:space="preserve">. </w:t>
      </w:r>
      <w:proofErr w:type="spellStart"/>
      <w:r w:rsidRPr="007431E0">
        <w:rPr>
          <w:rFonts w:ascii="Times New Roman" w:hAnsi="Times New Roman" w:cs="Times New Roman"/>
          <w:sz w:val="24"/>
          <w:szCs w:val="24"/>
          <w:lang w:val="en-US"/>
        </w:rPr>
        <w:t>Leymann</w:t>
      </w:r>
      <w:proofErr w:type="spellEnd"/>
      <w:r w:rsidRPr="007431E0">
        <w:rPr>
          <w:rFonts w:ascii="Times New Roman" w:hAnsi="Times New Roman" w:cs="Times New Roman"/>
          <w:sz w:val="24"/>
          <w:szCs w:val="24"/>
          <w:lang w:val="en-US"/>
        </w:rPr>
        <w:t>, according to the "systematic and hostile aggressive and unethical behavior in the workplace by deliberate exposure of an individual or group", mobbing in the workplace by a person against another person or a group of people systematically applied the definition of psychological harassment is defined as. in an unethical and hostile way at work or elsewhere.</w:t>
      </w:r>
    </w:p>
    <w:p w14:paraId="6C49B086" w14:textId="674FC96D" w:rsidR="009B1121" w:rsidRPr="007431E0" w:rsidRDefault="00445259" w:rsidP="007431E0">
      <w:pPr>
        <w:jc w:val="both"/>
        <w:rPr>
          <w:rFonts w:ascii="Times New Roman" w:hAnsi="Times New Roman" w:cs="Times New Roman"/>
          <w:sz w:val="24"/>
          <w:szCs w:val="24"/>
          <w:lang w:val="en-US"/>
        </w:rPr>
      </w:pPr>
      <w:r w:rsidRPr="007431E0">
        <w:rPr>
          <w:rFonts w:ascii="Times New Roman" w:hAnsi="Times New Roman" w:cs="Times New Roman"/>
          <w:sz w:val="24"/>
          <w:szCs w:val="24"/>
          <w:lang w:val="en-US"/>
        </w:rPr>
        <w:t xml:space="preserve">The concept of mobbing began to be used to describe interpersonal behavior with the scientist Peter-Paul Heinemann's observation that school-age children exhibit aggressive behavior towards other children whom they find lonely and weak. The concept of mobbing has become a psychosocial phenomenon that is known and used in daily life in all countries of the world today. Awareness about mobbing is increasing in all countries of the world. As it is widely used in Germany, Austria, Sweden, Italy, Spain and Turkey; It is also used as 'workplace bullying' in the UK, the United States and Denmark. </w:t>
      </w:r>
    </w:p>
    <w:p w14:paraId="17501964" w14:textId="6628F403" w:rsidR="009B1121" w:rsidRPr="007431E0" w:rsidRDefault="00490D88" w:rsidP="007431E0">
      <w:pPr>
        <w:jc w:val="both"/>
        <w:rPr>
          <w:rFonts w:ascii="Times New Roman" w:hAnsi="Times New Roman" w:cs="Times New Roman"/>
          <w:sz w:val="24"/>
          <w:szCs w:val="24"/>
          <w:lang w:val="en-US"/>
        </w:rPr>
      </w:pPr>
      <w:r w:rsidRPr="007431E0">
        <w:rPr>
          <w:rFonts w:ascii="Times New Roman" w:hAnsi="Times New Roman" w:cs="Times New Roman"/>
          <w:sz w:val="24"/>
          <w:szCs w:val="24"/>
          <w:lang w:val="en-US"/>
        </w:rPr>
        <w:t>There are many reasons underlying mobbing. The most common reasons are personal, organizational and sociocultural reasons. Self-confident, talented, loved people in their social circles increase the rates of being victims of mobbing due to the jealousy of other people. In the same way, hardworking people who do not like to be controlled by others have also stated that they have become the target of mobbing. While mobbing is generally seen in all kinds of workplaces and institutions, it is explained that employees in small and non-profit organizations are more likely to be exposed to mobbing. It is said that the reason for this is due to the fact that the managers of small businesses have less knowledge about management than large businesses.</w:t>
      </w:r>
    </w:p>
    <w:sectPr w:rsidR="009B1121" w:rsidRPr="007431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9563" w14:textId="77777777" w:rsidR="005F143B" w:rsidRDefault="005F143B" w:rsidP="007431E0">
      <w:r>
        <w:separator/>
      </w:r>
    </w:p>
  </w:endnote>
  <w:endnote w:type="continuationSeparator" w:id="0">
    <w:p w14:paraId="3BA03E62" w14:textId="77777777" w:rsidR="005F143B" w:rsidRDefault="005F143B" w:rsidP="0074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79BF" w14:textId="77777777" w:rsidR="007431E0" w:rsidRDefault="0074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3755" w14:textId="77777777" w:rsidR="007431E0" w:rsidRDefault="00743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9FC" w14:textId="77777777" w:rsidR="007431E0" w:rsidRDefault="0074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EB64" w14:textId="77777777" w:rsidR="005F143B" w:rsidRDefault="005F143B" w:rsidP="007431E0">
      <w:r>
        <w:separator/>
      </w:r>
    </w:p>
  </w:footnote>
  <w:footnote w:type="continuationSeparator" w:id="0">
    <w:p w14:paraId="5896CAD1" w14:textId="77777777" w:rsidR="005F143B" w:rsidRDefault="005F143B" w:rsidP="0074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9A8E" w14:textId="3DCF6489" w:rsidR="007431E0" w:rsidRDefault="007431E0">
    <w:pPr>
      <w:pStyle w:val="Header"/>
    </w:pPr>
    <w:r>
      <w:rPr>
        <w:noProof/>
      </w:rPr>
      <w:pict w14:anchorId="5850A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570907" o:spid="_x0000_s1026" type="#_x0000_t75" style="position:absolute;margin-left:0;margin-top:0;width:451.2pt;height:451.2pt;z-index:-251657216;mso-position-horizontal:center;mso-position-horizontal-relative:margin;mso-position-vertical:center;mso-position-vertical-relative:margin" o:allowincell="f">
          <v:imagedata r:id="rId1" o:title="mu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BC73" w14:textId="2848F665" w:rsidR="007431E0" w:rsidRDefault="007431E0">
    <w:pPr>
      <w:pStyle w:val="Header"/>
    </w:pPr>
    <w:r>
      <w:rPr>
        <w:noProof/>
      </w:rPr>
      <w:pict w14:anchorId="12213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570908" o:spid="_x0000_s1027" type="#_x0000_t75" style="position:absolute;margin-left:0;margin-top:0;width:451.2pt;height:451.2pt;z-index:-251656192;mso-position-horizontal:center;mso-position-horizontal-relative:margin;mso-position-vertical:center;mso-position-vertical-relative:margin" o:allowincell="f">
          <v:imagedata r:id="rId1" o:title="mun"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1098" w14:textId="1D6DA14E" w:rsidR="007431E0" w:rsidRDefault="007431E0">
    <w:pPr>
      <w:pStyle w:val="Header"/>
    </w:pPr>
    <w:r>
      <w:rPr>
        <w:noProof/>
      </w:rPr>
      <w:pict w14:anchorId="11D1E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570906" o:spid="_x0000_s1025" type="#_x0000_t75" style="position:absolute;margin-left:0;margin-top:0;width:451.2pt;height:451.2pt;z-index:-251658240;mso-position-horizontal:center;mso-position-horizontal-relative:margin;mso-position-vertical:center;mso-position-vertical-relative:margin" o:allowincell="f">
          <v:imagedata r:id="rId1" o:title="mun"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53"/>
    <w:rsid w:val="00022A4C"/>
    <w:rsid w:val="000D503D"/>
    <w:rsid w:val="00104E38"/>
    <w:rsid w:val="00147A51"/>
    <w:rsid w:val="00173908"/>
    <w:rsid w:val="001F7586"/>
    <w:rsid w:val="00285436"/>
    <w:rsid w:val="002D690F"/>
    <w:rsid w:val="003476E1"/>
    <w:rsid w:val="003F0B4F"/>
    <w:rsid w:val="004279C5"/>
    <w:rsid w:val="00441C18"/>
    <w:rsid w:val="00445259"/>
    <w:rsid w:val="00477262"/>
    <w:rsid w:val="00490D88"/>
    <w:rsid w:val="004B2FA0"/>
    <w:rsid w:val="004B5B3F"/>
    <w:rsid w:val="004C5D5E"/>
    <w:rsid w:val="004E6CE9"/>
    <w:rsid w:val="004F0B7E"/>
    <w:rsid w:val="00502959"/>
    <w:rsid w:val="00510A0E"/>
    <w:rsid w:val="00547CDA"/>
    <w:rsid w:val="00556F42"/>
    <w:rsid w:val="00562A27"/>
    <w:rsid w:val="005B58AC"/>
    <w:rsid w:val="005F143B"/>
    <w:rsid w:val="00707F59"/>
    <w:rsid w:val="007431E0"/>
    <w:rsid w:val="007721A6"/>
    <w:rsid w:val="007B43F3"/>
    <w:rsid w:val="008B6748"/>
    <w:rsid w:val="008D5853"/>
    <w:rsid w:val="00947860"/>
    <w:rsid w:val="0097569E"/>
    <w:rsid w:val="009B1121"/>
    <w:rsid w:val="009E0652"/>
    <w:rsid w:val="00A12F8C"/>
    <w:rsid w:val="00A46CCF"/>
    <w:rsid w:val="00A52D63"/>
    <w:rsid w:val="00A63151"/>
    <w:rsid w:val="00A77539"/>
    <w:rsid w:val="00AA0AC4"/>
    <w:rsid w:val="00AD7AB0"/>
    <w:rsid w:val="00B40DB6"/>
    <w:rsid w:val="00BB1A39"/>
    <w:rsid w:val="00BC4E21"/>
    <w:rsid w:val="00BC6345"/>
    <w:rsid w:val="00BD6A79"/>
    <w:rsid w:val="00C54ABF"/>
    <w:rsid w:val="00C678E2"/>
    <w:rsid w:val="00C76301"/>
    <w:rsid w:val="00C91528"/>
    <w:rsid w:val="00C97ACC"/>
    <w:rsid w:val="00CB47A5"/>
    <w:rsid w:val="00CC2D22"/>
    <w:rsid w:val="00CD65E1"/>
    <w:rsid w:val="00CE4DFF"/>
    <w:rsid w:val="00D01689"/>
    <w:rsid w:val="00D64CE6"/>
    <w:rsid w:val="00D96CFD"/>
    <w:rsid w:val="00DA2BAB"/>
    <w:rsid w:val="00DC23BB"/>
    <w:rsid w:val="00DE655B"/>
    <w:rsid w:val="00DF13D7"/>
    <w:rsid w:val="00E64722"/>
    <w:rsid w:val="00E74211"/>
    <w:rsid w:val="00EA34A0"/>
    <w:rsid w:val="00EB30C0"/>
    <w:rsid w:val="00EF6353"/>
    <w:rsid w:val="00FA26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991E4"/>
  <w15:chartTrackingRefBased/>
  <w15:docId w15:val="{799E3C75-2540-F547-944C-5E88117F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1E0"/>
    <w:pPr>
      <w:tabs>
        <w:tab w:val="center" w:pos="4680"/>
        <w:tab w:val="right" w:pos="9360"/>
      </w:tabs>
    </w:pPr>
  </w:style>
  <w:style w:type="character" w:customStyle="1" w:styleId="HeaderChar">
    <w:name w:val="Header Char"/>
    <w:basedOn w:val="DefaultParagraphFont"/>
    <w:link w:val="Header"/>
    <w:uiPriority w:val="99"/>
    <w:rsid w:val="007431E0"/>
  </w:style>
  <w:style w:type="paragraph" w:styleId="Footer">
    <w:name w:val="footer"/>
    <w:basedOn w:val="Normal"/>
    <w:link w:val="FooterChar"/>
    <w:uiPriority w:val="99"/>
    <w:unhideWhenUsed/>
    <w:rsid w:val="007431E0"/>
    <w:pPr>
      <w:tabs>
        <w:tab w:val="center" w:pos="4680"/>
        <w:tab w:val="right" w:pos="9360"/>
      </w:tabs>
    </w:pPr>
  </w:style>
  <w:style w:type="character" w:customStyle="1" w:styleId="FooterChar">
    <w:name w:val="Footer Char"/>
    <w:basedOn w:val="DefaultParagraphFont"/>
    <w:link w:val="Footer"/>
    <w:uiPriority w:val="99"/>
    <w:rsid w:val="0074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 yyyu</dc:creator>
  <cp:keywords/>
  <dc:description/>
  <cp:lastModifiedBy>Gökçen Malcı</cp:lastModifiedBy>
  <cp:revision>2</cp:revision>
  <dcterms:created xsi:type="dcterms:W3CDTF">2022-12-09T11:08:00Z</dcterms:created>
  <dcterms:modified xsi:type="dcterms:W3CDTF">2022-12-09T11:08:00Z</dcterms:modified>
</cp:coreProperties>
</file>