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6EDF" w:rsidRDefault="0074551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0</wp:posOffset>
            </wp:positionV>
            <wp:extent cx="1804035" cy="900430"/>
            <wp:effectExtent l="0" t="0" r="5715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F6EDF">
        <w:t>Committee</w:t>
      </w:r>
      <w:proofErr w:type="spellEnd"/>
      <w:r w:rsidR="00DF6EDF">
        <w:t>: WHO</w:t>
      </w:r>
    </w:p>
    <w:p w:rsidR="00DF6EDF" w:rsidRDefault="00DF6EDF">
      <w:r>
        <w:t xml:space="preserve">Country: </w:t>
      </w:r>
      <w:proofErr w:type="spellStart"/>
      <w:r>
        <w:t>Republic</w:t>
      </w:r>
      <w:proofErr w:type="spellEnd"/>
      <w:r>
        <w:t xml:space="preserve"> of South </w:t>
      </w:r>
      <w:r w:rsidR="000D2C10">
        <w:t xml:space="preserve">Sudan </w:t>
      </w:r>
    </w:p>
    <w:p w:rsidR="00DF6EDF" w:rsidRDefault="00DF6EDF">
      <w:proofErr w:type="spellStart"/>
      <w:r>
        <w:t>Agenda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: </w:t>
      </w:r>
      <w:proofErr w:type="spellStart"/>
      <w:r>
        <w:t>Legalization</w:t>
      </w:r>
      <w:proofErr w:type="spellEnd"/>
      <w:r>
        <w:t xml:space="preserve"> of </w:t>
      </w:r>
      <w:proofErr w:type="spellStart"/>
      <w:r>
        <w:t>Euthanasia</w:t>
      </w:r>
      <w:proofErr w:type="spellEnd"/>
    </w:p>
    <w:p w:rsidR="00DF6EDF" w:rsidRDefault="00DF6EDF"/>
    <w:p w:rsidR="00DF6EDF" w:rsidRDefault="00DF6EDF">
      <w:r>
        <w:t xml:space="preserve">South Sudan, </w:t>
      </w:r>
      <w:proofErr w:type="spellStart"/>
      <w:r>
        <w:t>officially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South Sudan, is a </w:t>
      </w:r>
      <w:proofErr w:type="spellStart"/>
      <w:r>
        <w:t>landlocked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in East </w:t>
      </w:r>
      <w:proofErr w:type="spellStart"/>
      <w:r>
        <w:t>Africa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surrounded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Ethiopia</w:t>
      </w:r>
      <w:proofErr w:type="spellEnd"/>
      <w:r>
        <w:t xml:space="preserve">, Sudan, Central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,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Congo</w:t>
      </w:r>
      <w:proofErr w:type="spellEnd"/>
      <w:r>
        <w:t xml:space="preserve">, Uganda </w:t>
      </w:r>
      <w:proofErr w:type="spellStart"/>
      <w:r>
        <w:t>and</w:t>
      </w:r>
      <w:proofErr w:type="spellEnd"/>
      <w:r>
        <w:t xml:space="preserve"> Kenya.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as 12,778,250 in 2019. </w:t>
      </w:r>
      <w:proofErr w:type="spellStart"/>
      <w:r>
        <w:t>Juba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. South Sudan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settled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of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ethnic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15th–19th </w:t>
      </w:r>
      <w:proofErr w:type="spellStart"/>
      <w:r>
        <w:t>centuries</w:t>
      </w:r>
      <w:proofErr w:type="spellEnd"/>
      <w:r>
        <w:t xml:space="preserve">. South Sudan </w:t>
      </w:r>
      <w:proofErr w:type="spellStart"/>
      <w:r>
        <w:t>seceded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Sudan in 2011. </w:t>
      </w:r>
      <w:proofErr w:type="spellStart"/>
      <w:r>
        <w:t>Geographically</w:t>
      </w:r>
      <w:proofErr w:type="spellEnd"/>
      <w:r>
        <w:t xml:space="preserve">, South Sudan is not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Sudan </w:t>
      </w:r>
      <w:proofErr w:type="spellStart"/>
      <w:r>
        <w:t>region</w:t>
      </w:r>
      <w:proofErr w:type="spellEnd"/>
      <w:r>
        <w:t xml:space="preserve"> at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forming</w:t>
      </w:r>
      <w:proofErr w:type="spellEnd"/>
      <w:r>
        <w:t xml:space="preserve"> as it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Sub-Saharan</w:t>
      </w:r>
      <w:proofErr w:type="spellEnd"/>
      <w:r>
        <w:t xml:space="preserve"> </w:t>
      </w:r>
      <w:proofErr w:type="spellStart"/>
      <w:r>
        <w:t>Africa</w:t>
      </w:r>
      <w:proofErr w:type="spellEnd"/>
      <w:r>
        <w:t xml:space="preserve">. </w:t>
      </w:r>
    </w:p>
    <w:p w:rsidR="00DF6EDF" w:rsidRDefault="00DF6EDF">
      <w:proofErr w:type="spellStart"/>
      <w:r>
        <w:t>Dignity</w:t>
      </w:r>
      <w:proofErr w:type="spellEnd"/>
      <w:r>
        <w:t xml:space="preserve"> can be </w:t>
      </w:r>
      <w:proofErr w:type="spellStart"/>
      <w:r>
        <w:t>said</w:t>
      </w:r>
      <w:proofErr w:type="spellEnd"/>
      <w:r>
        <w:t xml:space="preserve"> as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paramount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fulfilled</w:t>
      </w:r>
      <w:proofErr w:type="spellEnd"/>
      <w:r>
        <w:t xml:space="preserve">.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Ancient </w:t>
      </w:r>
      <w:proofErr w:type="spellStart"/>
      <w:r>
        <w:t>Greece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Rome </w:t>
      </w:r>
      <w:proofErr w:type="spellStart"/>
      <w:r>
        <w:t>where</w:t>
      </w:r>
      <w:proofErr w:type="spellEnd"/>
      <w:r>
        <w:t xml:space="preserve"> it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practicing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Socrates</w:t>
      </w:r>
      <w:proofErr w:type="spellEnd"/>
      <w:r>
        <w:t xml:space="preserve">, Plato </w:t>
      </w:r>
      <w:proofErr w:type="spellStart"/>
      <w:r>
        <w:t>and</w:t>
      </w:r>
      <w:proofErr w:type="spellEnd"/>
      <w:r>
        <w:t xml:space="preserve"> Seneca. </w:t>
      </w:r>
      <w:proofErr w:type="spellStart"/>
      <w:r>
        <w:t>Euthanasia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of </w:t>
      </w:r>
      <w:proofErr w:type="spellStart"/>
      <w:r>
        <w:t>intentionally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life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 but </w:t>
      </w:r>
      <w:proofErr w:type="spellStart"/>
      <w:r>
        <w:t>killing</w:t>
      </w:r>
      <w:proofErr w:type="spellEnd"/>
      <w:r>
        <w:t xml:space="preserve"> is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admissible</w:t>
      </w:r>
      <w:proofErr w:type="spellEnd"/>
      <w:r>
        <w:t xml:space="preserve">.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of </w:t>
      </w:r>
      <w:proofErr w:type="spellStart"/>
      <w:r>
        <w:t>euthanasia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legality</w:t>
      </w:r>
      <w:proofErr w:type="spellEnd"/>
      <w:r>
        <w:t xml:space="preserve"> of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varies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.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on </w:t>
      </w:r>
      <w:proofErr w:type="spellStart"/>
      <w:r>
        <w:t>euthanasia</w:t>
      </w:r>
      <w:proofErr w:type="spellEnd"/>
      <w:r>
        <w:t xml:space="preserve"> of </w:t>
      </w:r>
      <w:proofErr w:type="spellStart"/>
      <w:r>
        <w:t>humans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20th </w:t>
      </w:r>
      <w:proofErr w:type="spellStart"/>
      <w:r>
        <w:t>and</w:t>
      </w:r>
      <w:proofErr w:type="spellEnd"/>
      <w:r>
        <w:t xml:space="preserve"> 21st </w:t>
      </w:r>
      <w:proofErr w:type="spellStart"/>
      <w:r>
        <w:t>centuries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met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in Western </w:t>
      </w:r>
      <w:proofErr w:type="spellStart"/>
      <w:r>
        <w:t>countries</w:t>
      </w:r>
      <w:proofErr w:type="spellEnd"/>
      <w:r>
        <w:t xml:space="preserve">.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commit</w:t>
      </w:r>
      <w:proofErr w:type="spellEnd"/>
      <w:r>
        <w:t xml:space="preserve"> </w:t>
      </w:r>
      <w:proofErr w:type="spellStart"/>
      <w:r>
        <w:t>suicide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but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shouldn’t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. </w:t>
      </w:r>
      <w:proofErr w:type="spellStart"/>
      <w:r>
        <w:t>Euthanasia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person’s</w:t>
      </w:r>
      <w:proofErr w:type="spellEnd"/>
      <w:r>
        <w:t xml:space="preserve"> </w:t>
      </w:r>
      <w:proofErr w:type="spellStart"/>
      <w:r>
        <w:t>dreams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 </w:t>
      </w:r>
      <w:proofErr w:type="spellStart"/>
      <w:r>
        <w:t>end</w:t>
      </w:r>
      <w:proofErr w:type="spellEnd"/>
      <w:r>
        <w:t xml:space="preserve"> it </w:t>
      </w:r>
      <w:proofErr w:type="spellStart"/>
      <w:r>
        <w:t>also</w:t>
      </w:r>
      <w:proofErr w:type="spellEnd"/>
      <w:r>
        <w:t xml:space="preserve"> it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. As a </w:t>
      </w:r>
      <w:proofErr w:type="spellStart"/>
      <w:r>
        <w:t>region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Sudan, South Sudan </w:t>
      </w:r>
      <w:proofErr w:type="spellStart"/>
      <w:r>
        <w:t>gained</w:t>
      </w:r>
      <w:proofErr w:type="spellEnd"/>
      <w:r>
        <w:t xml:space="preserve"> </w:t>
      </w:r>
      <w:proofErr w:type="spellStart"/>
      <w:r>
        <w:t>autonomy</w:t>
      </w:r>
      <w:proofErr w:type="spellEnd"/>
      <w:r>
        <w:t xml:space="preserve"> in 2005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competencies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of South Sudan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vested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Legislature</w:t>
      </w:r>
      <w:proofErr w:type="spellEnd"/>
      <w:r>
        <w:t xml:space="preserve"> in </w:t>
      </w:r>
      <w:proofErr w:type="spellStart"/>
      <w:r>
        <w:t>respect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>.</w:t>
      </w:r>
    </w:p>
    <w:p w:rsidR="00DF6EDF" w:rsidRDefault="00DF6EDF">
      <w:r>
        <w:t xml:space="preserve">Development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of </w:t>
      </w:r>
      <w:proofErr w:type="spellStart"/>
      <w:r>
        <w:t>revenue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South Sudan,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eruption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conflicts</w:t>
      </w:r>
      <w:proofErr w:type="spellEnd"/>
      <w:r>
        <w:t xml:space="preserve"> in </w:t>
      </w:r>
      <w:proofErr w:type="spellStart"/>
      <w:r>
        <w:t>December</w:t>
      </w:r>
      <w:proofErr w:type="spellEnd"/>
      <w:r>
        <w:t xml:space="preserve"> 2013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July</w:t>
      </w:r>
      <w:proofErr w:type="spellEnd"/>
      <w:r>
        <w:t xml:space="preserve"> 2016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disrupted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. </w:t>
      </w:r>
      <w:proofErr w:type="spellStart"/>
      <w:r>
        <w:t>Over</w:t>
      </w:r>
      <w:proofErr w:type="spellEnd"/>
      <w:r>
        <w:t xml:space="preserve"> 6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can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not </w:t>
      </w:r>
      <w:proofErr w:type="spellStart"/>
      <w:r>
        <w:t>seem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but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is </w:t>
      </w:r>
      <w:proofErr w:type="spellStart"/>
      <w:r>
        <w:t>improving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in South Sudan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(NHP) 2016-2026,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vision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sector</w:t>
      </w:r>
      <w:proofErr w:type="spellEnd"/>
      <w:r>
        <w:t>.</w:t>
      </w:r>
      <w:r w:rsidR="00A777F3">
        <w:t xml:space="preserve"> </w:t>
      </w:r>
    </w:p>
    <w:sectPr w:rsidR="00DF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DF"/>
    <w:rsid w:val="000D2C10"/>
    <w:rsid w:val="00347379"/>
    <w:rsid w:val="00745513"/>
    <w:rsid w:val="00990321"/>
    <w:rsid w:val="00A722BB"/>
    <w:rsid w:val="00A777F3"/>
    <w:rsid w:val="00AF5924"/>
    <w:rsid w:val="00B82978"/>
    <w:rsid w:val="00BC578F"/>
    <w:rsid w:val="00DF6EDF"/>
    <w:rsid w:val="00E0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A9532"/>
  <w15:chartTrackingRefBased/>
  <w15:docId w15:val="{C3EF3CA2-AD4F-E340-B78A-81BD7E39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 D</dc:creator>
  <cp:keywords/>
  <dc:description/>
  <cp:lastModifiedBy>Meliha D</cp:lastModifiedBy>
  <cp:revision>2</cp:revision>
  <dcterms:created xsi:type="dcterms:W3CDTF">2022-12-09T07:05:00Z</dcterms:created>
  <dcterms:modified xsi:type="dcterms:W3CDTF">2022-12-09T07:05:00Z</dcterms:modified>
</cp:coreProperties>
</file>