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16" w:rsidRPr="00A56FC0" w:rsidRDefault="00405E16" w:rsidP="00A56FC0">
      <w:pPr>
        <w:spacing w:line="240" w:lineRule="auto"/>
        <w:jc w:val="center"/>
        <w:rPr>
          <w:rFonts w:ascii="Times New Roman" w:eastAsia="UD Digi Kyokasho N-R" w:hAnsi="Times New Roman" w:cs="Times New Roman"/>
          <w:color w:val="FF0000"/>
          <w:sz w:val="40"/>
          <w:lang w:val="en-US"/>
        </w:rPr>
      </w:pPr>
      <w:r w:rsidRPr="00A56FC0">
        <w:rPr>
          <w:rFonts w:ascii="Times New Roman" w:eastAsia="UD Digi Kyokasho N-R" w:hAnsi="Times New Roman" w:cs="Times New Roman"/>
          <w:color w:val="FF0000"/>
          <w:sz w:val="40"/>
          <w:lang w:val="en-US"/>
        </w:rPr>
        <w:t xml:space="preserve">Position Paper </w:t>
      </w:r>
      <w:r w:rsidRPr="00A56FC0">
        <w:rPr>
          <w:rFonts w:ascii="Times New Roman" w:eastAsia="MS Mincho" w:hAnsi="Times New Roman" w:cs="Times New Roman"/>
          <w:color w:val="FF0000"/>
          <w:sz w:val="40"/>
          <w:lang w:val="en-US"/>
        </w:rPr>
        <w:t>–</w:t>
      </w:r>
      <w:r w:rsidRPr="00A56FC0">
        <w:rPr>
          <w:rFonts w:ascii="Times New Roman" w:eastAsia="UD Digi Kyokasho N-R" w:hAnsi="Times New Roman" w:cs="Times New Roman"/>
          <w:color w:val="FF0000"/>
          <w:sz w:val="40"/>
          <w:lang w:val="en-US"/>
        </w:rPr>
        <w:t xml:space="preserve"> Delegation of Greece</w:t>
      </w:r>
    </w:p>
    <w:p w:rsidR="00405E16" w:rsidRPr="00A56FC0" w:rsidRDefault="00405E16" w:rsidP="00A56FC0">
      <w:pPr>
        <w:spacing w:line="240" w:lineRule="auto"/>
        <w:rPr>
          <w:rFonts w:ascii="Times New Roman" w:eastAsia="UD Digi Kyokasho N-R" w:hAnsi="Times New Roman" w:cs="Times New Roman"/>
          <w:sz w:val="28"/>
          <w:lang w:val="en-US"/>
        </w:rPr>
      </w:pPr>
      <w:r w:rsidRPr="00A56FC0">
        <w:rPr>
          <w:rFonts w:ascii="Times New Roman" w:eastAsia="UD Digi Kyokasho N-R" w:hAnsi="Times New Roman" w:cs="Times New Roman"/>
          <w:sz w:val="28"/>
          <w:lang w:val="en-US"/>
        </w:rPr>
        <w:tab/>
      </w:r>
    </w:p>
    <w:p w:rsidR="00405E16" w:rsidRPr="00A56FC0" w:rsidRDefault="00A56FC0" w:rsidP="00A56FC0">
      <w:pPr>
        <w:spacing w:line="240" w:lineRule="auto"/>
        <w:rPr>
          <w:rFonts w:ascii="Times New Roman" w:eastAsia="UD Digi Kyokasho N-R" w:hAnsi="Times New Roman" w:cs="Times New Roman"/>
          <w:sz w:val="28"/>
          <w:lang w:val="en-US"/>
        </w:rPr>
      </w:pPr>
      <w:r w:rsidRPr="00A56FC0">
        <w:rPr>
          <w:rFonts w:ascii="Times New Roman" w:eastAsia="UD Digi Kyokasho N-R" w:hAnsi="Times New Roman" w:cs="Times New Roman"/>
          <w:noProof/>
          <w:lang w:eastAsia="tr-TR"/>
        </w:rPr>
        <w:drawing>
          <wp:anchor distT="0" distB="0" distL="114300" distR="114300" simplePos="0" relativeHeight="251658240" behindDoc="1" locked="0" layoutInCell="1" allowOverlap="1" wp14:anchorId="1F74965D" wp14:editId="56B9338B">
            <wp:simplePos x="0" y="0"/>
            <wp:positionH relativeFrom="margin">
              <wp:posOffset>2776220</wp:posOffset>
            </wp:positionH>
            <wp:positionV relativeFrom="paragraph">
              <wp:posOffset>6350</wp:posOffset>
            </wp:positionV>
            <wp:extent cx="3111500" cy="2072005"/>
            <wp:effectExtent l="0" t="0" r="0" b="4445"/>
            <wp:wrapTight wrapText="bothSides">
              <wp:wrapPolygon edited="0">
                <wp:start x="0" y="0"/>
                <wp:lineTo x="0" y="21448"/>
                <wp:lineTo x="21424" y="21448"/>
                <wp:lineTo x="21424" y="0"/>
                <wp:lineTo x="0" y="0"/>
              </wp:wrapPolygon>
            </wp:wrapTight>
            <wp:docPr id="1" name="Resim 1" descr="https://external-content.duckduckgo.com/iu/?u=https%3A%2F%2Ftse1.mm.bing.net%2Fth%3Fid%3DOIP.PuN2YFpcuViObdnqET1LkQHaE8%26pid%3DApi&amp;f=1&amp;ipt=5557cfbbcb1092c53eee183a9b4ccb749cb58dfadfb8d0107989c065b0d18fd2&amp;ipo=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ternal-content.duckduckgo.com/iu/?u=https%3A%2F%2Ftse1.mm.bing.net%2Fth%3Fid%3DOIP.PuN2YFpcuViObdnqET1LkQHaE8%26pid%3DApi&amp;f=1&amp;ipt=5557cfbbcb1092c53eee183a9b4ccb749cb58dfadfb8d0107989c065b0d18fd2&amp;ipo=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1500" cy="207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E16" w:rsidRPr="00A56FC0">
        <w:rPr>
          <w:rFonts w:ascii="Times New Roman" w:eastAsia="UD Digi Kyokasho N-R" w:hAnsi="Times New Roman" w:cs="Times New Roman"/>
          <w:sz w:val="28"/>
          <w:lang w:val="en-US"/>
        </w:rPr>
        <w:tab/>
        <w:t>We, as the delegation of Greece, are honored</w:t>
      </w:r>
      <w:bookmarkStart w:id="0" w:name="_GoBack"/>
      <w:bookmarkEnd w:id="0"/>
      <w:r w:rsidR="00405E16" w:rsidRPr="00A56FC0">
        <w:rPr>
          <w:rFonts w:ascii="Times New Roman" w:eastAsia="UD Digi Kyokasho N-R" w:hAnsi="Times New Roman" w:cs="Times New Roman"/>
          <w:sz w:val="28"/>
          <w:lang w:val="en-US"/>
        </w:rPr>
        <w:t xml:space="preserve"> to be in this conference to talk about the issue of </w:t>
      </w:r>
      <w:r w:rsidR="00A46E11" w:rsidRPr="00A56FC0">
        <w:rPr>
          <w:rFonts w:ascii="Times New Roman" w:eastAsia="UD Digi Kyokasho N-R" w:hAnsi="Times New Roman" w:cs="Times New Roman"/>
          <w:sz w:val="28"/>
          <w:lang w:val="en-US"/>
        </w:rPr>
        <w:t>freedom of r</w:t>
      </w:r>
      <w:r w:rsidR="00405E16" w:rsidRPr="00A56FC0">
        <w:rPr>
          <w:rFonts w:ascii="Times New Roman" w:eastAsia="UD Digi Kyokasho N-R" w:hAnsi="Times New Roman" w:cs="Times New Roman"/>
          <w:sz w:val="28"/>
          <w:lang w:val="en-US"/>
        </w:rPr>
        <w:t xml:space="preserve">eligion in </w:t>
      </w:r>
      <w:r w:rsidR="003F38F8" w:rsidRPr="00A56FC0">
        <w:rPr>
          <w:rFonts w:ascii="Times New Roman" w:eastAsia="UD Digi Kyokasho N-R" w:hAnsi="Times New Roman" w:cs="Times New Roman"/>
          <w:sz w:val="28"/>
          <w:lang w:val="en-US"/>
        </w:rPr>
        <w:t>different countries. The Greek g</w:t>
      </w:r>
      <w:r w:rsidR="00405E16" w:rsidRPr="00A56FC0">
        <w:rPr>
          <w:rFonts w:ascii="Times New Roman" w:eastAsia="UD Digi Kyokasho N-R" w:hAnsi="Times New Roman" w:cs="Times New Roman"/>
          <w:sz w:val="28"/>
          <w:lang w:val="en-US"/>
        </w:rPr>
        <w:t xml:space="preserve">overnment supports that there must be freedom of religion everywhere. </w:t>
      </w:r>
      <w:r w:rsidR="000A00AC" w:rsidRPr="00A56FC0">
        <w:rPr>
          <w:rFonts w:ascii="Times New Roman" w:eastAsia="UD Digi Kyokasho N-R" w:hAnsi="Times New Roman" w:cs="Times New Roman"/>
          <w:sz w:val="28"/>
          <w:lang w:val="en-US"/>
        </w:rPr>
        <w:t xml:space="preserve">As Greece, </w:t>
      </w:r>
      <w:r w:rsidRPr="00A56FC0">
        <w:rPr>
          <w:rFonts w:ascii="Times New Roman" w:eastAsia="UD Digi Kyokasho N-R" w:hAnsi="Times New Roman" w:cs="Times New Roman"/>
          <w:sz w:val="28"/>
          <w:lang w:val="en-US"/>
        </w:rPr>
        <w:t xml:space="preserve">we are open to requests and corporation with other countries, if necessary. </w:t>
      </w:r>
    </w:p>
    <w:p w:rsidR="003F38F8" w:rsidRPr="00A56FC0" w:rsidRDefault="00405E16" w:rsidP="00A56FC0">
      <w:pPr>
        <w:spacing w:line="240" w:lineRule="auto"/>
        <w:rPr>
          <w:rFonts w:ascii="Times New Roman" w:eastAsia="UD Digi Kyokasho N-R" w:hAnsi="Times New Roman" w:cs="Times New Roman"/>
          <w:sz w:val="28"/>
          <w:lang w:val="en-US"/>
        </w:rPr>
      </w:pPr>
      <w:r w:rsidRPr="00A56FC0">
        <w:rPr>
          <w:rFonts w:ascii="Times New Roman" w:eastAsia="UD Digi Kyokasho N-R" w:hAnsi="Times New Roman" w:cs="Times New Roman"/>
          <w:sz w:val="28"/>
          <w:lang w:val="en-US"/>
        </w:rPr>
        <w:tab/>
        <w:t xml:space="preserve">It is a known fact that the Greek population is mostly Orthodox Christians. </w:t>
      </w:r>
      <w:r w:rsidR="003F38F8" w:rsidRPr="00A56FC0">
        <w:rPr>
          <w:rFonts w:ascii="Times New Roman" w:eastAsia="UD Digi Kyokasho N-R" w:hAnsi="Times New Roman" w:cs="Times New Roman"/>
          <w:sz w:val="28"/>
          <w:lang w:val="en-US"/>
        </w:rPr>
        <w:t xml:space="preserve">The belief goes back almost three thousand years. We have been Orthodox Christians. We will try to defend this religion, to secure our history and respect our relatives. The European Law anticipates that European countries, such as Germany, France and Greece has to give the children right to freedom of religion. In any Greek land, we </w:t>
      </w:r>
      <w:r w:rsidR="00A46E11" w:rsidRPr="00A56FC0">
        <w:rPr>
          <w:rFonts w:ascii="Times New Roman" w:eastAsia="UD Digi Kyokasho N-R" w:hAnsi="Times New Roman" w:cs="Times New Roman"/>
          <w:sz w:val="28"/>
          <w:lang w:val="en-US"/>
        </w:rPr>
        <w:t>allow the expression of any type of religion, however the Greek government believes that the education of Christianit</w:t>
      </w:r>
      <w:r w:rsidR="000A00AC" w:rsidRPr="00A56FC0">
        <w:rPr>
          <w:rFonts w:ascii="Times New Roman" w:eastAsia="UD Digi Kyokasho N-R" w:hAnsi="Times New Roman" w:cs="Times New Roman"/>
          <w:sz w:val="28"/>
          <w:lang w:val="en-US"/>
        </w:rPr>
        <w:t>y for children till the age of fifteen</w:t>
      </w:r>
      <w:r w:rsidR="00A46E11" w:rsidRPr="00A56FC0">
        <w:rPr>
          <w:rFonts w:ascii="Times New Roman" w:eastAsia="UD Digi Kyokasho N-R" w:hAnsi="Times New Roman" w:cs="Times New Roman"/>
          <w:sz w:val="28"/>
          <w:lang w:val="en-US"/>
        </w:rPr>
        <w:t xml:space="preserve"> is mandatory and necessary. The common belief of our country is that this policy should not be changed and has great reasons behind it. </w:t>
      </w:r>
    </w:p>
    <w:p w:rsidR="00A46E11" w:rsidRPr="00A56FC0" w:rsidRDefault="00A46E11" w:rsidP="00A56FC0">
      <w:pPr>
        <w:spacing w:line="240" w:lineRule="auto"/>
        <w:rPr>
          <w:rFonts w:ascii="Times New Roman" w:eastAsia="UD Digi Kyokasho N-R" w:hAnsi="Times New Roman" w:cs="Times New Roman"/>
          <w:sz w:val="28"/>
          <w:lang w:val="en-US"/>
        </w:rPr>
      </w:pPr>
      <w:r w:rsidRPr="00A56FC0">
        <w:rPr>
          <w:rFonts w:ascii="Times New Roman" w:eastAsia="UD Digi Kyokasho N-R" w:hAnsi="Times New Roman" w:cs="Times New Roman"/>
          <w:sz w:val="28"/>
          <w:lang w:val="en-US"/>
        </w:rPr>
        <w:tab/>
        <w:t xml:space="preserve">The change of this policy was requested by the Supreme Administrative Court. To further understand our perspective, we present the fact that we allow students to be exempt from the religion classes if they and their families prove that they are not Christians. With this conference, we believe that the freedom of </w:t>
      </w:r>
      <w:r w:rsidR="000A00AC" w:rsidRPr="00A56FC0">
        <w:rPr>
          <w:rFonts w:ascii="Times New Roman" w:eastAsia="UD Digi Kyokasho N-R" w:hAnsi="Times New Roman" w:cs="Times New Roman"/>
          <w:sz w:val="28"/>
          <w:lang w:val="en-US"/>
        </w:rPr>
        <w:t>religion problem will be solved. We propose that countries can have different laws, along with their different beliefs. Countries like us, who want to protect their history and religion should have rights to have mandatory religion classes un</w:t>
      </w:r>
      <w:r w:rsidR="00A56FC0" w:rsidRPr="00A56FC0">
        <w:rPr>
          <w:rFonts w:ascii="Times New Roman" w:eastAsia="UD Digi Kyokasho N-R" w:hAnsi="Times New Roman" w:cs="Times New Roman"/>
          <w:sz w:val="28"/>
          <w:lang w:val="en-US"/>
        </w:rPr>
        <w:t>til the age of fifteen</w:t>
      </w:r>
      <w:r w:rsidR="000A00AC" w:rsidRPr="00A56FC0">
        <w:rPr>
          <w:rFonts w:ascii="Times New Roman" w:eastAsia="UD Digi Kyokasho N-R" w:hAnsi="Times New Roman" w:cs="Times New Roman"/>
          <w:sz w:val="28"/>
          <w:lang w:val="en-US"/>
        </w:rPr>
        <w:t xml:space="preserve"> or so. It is up to country’s government to decide whether it should be mandatory or not. </w:t>
      </w:r>
    </w:p>
    <w:p w:rsidR="00405E16" w:rsidRPr="00A56FC0" w:rsidRDefault="000A00AC" w:rsidP="00A56FC0">
      <w:pPr>
        <w:spacing w:line="240" w:lineRule="auto"/>
        <w:rPr>
          <w:rFonts w:ascii="Times New Roman" w:eastAsia="UD Digi Kyokasho N-R" w:hAnsi="Times New Roman" w:cs="Times New Roman"/>
          <w:sz w:val="28"/>
          <w:lang w:val="en-US"/>
        </w:rPr>
      </w:pPr>
      <w:r w:rsidRPr="00A56FC0">
        <w:rPr>
          <w:rFonts w:ascii="Times New Roman" w:eastAsia="UD Digi Kyokasho N-R" w:hAnsi="Times New Roman" w:cs="Times New Roman"/>
          <w:sz w:val="28"/>
          <w:lang w:val="en-US"/>
        </w:rPr>
        <w:tab/>
        <w:t xml:space="preserve">We will defend our opinions on this topic and would to like to share further opinions. We aim to find common ground with the members of the UNICEF committee. We wish every country and delegate luck. </w:t>
      </w:r>
    </w:p>
    <w:sectPr w:rsidR="00405E16" w:rsidRPr="00A56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UD Digi Kyokasho N-R">
    <w:panose1 w:val="02020400000000000000"/>
    <w:charset w:val="80"/>
    <w:family w:val="roman"/>
    <w:pitch w:val="fixed"/>
    <w:sig w:usb0="800002A3" w:usb1="2AC7ECFA"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16"/>
    <w:rsid w:val="000A00AC"/>
    <w:rsid w:val="003F38F8"/>
    <w:rsid w:val="00405E16"/>
    <w:rsid w:val="00455742"/>
    <w:rsid w:val="00A46E11"/>
    <w:rsid w:val="00A56FC0"/>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58C8"/>
  <w15:chartTrackingRefBased/>
  <w15:docId w15:val="{7B29100E-1B22-4AA2-8CB3-765C6A0A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4494-9EFB-4DFC-91A7-2850371F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287</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2022-10-13T17:27:00Z</dcterms:created>
  <dcterms:modified xsi:type="dcterms:W3CDTF">2022-10-13T18:14:00Z</dcterms:modified>
</cp:coreProperties>
</file>