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9D" w:rsidRDefault="00C41B9D" w:rsidP="00C41B9D">
      <w:pPr>
        <w:pStyle w:val="Balk2"/>
        <w:jc w:val="center"/>
      </w:pPr>
      <w:r>
        <w:rPr>
          <w:color w:val="000000" w:themeColor="text1"/>
        </w:rPr>
        <w:t xml:space="preserve">POSİTİON PAPER                                                                    </w:t>
      </w:r>
      <w:r>
        <w:t xml:space="preserve">              </w:t>
      </w:r>
      <w:r>
        <w:rPr>
          <w:color w:val="000000" w:themeColor="text1"/>
        </w:rPr>
        <w:t xml:space="preserve">                         </w:t>
      </w:r>
      <w:r>
        <w:t xml:space="preserve">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1200785" cy="1009650"/>
            <wp:effectExtent l="0" t="0" r="0" b="0"/>
            <wp:docPr id="1" name="Resim 1" descr="bayr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ayr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B9D" w:rsidRDefault="00C41B9D" w:rsidP="00C41B9D">
      <w:pPr>
        <w:pStyle w:val="Balk2"/>
      </w:pPr>
      <w:proofErr w:type="spellStart"/>
      <w:proofErr w:type="gramStart"/>
      <w:r>
        <w:rPr>
          <w:color w:val="000000" w:themeColor="text1"/>
        </w:rPr>
        <w:t>Country:İsrael</w:t>
      </w:r>
      <w:proofErr w:type="spellEnd"/>
      <w:proofErr w:type="gramEnd"/>
    </w:p>
    <w:p w:rsidR="00C41B9D" w:rsidRDefault="00C41B9D" w:rsidP="00C41B9D">
      <w:pPr>
        <w:pStyle w:val="Balk2"/>
        <w:rPr>
          <w:color w:val="000000" w:themeColor="text1"/>
        </w:rPr>
      </w:pPr>
      <w:proofErr w:type="spellStart"/>
      <w:r>
        <w:rPr>
          <w:color w:val="000000" w:themeColor="text1"/>
        </w:rPr>
        <w:t>Committee</w:t>
      </w:r>
      <w:proofErr w:type="spellEnd"/>
      <w:r>
        <w:rPr>
          <w:color w:val="000000" w:themeColor="text1"/>
        </w:rPr>
        <w:t>: UNİCEF</w:t>
      </w:r>
    </w:p>
    <w:p w:rsidR="00C41B9D" w:rsidRDefault="00C41B9D" w:rsidP="00C41B9D">
      <w:pPr>
        <w:pStyle w:val="Balk2"/>
        <w:rPr>
          <w:color w:val="000000" w:themeColor="text1"/>
        </w:rPr>
      </w:pPr>
      <w:proofErr w:type="spellStart"/>
      <w:r>
        <w:rPr>
          <w:color w:val="000000" w:themeColor="text1"/>
        </w:rPr>
        <w:t>Topic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Area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Practicing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Freedom</w:t>
      </w:r>
      <w:proofErr w:type="spellEnd"/>
      <w:r>
        <w:rPr>
          <w:color w:val="000000" w:themeColor="text1"/>
        </w:rPr>
        <w:t xml:space="preserve"> of </w:t>
      </w:r>
      <w:proofErr w:type="spellStart"/>
      <w:r>
        <w:rPr>
          <w:color w:val="000000" w:themeColor="text1"/>
        </w:rPr>
        <w:t>Religion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a Special </w:t>
      </w:r>
      <w:proofErr w:type="spellStart"/>
      <w:r>
        <w:rPr>
          <w:color w:val="000000" w:themeColor="text1"/>
        </w:rPr>
        <w:t>Emphasis</w:t>
      </w:r>
      <w:proofErr w:type="spellEnd"/>
      <w:r>
        <w:rPr>
          <w:color w:val="000000" w:themeColor="text1"/>
        </w:rPr>
        <w:t xml:space="preserve"> on</w:t>
      </w:r>
      <w:r>
        <w:rPr>
          <w:color w:val="000000" w:themeColor="text1"/>
        </w:rPr>
        <w:tab/>
        <w:t xml:space="preserve"> </w:t>
      </w:r>
      <w:proofErr w:type="spellStart"/>
      <w:r>
        <w:rPr>
          <w:color w:val="000000" w:themeColor="text1"/>
        </w:rPr>
        <w:t>Forciable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Imposition</w:t>
      </w:r>
      <w:proofErr w:type="spellEnd"/>
      <w:r>
        <w:rPr>
          <w:color w:val="000000" w:themeColor="text1"/>
        </w:rPr>
        <w:t xml:space="preserve"> of </w:t>
      </w:r>
      <w:proofErr w:type="spellStart"/>
      <w:r>
        <w:rPr>
          <w:color w:val="000000" w:themeColor="text1"/>
        </w:rPr>
        <w:t>Religion</w:t>
      </w:r>
      <w:proofErr w:type="spellEnd"/>
      <w:r>
        <w:rPr>
          <w:color w:val="000000" w:themeColor="text1"/>
        </w:rPr>
        <w:t xml:space="preserve"> on </w:t>
      </w:r>
      <w:proofErr w:type="spellStart"/>
      <w:r>
        <w:rPr>
          <w:color w:val="000000" w:themeColor="text1"/>
        </w:rPr>
        <w:t>Young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Children</w:t>
      </w:r>
      <w:proofErr w:type="spellEnd"/>
    </w:p>
    <w:p w:rsidR="00C41B9D" w:rsidRDefault="00C41B9D" w:rsidP="00C41B9D">
      <w:pPr>
        <w:pStyle w:val="Balk2"/>
        <w:rPr>
          <w:color w:val="000000" w:themeColor="text1"/>
        </w:rPr>
      </w:pPr>
      <w:proofErr w:type="spellStart"/>
      <w:r>
        <w:rPr>
          <w:color w:val="000000" w:themeColor="text1"/>
        </w:rPr>
        <w:t>Delegate</w:t>
      </w:r>
      <w:proofErr w:type="spellEnd"/>
      <w:r>
        <w:rPr>
          <w:color w:val="000000" w:themeColor="text1"/>
        </w:rPr>
        <w:t>: Duru Aslan</w:t>
      </w:r>
    </w:p>
    <w:p w:rsidR="00C41B9D" w:rsidRDefault="00C41B9D" w:rsidP="00C41B9D"/>
    <w:p w:rsidR="00C41B9D" w:rsidRDefault="00C41B9D" w:rsidP="00C41B9D">
      <w:pPr>
        <w:rPr>
          <w:rStyle w:val="Balk2Char"/>
          <w:color w:val="000000" w:themeColor="text1"/>
        </w:rPr>
      </w:pPr>
      <w:r>
        <w:t xml:space="preserve">     </w:t>
      </w:r>
      <w:proofErr w:type="spellStart"/>
      <w:r>
        <w:rPr>
          <w:rStyle w:val="Balk2Char"/>
          <w:color w:val="000000" w:themeColor="text1"/>
        </w:rPr>
        <w:t>Israel</w:t>
      </w:r>
      <w:proofErr w:type="spellEnd"/>
      <w:r>
        <w:rPr>
          <w:rStyle w:val="Balk2Char"/>
          <w:color w:val="000000" w:themeColor="text1"/>
        </w:rPr>
        <w:t xml:space="preserve"> is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only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country</w:t>
      </w:r>
      <w:proofErr w:type="spellEnd"/>
      <w:r>
        <w:rPr>
          <w:rStyle w:val="Balk2Char"/>
          <w:color w:val="000000" w:themeColor="text1"/>
        </w:rPr>
        <w:t xml:space="preserve"> in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world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where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majority</w:t>
      </w:r>
      <w:proofErr w:type="spellEnd"/>
      <w:r>
        <w:rPr>
          <w:rStyle w:val="Balk2Char"/>
          <w:color w:val="000000" w:themeColor="text1"/>
        </w:rPr>
        <w:t xml:space="preserve"> of </w:t>
      </w:r>
      <w:proofErr w:type="spellStart"/>
      <w:r>
        <w:rPr>
          <w:rStyle w:val="Balk2Char"/>
          <w:color w:val="000000" w:themeColor="text1"/>
        </w:rPr>
        <w:t>its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citizens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are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Jewish</w:t>
      </w:r>
      <w:proofErr w:type="spellEnd"/>
      <w:r>
        <w:rPr>
          <w:rStyle w:val="Balk2Char"/>
          <w:color w:val="000000" w:themeColor="text1"/>
        </w:rPr>
        <w:t xml:space="preserve">. As of 2016, 75% of </w:t>
      </w:r>
      <w:proofErr w:type="spellStart"/>
      <w:r>
        <w:rPr>
          <w:rStyle w:val="Balk2Char"/>
          <w:color w:val="000000" w:themeColor="text1"/>
        </w:rPr>
        <w:t>Israel's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population</w:t>
      </w:r>
      <w:proofErr w:type="spellEnd"/>
      <w:r>
        <w:rPr>
          <w:rStyle w:val="Balk2Char"/>
          <w:color w:val="000000" w:themeColor="text1"/>
        </w:rPr>
        <w:t xml:space="preserve"> is </w:t>
      </w:r>
      <w:proofErr w:type="spellStart"/>
      <w:r>
        <w:rPr>
          <w:rStyle w:val="Balk2Char"/>
          <w:color w:val="000000" w:themeColor="text1"/>
        </w:rPr>
        <w:t>Jewish</w:t>
      </w:r>
      <w:proofErr w:type="spellEnd"/>
      <w:r>
        <w:rPr>
          <w:rStyle w:val="Balk2Char"/>
          <w:color w:val="000000" w:themeColor="text1"/>
        </w:rPr>
        <w:t xml:space="preserve">, 14% is </w:t>
      </w:r>
      <w:proofErr w:type="spellStart"/>
      <w:r>
        <w:rPr>
          <w:rStyle w:val="Balk2Char"/>
          <w:color w:val="000000" w:themeColor="text1"/>
        </w:rPr>
        <w:t>Muslim</w:t>
      </w:r>
      <w:proofErr w:type="spellEnd"/>
      <w:r>
        <w:rPr>
          <w:rStyle w:val="Balk2Char"/>
          <w:color w:val="000000" w:themeColor="text1"/>
        </w:rPr>
        <w:t xml:space="preserve">, 2% is </w:t>
      </w:r>
      <w:proofErr w:type="spellStart"/>
      <w:r>
        <w:rPr>
          <w:rStyle w:val="Balk2Char"/>
          <w:color w:val="000000" w:themeColor="text1"/>
        </w:rPr>
        <w:t>Christian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2% is </w:t>
      </w:r>
      <w:proofErr w:type="spellStart"/>
      <w:r>
        <w:rPr>
          <w:rStyle w:val="Balk2Char"/>
          <w:color w:val="000000" w:themeColor="text1"/>
        </w:rPr>
        <w:t>Druze</w:t>
      </w:r>
      <w:proofErr w:type="spellEnd"/>
      <w:r>
        <w:rPr>
          <w:rStyle w:val="Balk2Char"/>
          <w:color w:val="000000" w:themeColor="text1"/>
        </w:rPr>
        <w:t xml:space="preserve">,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remaining</w:t>
      </w:r>
      <w:proofErr w:type="spellEnd"/>
      <w:r>
        <w:rPr>
          <w:rStyle w:val="Balk2Char"/>
          <w:color w:val="000000" w:themeColor="text1"/>
        </w:rPr>
        <w:t xml:space="preserve"> 2% </w:t>
      </w:r>
      <w:proofErr w:type="spellStart"/>
      <w:r>
        <w:rPr>
          <w:rStyle w:val="Balk2Char"/>
          <w:color w:val="000000" w:themeColor="text1"/>
        </w:rPr>
        <w:t>includes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people</w:t>
      </w:r>
      <w:proofErr w:type="spellEnd"/>
      <w:r>
        <w:rPr>
          <w:rStyle w:val="Balk2Char"/>
          <w:color w:val="000000" w:themeColor="text1"/>
        </w:rPr>
        <w:t xml:space="preserve"> of </w:t>
      </w:r>
      <w:proofErr w:type="spellStart"/>
      <w:r>
        <w:rPr>
          <w:rStyle w:val="Balk2Char"/>
          <w:color w:val="000000" w:themeColor="text1"/>
        </w:rPr>
        <w:t>minor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faiths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such</w:t>
      </w:r>
      <w:proofErr w:type="spellEnd"/>
      <w:r>
        <w:rPr>
          <w:rStyle w:val="Balk2Char"/>
          <w:color w:val="000000" w:themeColor="text1"/>
        </w:rPr>
        <w:t xml:space="preserve"> as </w:t>
      </w:r>
      <w:proofErr w:type="spellStart"/>
      <w:r>
        <w:rPr>
          <w:rStyle w:val="Balk2Char"/>
          <w:color w:val="000000" w:themeColor="text1"/>
        </w:rPr>
        <w:t>Samaritans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Baha'is</w:t>
      </w:r>
      <w:proofErr w:type="spellEnd"/>
      <w:r>
        <w:t xml:space="preserve">.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State</w:t>
      </w:r>
      <w:proofErr w:type="spellEnd"/>
      <w:r>
        <w:rPr>
          <w:rStyle w:val="Balk2Char"/>
          <w:color w:val="000000" w:themeColor="text1"/>
        </w:rPr>
        <w:t xml:space="preserve"> of </w:t>
      </w:r>
      <w:proofErr w:type="spellStart"/>
      <w:r>
        <w:rPr>
          <w:rStyle w:val="Balk2Char"/>
          <w:color w:val="000000" w:themeColor="text1"/>
        </w:rPr>
        <w:t>Israel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mainly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upholds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religious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freedom</w:t>
      </w:r>
      <w:proofErr w:type="spellEnd"/>
      <w:r>
        <w:rPr>
          <w:rStyle w:val="Balk2Char"/>
          <w:color w:val="000000" w:themeColor="text1"/>
        </w:rPr>
        <w:t>.</w:t>
      </w:r>
    </w:p>
    <w:p w:rsidR="00C41B9D" w:rsidRDefault="00C41B9D" w:rsidP="00C41B9D">
      <w:pPr>
        <w:rPr>
          <w:rStyle w:val="Balk2Char"/>
          <w:color w:val="000000" w:themeColor="text1"/>
        </w:rPr>
      </w:pPr>
      <w:r>
        <w:rPr>
          <w:rStyle w:val="Balk2Char"/>
          <w:color w:val="000000" w:themeColor="text1"/>
        </w:rPr>
        <w:t xml:space="preserve">    </w:t>
      </w:r>
      <w:proofErr w:type="spellStart"/>
      <w:r>
        <w:rPr>
          <w:rStyle w:val="Balk2Char"/>
          <w:color w:val="000000" w:themeColor="text1"/>
        </w:rPr>
        <w:t>Jews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only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send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their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children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to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religious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schools</w:t>
      </w:r>
      <w:proofErr w:type="spellEnd"/>
      <w:r>
        <w:rPr>
          <w:rStyle w:val="Balk2Char"/>
          <w:color w:val="000000" w:themeColor="text1"/>
        </w:rPr>
        <w:t xml:space="preserve">. </w:t>
      </w:r>
      <w:proofErr w:type="spellStart"/>
      <w:r>
        <w:rPr>
          <w:rStyle w:val="Balk2Char"/>
          <w:color w:val="000000" w:themeColor="text1"/>
        </w:rPr>
        <w:t>What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teachers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will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teach</w:t>
      </w:r>
      <w:proofErr w:type="spellEnd"/>
      <w:r>
        <w:rPr>
          <w:rStyle w:val="Balk2Char"/>
          <w:color w:val="000000" w:themeColor="text1"/>
        </w:rPr>
        <w:t xml:space="preserve"> is </w:t>
      </w:r>
      <w:proofErr w:type="spellStart"/>
      <w:r>
        <w:rPr>
          <w:rStyle w:val="Balk2Char"/>
          <w:color w:val="000000" w:themeColor="text1"/>
        </w:rPr>
        <w:t>predetermined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censored</w:t>
      </w:r>
      <w:proofErr w:type="spellEnd"/>
      <w:r>
        <w:rPr>
          <w:rStyle w:val="Balk2Char"/>
          <w:color w:val="000000" w:themeColor="text1"/>
        </w:rPr>
        <w:t xml:space="preserve">. </w:t>
      </w:r>
      <w:proofErr w:type="spellStart"/>
      <w:r>
        <w:rPr>
          <w:rStyle w:val="Balk2Char"/>
          <w:color w:val="000000" w:themeColor="text1"/>
        </w:rPr>
        <w:t>Girls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boys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receive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different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education</w:t>
      </w:r>
      <w:proofErr w:type="spellEnd"/>
      <w:r>
        <w:rPr>
          <w:rStyle w:val="Balk2Char"/>
          <w:color w:val="000000" w:themeColor="text1"/>
        </w:rPr>
        <w:t xml:space="preserve"> in </w:t>
      </w:r>
      <w:proofErr w:type="spellStart"/>
      <w:r>
        <w:rPr>
          <w:rStyle w:val="Balk2Char"/>
          <w:color w:val="000000" w:themeColor="text1"/>
        </w:rPr>
        <w:t>separate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schools</w:t>
      </w:r>
      <w:proofErr w:type="spellEnd"/>
      <w:r>
        <w:rPr>
          <w:rStyle w:val="Balk2Char"/>
          <w:color w:val="000000" w:themeColor="text1"/>
        </w:rPr>
        <w:t xml:space="preserve">. Men </w:t>
      </w:r>
      <w:proofErr w:type="spellStart"/>
      <w:r>
        <w:rPr>
          <w:rStyle w:val="Balk2Char"/>
          <w:color w:val="000000" w:themeColor="text1"/>
        </w:rPr>
        <w:t>receive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Torah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education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until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age</w:t>
      </w:r>
      <w:proofErr w:type="spellEnd"/>
      <w:r>
        <w:rPr>
          <w:rStyle w:val="Balk2Char"/>
          <w:color w:val="000000" w:themeColor="text1"/>
        </w:rPr>
        <w:t xml:space="preserve"> of 16. </w:t>
      </w:r>
      <w:proofErr w:type="spellStart"/>
      <w:r>
        <w:rPr>
          <w:rStyle w:val="Balk2Char"/>
          <w:color w:val="000000" w:themeColor="text1"/>
        </w:rPr>
        <w:t>Girls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are</w:t>
      </w:r>
      <w:proofErr w:type="spellEnd"/>
      <w:r>
        <w:rPr>
          <w:rStyle w:val="Balk2Char"/>
          <w:color w:val="000000" w:themeColor="text1"/>
        </w:rPr>
        <w:t xml:space="preserve"> not </w:t>
      </w:r>
      <w:proofErr w:type="spellStart"/>
      <w:r>
        <w:rPr>
          <w:rStyle w:val="Balk2Char"/>
          <w:color w:val="000000" w:themeColor="text1"/>
        </w:rPr>
        <w:t>given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Torah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education</w:t>
      </w:r>
      <w:proofErr w:type="spellEnd"/>
      <w:r>
        <w:rPr>
          <w:rStyle w:val="Balk2Char"/>
          <w:color w:val="000000" w:themeColor="text1"/>
        </w:rPr>
        <w:t xml:space="preserve">. </w:t>
      </w:r>
      <w:proofErr w:type="spellStart"/>
      <w:r>
        <w:rPr>
          <w:rStyle w:val="Balk2Char"/>
          <w:color w:val="000000" w:themeColor="text1"/>
        </w:rPr>
        <w:t>They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are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given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lessons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such</w:t>
      </w:r>
      <w:proofErr w:type="spellEnd"/>
      <w:r>
        <w:rPr>
          <w:rStyle w:val="Balk2Char"/>
          <w:color w:val="000000" w:themeColor="text1"/>
        </w:rPr>
        <w:t xml:space="preserve"> as </w:t>
      </w:r>
      <w:proofErr w:type="spellStart"/>
      <w:r>
        <w:rPr>
          <w:rStyle w:val="Balk2Char"/>
          <w:color w:val="000000" w:themeColor="text1"/>
        </w:rPr>
        <w:t>Hebrew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morality</w:t>
      </w:r>
      <w:proofErr w:type="spellEnd"/>
      <w:r>
        <w:rPr>
          <w:rStyle w:val="Balk2Char"/>
          <w:color w:val="000000" w:themeColor="text1"/>
        </w:rPr>
        <w:t>.</w:t>
      </w:r>
      <w:r>
        <w:t xml:space="preserve"> </w:t>
      </w:r>
      <w:proofErr w:type="spellStart"/>
      <w:r>
        <w:rPr>
          <w:rStyle w:val="Balk2Char"/>
          <w:color w:val="000000" w:themeColor="text1"/>
        </w:rPr>
        <w:t>From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age</w:t>
      </w:r>
      <w:proofErr w:type="spellEnd"/>
      <w:r>
        <w:rPr>
          <w:rStyle w:val="Balk2Char"/>
          <w:color w:val="000000" w:themeColor="text1"/>
        </w:rPr>
        <w:t xml:space="preserve"> of 5, </w:t>
      </w:r>
      <w:proofErr w:type="spellStart"/>
      <w:r>
        <w:rPr>
          <w:rStyle w:val="Balk2Char"/>
          <w:color w:val="000000" w:themeColor="text1"/>
        </w:rPr>
        <w:t>boys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gramStart"/>
      <w:r>
        <w:rPr>
          <w:rStyle w:val="Balk2Char"/>
          <w:color w:val="000000" w:themeColor="text1"/>
        </w:rPr>
        <w:t>start</w:t>
      </w:r>
      <w:proofErr w:type="gram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shaving</w:t>
      </w:r>
      <w:proofErr w:type="spellEnd"/>
      <w:r>
        <w:rPr>
          <w:rStyle w:val="Balk2Char"/>
          <w:color w:val="000000" w:themeColor="text1"/>
        </w:rPr>
        <w:t xml:space="preserve"> in </w:t>
      </w:r>
      <w:proofErr w:type="spellStart"/>
      <w:r>
        <w:rPr>
          <w:rStyle w:val="Balk2Char"/>
          <w:color w:val="000000" w:themeColor="text1"/>
        </w:rPr>
        <w:t>such</w:t>
      </w:r>
      <w:proofErr w:type="spellEnd"/>
      <w:r>
        <w:rPr>
          <w:rStyle w:val="Balk2Char"/>
          <w:color w:val="000000" w:themeColor="text1"/>
        </w:rPr>
        <w:t xml:space="preserve"> a </w:t>
      </w:r>
      <w:proofErr w:type="spellStart"/>
      <w:r>
        <w:rPr>
          <w:rStyle w:val="Balk2Char"/>
          <w:color w:val="000000" w:themeColor="text1"/>
        </w:rPr>
        <w:t>way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that</w:t>
      </w:r>
      <w:proofErr w:type="spellEnd"/>
      <w:r>
        <w:rPr>
          <w:rStyle w:val="Balk2Char"/>
          <w:color w:val="000000" w:themeColor="text1"/>
        </w:rPr>
        <w:t xml:space="preserve"> a </w:t>
      </w:r>
      <w:proofErr w:type="spellStart"/>
      <w:r>
        <w:rPr>
          <w:rStyle w:val="Balk2Char"/>
          <w:color w:val="000000" w:themeColor="text1"/>
        </w:rPr>
        <w:t>lock</w:t>
      </w:r>
      <w:proofErr w:type="spellEnd"/>
      <w:r>
        <w:rPr>
          <w:rStyle w:val="Balk2Char"/>
          <w:color w:val="000000" w:themeColor="text1"/>
        </w:rPr>
        <w:t xml:space="preserve"> of </w:t>
      </w:r>
      <w:proofErr w:type="spellStart"/>
      <w:r>
        <w:rPr>
          <w:rStyle w:val="Balk2Char"/>
          <w:color w:val="000000" w:themeColor="text1"/>
        </w:rPr>
        <w:t>hair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remains</w:t>
      </w:r>
      <w:proofErr w:type="spellEnd"/>
      <w:r>
        <w:rPr>
          <w:rStyle w:val="Balk2Char"/>
          <w:color w:val="000000" w:themeColor="text1"/>
        </w:rPr>
        <w:t xml:space="preserve"> on </w:t>
      </w:r>
      <w:proofErr w:type="spellStart"/>
      <w:r>
        <w:rPr>
          <w:rStyle w:val="Balk2Char"/>
          <w:color w:val="000000" w:themeColor="text1"/>
        </w:rPr>
        <w:t>both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sides</w:t>
      </w:r>
      <w:proofErr w:type="spellEnd"/>
      <w:r>
        <w:rPr>
          <w:rStyle w:val="Balk2Char"/>
          <w:color w:val="000000" w:themeColor="text1"/>
        </w:rPr>
        <w:t xml:space="preserve"> of </w:t>
      </w:r>
      <w:proofErr w:type="spellStart"/>
      <w:r>
        <w:rPr>
          <w:rStyle w:val="Balk2Char"/>
          <w:color w:val="000000" w:themeColor="text1"/>
        </w:rPr>
        <w:t>their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heads</w:t>
      </w:r>
      <w:proofErr w:type="spellEnd"/>
      <w:r>
        <w:rPr>
          <w:rStyle w:val="Balk2Char"/>
          <w:color w:val="000000" w:themeColor="text1"/>
        </w:rPr>
        <w:t xml:space="preserve">, </w:t>
      </w:r>
      <w:proofErr w:type="spellStart"/>
      <w:r>
        <w:rPr>
          <w:rStyle w:val="Balk2Char"/>
          <w:color w:val="000000" w:themeColor="text1"/>
        </w:rPr>
        <w:t>called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peyot</w:t>
      </w:r>
      <w:proofErr w:type="spellEnd"/>
      <w:r>
        <w:rPr>
          <w:rStyle w:val="Balk2Char"/>
          <w:color w:val="000000" w:themeColor="text1"/>
        </w:rPr>
        <w:t xml:space="preserve">, </w:t>
      </w:r>
      <w:proofErr w:type="spellStart"/>
      <w:r>
        <w:rPr>
          <w:rStyle w:val="Balk2Char"/>
          <w:color w:val="000000" w:themeColor="text1"/>
        </w:rPr>
        <w:t>which</w:t>
      </w:r>
      <w:proofErr w:type="spellEnd"/>
      <w:r>
        <w:rPr>
          <w:rStyle w:val="Balk2Char"/>
          <w:color w:val="000000" w:themeColor="text1"/>
        </w:rPr>
        <w:t xml:space="preserve"> is in </w:t>
      </w:r>
      <w:proofErr w:type="spellStart"/>
      <w:r>
        <w:rPr>
          <w:rStyle w:val="Balk2Char"/>
          <w:color w:val="000000" w:themeColor="text1"/>
        </w:rPr>
        <w:t>the</w:t>
      </w:r>
      <w:proofErr w:type="spellEnd"/>
      <w:r>
        <w:rPr>
          <w:rStyle w:val="Balk2Char"/>
          <w:color w:val="000000" w:themeColor="text1"/>
        </w:rPr>
        <w:t xml:space="preserve"> form of </w:t>
      </w:r>
      <w:proofErr w:type="spellStart"/>
      <w:r>
        <w:rPr>
          <w:rStyle w:val="Balk2Char"/>
          <w:color w:val="000000" w:themeColor="text1"/>
        </w:rPr>
        <w:t>ringlets</w:t>
      </w:r>
      <w:proofErr w:type="spellEnd"/>
      <w:r>
        <w:rPr>
          <w:rStyle w:val="Balk2Char"/>
          <w:color w:val="000000" w:themeColor="text1"/>
        </w:rPr>
        <w:t>.</w:t>
      </w:r>
      <w:r>
        <w:t xml:space="preserve"> </w:t>
      </w:r>
      <w:proofErr w:type="spellStart"/>
      <w:r>
        <w:rPr>
          <w:rStyle w:val="Balk2Char"/>
          <w:color w:val="000000" w:themeColor="text1"/>
        </w:rPr>
        <w:t>When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Jewish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boys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turn</w:t>
      </w:r>
      <w:proofErr w:type="spellEnd"/>
      <w:r>
        <w:rPr>
          <w:rStyle w:val="Balk2Char"/>
          <w:color w:val="000000" w:themeColor="text1"/>
        </w:rPr>
        <w:t xml:space="preserve"> 13 </w:t>
      </w:r>
      <w:proofErr w:type="spellStart"/>
      <w:r>
        <w:rPr>
          <w:rStyle w:val="Balk2Char"/>
          <w:color w:val="000000" w:themeColor="text1"/>
        </w:rPr>
        <w:t>and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girls</w:t>
      </w:r>
      <w:proofErr w:type="spellEnd"/>
      <w:r>
        <w:rPr>
          <w:rStyle w:val="Balk2Char"/>
          <w:color w:val="000000" w:themeColor="text1"/>
        </w:rPr>
        <w:t xml:space="preserve"> 12, </w:t>
      </w:r>
      <w:proofErr w:type="spellStart"/>
      <w:r>
        <w:rPr>
          <w:rStyle w:val="Balk2Char"/>
          <w:color w:val="000000" w:themeColor="text1"/>
        </w:rPr>
        <w:t>they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begin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to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bear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their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religious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responsibilities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with</w:t>
      </w:r>
      <w:proofErr w:type="spellEnd"/>
      <w:r>
        <w:rPr>
          <w:rStyle w:val="Balk2Char"/>
          <w:color w:val="000000" w:themeColor="text1"/>
        </w:rPr>
        <w:t xml:space="preserve"> a </w:t>
      </w:r>
      <w:proofErr w:type="spellStart"/>
      <w:r>
        <w:rPr>
          <w:rStyle w:val="Balk2Char"/>
          <w:color w:val="000000" w:themeColor="text1"/>
        </w:rPr>
        <w:t>ceremony</w:t>
      </w:r>
      <w:proofErr w:type="spellEnd"/>
      <w:r>
        <w:rPr>
          <w:rStyle w:val="Balk2Char"/>
          <w:color w:val="000000" w:themeColor="text1"/>
        </w:rPr>
        <w:t xml:space="preserve">, </w:t>
      </w:r>
      <w:proofErr w:type="spellStart"/>
      <w:r>
        <w:rPr>
          <w:rStyle w:val="Balk2Char"/>
          <w:color w:val="000000" w:themeColor="text1"/>
        </w:rPr>
        <w:t>that</w:t>
      </w:r>
      <w:proofErr w:type="spellEnd"/>
      <w:r>
        <w:rPr>
          <w:rStyle w:val="Balk2Char"/>
          <w:color w:val="000000" w:themeColor="text1"/>
        </w:rPr>
        <w:t xml:space="preserve"> is, </w:t>
      </w:r>
      <w:proofErr w:type="spellStart"/>
      <w:r>
        <w:rPr>
          <w:rStyle w:val="Balk2Char"/>
          <w:color w:val="000000" w:themeColor="text1"/>
        </w:rPr>
        <w:t>they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become</w:t>
      </w:r>
      <w:proofErr w:type="spellEnd"/>
      <w:r>
        <w:rPr>
          <w:rStyle w:val="Balk2Char"/>
          <w:color w:val="000000" w:themeColor="text1"/>
        </w:rPr>
        <w:t xml:space="preserve"> </w:t>
      </w:r>
      <w:proofErr w:type="spellStart"/>
      <w:r>
        <w:rPr>
          <w:rStyle w:val="Balk2Char"/>
          <w:color w:val="000000" w:themeColor="text1"/>
        </w:rPr>
        <w:t>adults</w:t>
      </w:r>
      <w:proofErr w:type="spellEnd"/>
      <w:r>
        <w:rPr>
          <w:rStyle w:val="Balk2Char"/>
          <w:color w:val="000000" w:themeColor="text1"/>
        </w:rPr>
        <w:t>.</w:t>
      </w:r>
    </w:p>
    <w:p w:rsidR="00C41B9D" w:rsidRDefault="00C41B9D" w:rsidP="00C41B9D">
      <w:pPr>
        <w:pStyle w:val="Balk2"/>
      </w:pPr>
      <w:r>
        <w:tab/>
      </w:r>
      <w:proofErr w:type="spellStart"/>
      <w:r>
        <w:rPr>
          <w:color w:val="000000" w:themeColor="text1"/>
        </w:rPr>
        <w:t>Jews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themselves</w:t>
      </w:r>
      <w:proofErr w:type="spellEnd"/>
      <w:r>
        <w:rPr>
          <w:color w:val="000000" w:themeColor="text1"/>
        </w:rPr>
        <w:t xml:space="preserve"> as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because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believe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God</w:t>
      </w:r>
      <w:proofErr w:type="spellEnd"/>
      <w:r>
        <w:rPr>
          <w:color w:val="000000" w:themeColor="text1"/>
        </w:rPr>
        <w:t xml:space="preserve"> has </w:t>
      </w:r>
      <w:proofErr w:type="spellStart"/>
      <w:r>
        <w:rPr>
          <w:color w:val="000000" w:themeColor="text1"/>
        </w:rPr>
        <w:t>made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covenant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only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with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them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If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one</w:t>
      </w:r>
      <w:proofErr w:type="spellEnd"/>
      <w:r>
        <w:rPr>
          <w:color w:val="000000" w:themeColor="text1"/>
        </w:rPr>
        <w:t xml:space="preserve"> of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parents</w:t>
      </w:r>
      <w:proofErr w:type="spellEnd"/>
      <w:r>
        <w:rPr>
          <w:color w:val="000000" w:themeColor="text1"/>
        </w:rPr>
        <w:t xml:space="preserve"> is not </w:t>
      </w:r>
      <w:proofErr w:type="spellStart"/>
      <w:r>
        <w:rPr>
          <w:color w:val="000000" w:themeColor="text1"/>
        </w:rPr>
        <w:t>Jewish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assumes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status</w:t>
      </w:r>
      <w:proofErr w:type="spellEnd"/>
      <w:r>
        <w:rPr>
          <w:color w:val="000000" w:themeColor="text1"/>
        </w:rPr>
        <w:t xml:space="preserve"> of his </w:t>
      </w:r>
      <w:proofErr w:type="spellStart"/>
      <w:r>
        <w:rPr>
          <w:color w:val="000000" w:themeColor="text1"/>
        </w:rPr>
        <w:t>mother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Accordingly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the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whose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mother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Jewish</w:t>
      </w:r>
      <w:proofErr w:type="spellEnd"/>
      <w:r>
        <w:rPr>
          <w:color w:val="000000" w:themeColor="text1"/>
        </w:rPr>
        <w:t xml:space="preserve"> is </w:t>
      </w:r>
      <w:proofErr w:type="spellStart"/>
      <w:r>
        <w:rPr>
          <w:color w:val="000000" w:themeColor="text1"/>
        </w:rPr>
        <w:t>Jewish</w:t>
      </w:r>
      <w:proofErr w:type="spellEnd"/>
      <w:r>
        <w:rPr>
          <w:color w:val="000000" w:themeColor="text1"/>
        </w:rPr>
        <w:t xml:space="preserve">; </w:t>
      </w:r>
      <w:proofErr w:type="spellStart"/>
      <w:r>
        <w:rPr>
          <w:color w:val="000000" w:themeColor="text1"/>
        </w:rPr>
        <w:t>Likewise</w:t>
      </w:r>
      <w:proofErr w:type="spellEnd"/>
      <w:r>
        <w:rPr>
          <w:color w:val="000000" w:themeColor="text1"/>
        </w:rPr>
        <w:t xml:space="preserve">, a </w:t>
      </w:r>
      <w:proofErr w:type="spellStart"/>
      <w:r>
        <w:rPr>
          <w:color w:val="000000" w:themeColor="text1"/>
        </w:rPr>
        <w:t>child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whose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mother</w:t>
      </w:r>
      <w:proofErr w:type="spellEnd"/>
      <w:r>
        <w:rPr>
          <w:color w:val="000000" w:themeColor="text1"/>
        </w:rPr>
        <w:t xml:space="preserve"> is not </w:t>
      </w:r>
      <w:proofErr w:type="spellStart"/>
      <w:r>
        <w:rPr>
          <w:color w:val="000000" w:themeColor="text1"/>
        </w:rPr>
        <w:t>Jewish</w:t>
      </w:r>
      <w:proofErr w:type="spellEnd"/>
      <w:r>
        <w:rPr>
          <w:color w:val="000000" w:themeColor="text1"/>
        </w:rPr>
        <w:t xml:space="preserve"> is not </w:t>
      </w:r>
      <w:proofErr w:type="spellStart"/>
      <w:r>
        <w:rPr>
          <w:color w:val="000000" w:themeColor="text1"/>
        </w:rPr>
        <w:t>considered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Jewish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For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Jews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marrying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children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considered</w:t>
      </w:r>
      <w:proofErr w:type="spellEnd"/>
      <w:r>
        <w:rPr>
          <w:color w:val="000000" w:themeColor="text1"/>
        </w:rPr>
        <w:t xml:space="preserve"> an </w:t>
      </w:r>
      <w:proofErr w:type="spellStart"/>
      <w:r>
        <w:rPr>
          <w:color w:val="000000" w:themeColor="text1"/>
        </w:rPr>
        <w:t>order</w:t>
      </w:r>
      <w:proofErr w:type="spellEnd"/>
      <w:r>
        <w:rPr>
          <w:color w:val="000000" w:themeColor="text1"/>
        </w:rPr>
        <w:t xml:space="preserve"> of Allah, </w:t>
      </w:r>
      <w:proofErr w:type="spellStart"/>
      <w:r>
        <w:rPr>
          <w:color w:val="000000" w:themeColor="text1"/>
        </w:rPr>
        <w:t>so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those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who</w:t>
      </w:r>
      <w:proofErr w:type="spellEnd"/>
      <w:r>
        <w:rPr>
          <w:color w:val="000000" w:themeColor="text1"/>
        </w:rPr>
        <w:t xml:space="preserve"> can </w:t>
      </w:r>
      <w:proofErr w:type="spellStart"/>
      <w:r>
        <w:rPr>
          <w:color w:val="000000" w:themeColor="text1"/>
        </w:rPr>
        <w:t>fulfill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order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should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marry</w:t>
      </w:r>
      <w:proofErr w:type="spellEnd"/>
      <w:r>
        <w:rPr>
          <w:color w:val="000000" w:themeColor="text1"/>
        </w:rPr>
        <w:t xml:space="preserve"> as </w:t>
      </w:r>
      <w:proofErr w:type="spellStart"/>
      <w:r>
        <w:rPr>
          <w:color w:val="000000" w:themeColor="text1"/>
        </w:rPr>
        <w:t>soon</w:t>
      </w:r>
      <w:proofErr w:type="spellEnd"/>
      <w:r>
        <w:rPr>
          <w:color w:val="000000" w:themeColor="text1"/>
        </w:rPr>
        <w:t xml:space="preserve"> as </w:t>
      </w:r>
      <w:proofErr w:type="spellStart"/>
      <w:r>
        <w:rPr>
          <w:color w:val="000000" w:themeColor="text1"/>
        </w:rPr>
        <w:t>possible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have</w:t>
      </w:r>
      <w:proofErr w:type="spellEnd"/>
      <w:r>
        <w:rPr>
          <w:color w:val="000000" w:themeColor="text1"/>
        </w:rPr>
        <w:t xml:space="preserve"> at </w:t>
      </w:r>
      <w:proofErr w:type="spellStart"/>
      <w:r>
        <w:rPr>
          <w:color w:val="000000" w:themeColor="text1"/>
        </w:rPr>
        <w:t>least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one</w:t>
      </w:r>
      <w:proofErr w:type="spellEnd"/>
      <w:r>
        <w:rPr>
          <w:color w:val="000000" w:themeColor="text1"/>
        </w:rPr>
        <w:t xml:space="preserve"> son, </w:t>
      </w:r>
      <w:proofErr w:type="spellStart"/>
      <w:r>
        <w:rPr>
          <w:color w:val="000000" w:themeColor="text1"/>
        </w:rPr>
        <w:t>one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daughter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two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sons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Because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continue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chosen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they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raise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their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children</w:t>
      </w:r>
      <w:proofErr w:type="spellEnd"/>
      <w:r>
        <w:rPr>
          <w:color w:val="000000" w:themeColor="text1"/>
        </w:rPr>
        <w:t xml:space="preserve"> in </w:t>
      </w:r>
      <w:proofErr w:type="spellStart"/>
      <w:r>
        <w:rPr>
          <w:color w:val="000000" w:themeColor="text1"/>
        </w:rPr>
        <w:t>this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direction</w:t>
      </w:r>
      <w:proofErr w:type="spellEnd"/>
      <w:r>
        <w:rPr>
          <w:color w:val="000000" w:themeColor="text1"/>
        </w:rPr>
        <w:t>.</w:t>
      </w:r>
    </w:p>
    <w:p w:rsidR="00C41B9D" w:rsidRDefault="00C41B9D" w:rsidP="00C41B9D">
      <w:bookmarkStart w:id="0" w:name="_GoBack"/>
      <w:bookmarkEnd w:id="0"/>
    </w:p>
    <w:p w:rsidR="0083627A" w:rsidRDefault="0083627A"/>
    <w:sectPr w:rsidR="0083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D4"/>
    <w:rsid w:val="006857D4"/>
    <w:rsid w:val="0083627A"/>
    <w:rsid w:val="00C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9D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C41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9D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1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C41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Ulgar</dc:creator>
  <cp:keywords/>
  <dc:description/>
  <cp:lastModifiedBy>Ulgar</cp:lastModifiedBy>
  <cp:revision>3</cp:revision>
  <dcterms:created xsi:type="dcterms:W3CDTF">2022-10-13T15:13:00Z</dcterms:created>
  <dcterms:modified xsi:type="dcterms:W3CDTF">2022-10-13T15:18:00Z</dcterms:modified>
</cp:coreProperties>
</file>