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93451" w14:textId="5F2BBE42" w:rsidR="00737DE0" w:rsidRPr="00737DE0" w:rsidRDefault="00737DE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37DE0">
        <w:rPr>
          <w:rFonts w:ascii="Times New Roman" w:hAnsi="Times New Roman" w:cs="Times New Roman"/>
          <w:b/>
          <w:bCs/>
          <w:sz w:val="24"/>
          <w:szCs w:val="24"/>
        </w:rPr>
        <w:t xml:space="preserve">United Nations International </w:t>
      </w:r>
      <w:proofErr w:type="spellStart"/>
      <w:r w:rsidRPr="00737DE0">
        <w:rPr>
          <w:rFonts w:ascii="Times New Roman" w:hAnsi="Times New Roman" w:cs="Times New Roman"/>
          <w:b/>
          <w:bCs/>
          <w:sz w:val="24"/>
          <w:szCs w:val="24"/>
        </w:rPr>
        <w:t>Childrens</w:t>
      </w:r>
      <w:proofErr w:type="spellEnd"/>
      <w:r w:rsidRPr="00737D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b/>
          <w:bCs/>
          <w:sz w:val="24"/>
          <w:szCs w:val="24"/>
        </w:rPr>
        <w:t>Emergency</w:t>
      </w:r>
      <w:proofErr w:type="spellEnd"/>
      <w:r w:rsidRPr="00737D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b/>
          <w:bCs/>
          <w:sz w:val="24"/>
          <w:szCs w:val="24"/>
        </w:rPr>
        <w:t>Fund</w:t>
      </w:r>
      <w:proofErr w:type="spellEnd"/>
      <w:r w:rsidRPr="00737D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C2ED460" wp14:editId="6BA52C1F">
            <wp:simplePos x="0" y="0"/>
            <wp:positionH relativeFrom="column">
              <wp:posOffset>3761105</wp:posOffset>
            </wp:positionH>
            <wp:positionV relativeFrom="paragraph">
              <wp:posOffset>1905</wp:posOffset>
            </wp:positionV>
            <wp:extent cx="1604010" cy="1069340"/>
            <wp:effectExtent l="57150" t="0" r="53340" b="111760"/>
            <wp:wrapThrough wrapText="bothSides">
              <wp:wrapPolygon edited="0">
                <wp:start x="22113" y="21600"/>
                <wp:lineTo x="22370" y="21600"/>
                <wp:lineTo x="22370" y="-1873"/>
                <wp:lineTo x="-462" y="-1873"/>
                <wp:lineTo x="-462" y="15443"/>
                <wp:lineTo x="-205" y="21215"/>
                <wp:lineTo x="-205" y="21600"/>
                <wp:lineTo x="22113" y="21600"/>
              </wp:wrapPolygon>
            </wp:wrapThrough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604010" cy="1069340"/>
                    </a:xfrm>
                    <a:prstGeom prst="rect">
                      <a:avLst/>
                    </a:prstGeom>
                    <a:effectLst>
                      <a:outerShdw blurRad="50800" dist="50800" dir="5400000" algn="ctr" rotWithShape="0">
                        <a:srgbClr val="000000">
                          <a:alpha val="9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14:paraId="474693DD" w14:textId="77777777" w:rsidR="00737DE0" w:rsidRPr="00737DE0" w:rsidRDefault="00737DE0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37DE0">
        <w:rPr>
          <w:rFonts w:ascii="Times New Roman" w:hAnsi="Times New Roman" w:cs="Times New Roman"/>
          <w:b/>
          <w:bCs/>
          <w:sz w:val="24"/>
          <w:szCs w:val="24"/>
        </w:rPr>
        <w:t>Practicing</w:t>
      </w:r>
      <w:proofErr w:type="spellEnd"/>
      <w:r w:rsidRPr="00737D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b/>
          <w:bCs/>
          <w:sz w:val="24"/>
          <w:szCs w:val="24"/>
        </w:rPr>
        <w:t>Freedom</w:t>
      </w:r>
      <w:proofErr w:type="spellEnd"/>
      <w:r w:rsidRPr="00737DE0">
        <w:rPr>
          <w:rFonts w:ascii="Times New Roman" w:hAnsi="Times New Roman" w:cs="Times New Roman"/>
          <w:b/>
          <w:bCs/>
          <w:sz w:val="24"/>
          <w:szCs w:val="24"/>
        </w:rPr>
        <w:t xml:space="preserve"> of </w:t>
      </w:r>
      <w:proofErr w:type="spellStart"/>
      <w:r w:rsidRPr="00737DE0">
        <w:rPr>
          <w:rFonts w:ascii="Times New Roman" w:hAnsi="Times New Roman" w:cs="Times New Roman"/>
          <w:b/>
          <w:bCs/>
          <w:sz w:val="24"/>
          <w:szCs w:val="24"/>
        </w:rPr>
        <w:t>Religion</w:t>
      </w:r>
      <w:proofErr w:type="spellEnd"/>
      <w:r w:rsidRPr="00737D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b/>
          <w:bCs/>
          <w:sz w:val="24"/>
          <w:szCs w:val="24"/>
        </w:rPr>
        <w:t>With</w:t>
      </w:r>
      <w:proofErr w:type="spellEnd"/>
      <w:r w:rsidRPr="00737DE0">
        <w:rPr>
          <w:rFonts w:ascii="Times New Roman" w:hAnsi="Times New Roman" w:cs="Times New Roman"/>
          <w:b/>
          <w:bCs/>
          <w:sz w:val="24"/>
          <w:szCs w:val="24"/>
        </w:rPr>
        <w:t xml:space="preserve"> a Special </w:t>
      </w:r>
      <w:proofErr w:type="spellStart"/>
      <w:r w:rsidRPr="00737DE0">
        <w:rPr>
          <w:rFonts w:ascii="Times New Roman" w:hAnsi="Times New Roman" w:cs="Times New Roman"/>
          <w:b/>
          <w:bCs/>
          <w:sz w:val="24"/>
          <w:szCs w:val="24"/>
        </w:rPr>
        <w:t>Emphasis</w:t>
      </w:r>
      <w:proofErr w:type="spellEnd"/>
      <w:r w:rsidRPr="00737DE0">
        <w:rPr>
          <w:rFonts w:ascii="Times New Roman" w:hAnsi="Times New Roman" w:cs="Times New Roman"/>
          <w:b/>
          <w:bCs/>
          <w:sz w:val="24"/>
          <w:szCs w:val="24"/>
        </w:rPr>
        <w:t xml:space="preserve"> on </w:t>
      </w:r>
      <w:proofErr w:type="spellStart"/>
      <w:r w:rsidRPr="00737DE0">
        <w:rPr>
          <w:rFonts w:ascii="Times New Roman" w:hAnsi="Times New Roman" w:cs="Times New Roman"/>
          <w:b/>
          <w:bCs/>
          <w:sz w:val="24"/>
          <w:szCs w:val="24"/>
        </w:rPr>
        <w:t>Forcible</w:t>
      </w:r>
      <w:proofErr w:type="spellEnd"/>
      <w:r w:rsidRPr="00737D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b/>
          <w:bCs/>
          <w:sz w:val="24"/>
          <w:szCs w:val="24"/>
        </w:rPr>
        <w:t>İmposition</w:t>
      </w:r>
      <w:proofErr w:type="spellEnd"/>
      <w:r w:rsidRPr="00737DE0">
        <w:rPr>
          <w:rFonts w:ascii="Times New Roman" w:hAnsi="Times New Roman" w:cs="Times New Roman"/>
          <w:b/>
          <w:bCs/>
          <w:sz w:val="24"/>
          <w:szCs w:val="24"/>
        </w:rPr>
        <w:t xml:space="preserve"> of </w:t>
      </w:r>
      <w:proofErr w:type="spellStart"/>
      <w:r w:rsidRPr="00737DE0">
        <w:rPr>
          <w:rFonts w:ascii="Times New Roman" w:hAnsi="Times New Roman" w:cs="Times New Roman"/>
          <w:b/>
          <w:bCs/>
          <w:sz w:val="24"/>
          <w:szCs w:val="24"/>
        </w:rPr>
        <w:t>Religion</w:t>
      </w:r>
      <w:proofErr w:type="spellEnd"/>
      <w:r w:rsidRPr="00737DE0">
        <w:rPr>
          <w:rFonts w:ascii="Times New Roman" w:hAnsi="Times New Roman" w:cs="Times New Roman"/>
          <w:b/>
          <w:bCs/>
          <w:sz w:val="24"/>
          <w:szCs w:val="24"/>
        </w:rPr>
        <w:t xml:space="preserve"> on Young </w:t>
      </w:r>
      <w:proofErr w:type="spellStart"/>
      <w:r w:rsidRPr="00737DE0">
        <w:rPr>
          <w:rFonts w:ascii="Times New Roman" w:hAnsi="Times New Roman" w:cs="Times New Roman"/>
          <w:b/>
          <w:bCs/>
          <w:sz w:val="24"/>
          <w:szCs w:val="24"/>
        </w:rPr>
        <w:t>Children</w:t>
      </w:r>
      <w:proofErr w:type="spellEnd"/>
      <w:r w:rsidRPr="00737D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E053635" w14:textId="27D8E7EF" w:rsidR="00FE4C13" w:rsidRPr="00737DE0" w:rsidRDefault="00737DE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37DE0">
        <w:rPr>
          <w:rFonts w:ascii="Times New Roman" w:hAnsi="Times New Roman" w:cs="Times New Roman"/>
          <w:sz w:val="24"/>
          <w:szCs w:val="24"/>
        </w:rPr>
        <w:t>Russia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is a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provides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freedom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religion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Russia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orthodox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Christianity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most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widely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professed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faith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over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60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million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but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religion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Russia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diverse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minority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non-religious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adherents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faiths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Islam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Buddhism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Judaism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along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religions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creeds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constitute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inseparable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part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historical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heritage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Russia's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peoples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Orthodox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Christianity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is a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really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strict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religion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example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Orthodox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Christian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fasting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incorporates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voluntary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abstention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specific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foods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180-200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days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per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year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, is an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ancient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ecclesiastical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ordinance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Holy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Tradition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Eastern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Orthodox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Christian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Church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while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advising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avoidance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olive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oil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meat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fish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milk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dairy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products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every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Wednesday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Friday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throughout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year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additionally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includes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four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principal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fasting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periods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per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year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meat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dairy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products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eggs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forbidden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. Not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just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food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wise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orthodox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religion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strict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rules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weddings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too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Lombardo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(a)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must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be an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Orthodox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Christian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good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standing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involved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life of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church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Non-Orthodox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cannot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assume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responsibility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bride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groom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born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Greece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come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United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States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after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16th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birthday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, they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must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certificate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Metropolis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Greece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assuring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they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married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before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marriage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Orthodox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Christian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asked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participate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in a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non-Orthodox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wedding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he/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may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receive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Holy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Communion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service.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guidelines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rules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pertain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people's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lives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Orthodox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Christians.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Russia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child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rights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crucial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too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think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children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important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members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society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considering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child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grows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up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becomes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active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member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society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childhood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affects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role as an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active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citizen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. As Nelson Mandela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said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true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character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of a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society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revealed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in how it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treats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children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opinion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child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abuse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is a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serious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affair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too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Experiencing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discriminatory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sexual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physical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emotional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abuse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as a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child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can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lead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trauma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mental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issues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anxiety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According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Russia's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state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law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sexual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crimes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committed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against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children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punished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least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20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years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imprisonment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under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aggravating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circumstances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punishment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can be life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imprisonment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condition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sentenced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person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may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become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eligible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parole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conditional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early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release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is at his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voluntary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request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agreement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undergo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medical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castration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think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religion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is a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common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reason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child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37DE0">
        <w:rPr>
          <w:rFonts w:ascii="Times New Roman" w:hAnsi="Times New Roman" w:cs="Times New Roman"/>
          <w:sz w:val="24"/>
          <w:szCs w:val="24"/>
        </w:rPr>
        <w:t>abuse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Russia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children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often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grow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up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leaning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family’s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religion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because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pressure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family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puts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kids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unnecessary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observed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children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grow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up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under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imposition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of a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religion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often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choose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ideologies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atheism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37DE0">
        <w:rPr>
          <w:rFonts w:ascii="Times New Roman" w:hAnsi="Times New Roman" w:cs="Times New Roman"/>
          <w:sz w:val="24"/>
          <w:szCs w:val="24"/>
        </w:rPr>
        <w:t>deism.The</w:t>
      </w:r>
      <w:proofErr w:type="spellEnd"/>
      <w:proofErr w:type="gram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healthiest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thing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do is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give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children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time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grow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up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until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they can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comprehend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religion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they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want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be in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let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them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decide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persuade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.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topic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think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leaving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religion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part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chidrens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identity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blank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until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they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turn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18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would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healthier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religious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freedom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help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prevent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orphanhood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child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neglect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abuse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assist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families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difficulty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, a network of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care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service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organizations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established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throughout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Russia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role of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non-governmental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non-profit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organizations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NGOs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) in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providing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services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vulnerable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families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children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increased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significantly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recent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years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Russia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aim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decrease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children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identified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each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year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left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without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parental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care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placed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residential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care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introduce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no-institutionalization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policy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children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below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school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age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irrespective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status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lastRenderedPageBreak/>
        <w:t>and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introduce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policy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suitable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placement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adolescents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course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bringing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awarenes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topic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really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affective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solving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DE0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737DE0">
        <w:rPr>
          <w:rFonts w:ascii="Times New Roman" w:hAnsi="Times New Roman" w:cs="Times New Roman"/>
          <w:sz w:val="24"/>
          <w:szCs w:val="24"/>
        </w:rPr>
        <w:t xml:space="preserve"> problem.</w:t>
      </w:r>
    </w:p>
    <w:sectPr w:rsidR="00FE4C13" w:rsidRPr="00737D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DE0"/>
    <w:rsid w:val="00737DE0"/>
    <w:rsid w:val="00A172AB"/>
    <w:rsid w:val="00B9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81E64"/>
  <w15:chartTrackingRefBased/>
  <w15:docId w15:val="{8A6A575A-2F47-46D7-AFD2-12A5409D0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611</Words>
  <Characters>3486</Characters>
  <Application>Microsoft Office Word</Application>
  <DocSecurity>0</DocSecurity>
  <Lines>29</Lines>
  <Paragraphs>8</Paragraphs>
  <ScaleCrop>false</ScaleCrop>
  <Company/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 Develioğlu</dc:creator>
  <cp:keywords/>
  <dc:description/>
  <cp:lastModifiedBy>Ela Develioğlu</cp:lastModifiedBy>
  <cp:revision>1</cp:revision>
  <dcterms:created xsi:type="dcterms:W3CDTF">2022-10-14T00:14:00Z</dcterms:created>
  <dcterms:modified xsi:type="dcterms:W3CDTF">2022-10-14T00:18:00Z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2b4d87d6-4f7f-464e-95f2-fc99ae813b35</vt:lpwstr>
  </property>
</Properties>
</file>