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1DB4442F" wp14:textId="388AD347">
      <w:bookmarkStart w:name="_GoBack" w:id="0"/>
      <w:bookmarkEnd w:id="0"/>
      <w:r>
        <w:drawing>
          <wp:inline xmlns:wp14="http://schemas.microsoft.com/office/word/2010/wordprocessingDrawing" wp14:editId="08FA7A82" wp14:anchorId="1F238790">
            <wp:extent cx="2128838" cy="1419225"/>
            <wp:effectExtent l="0" t="0" r="0" b="0"/>
            <wp:docPr id="872844247" name="" title=""/>
            <wp:cNvGraphicFramePr>
              <a:graphicFrameLocks noChangeAspect="1"/>
            </wp:cNvGraphicFramePr>
            <a:graphic>
              <a:graphicData uri="http://schemas.openxmlformats.org/drawingml/2006/picture">
                <pic:pic>
                  <pic:nvPicPr>
                    <pic:cNvPr id="0" name=""/>
                    <pic:cNvPicPr/>
                  </pic:nvPicPr>
                  <pic:blipFill>
                    <a:blip r:embed="Re3a77278f5e643a7">
                      <a:extLst>
                        <a:ext xmlns:a="http://schemas.openxmlformats.org/drawingml/2006/main" uri="{28A0092B-C50C-407E-A947-70E740481C1C}">
                          <a14:useLocalDpi val="0"/>
                        </a:ext>
                      </a:extLst>
                    </a:blip>
                    <a:stretch>
                      <a:fillRect/>
                    </a:stretch>
                  </pic:blipFill>
                  <pic:spPr>
                    <a:xfrm>
                      <a:off x="0" y="0"/>
                      <a:ext cx="2128838" cy="1419225"/>
                    </a:xfrm>
                    <a:prstGeom prst="rect">
                      <a:avLst/>
                    </a:prstGeom>
                  </pic:spPr>
                </pic:pic>
              </a:graphicData>
            </a:graphic>
          </wp:inline>
        </w:drawing>
      </w:r>
    </w:p>
    <w:p w:rsidR="7408F80E" w:rsidP="7408F80E" w:rsidRDefault="7408F80E" w14:paraId="190AE529" w14:textId="356B45DA">
      <w:pPr>
        <w:pStyle w:val="Normal"/>
      </w:pPr>
      <w:r w:rsidR="7408F80E">
        <w:rPr/>
        <w:t>Country: Tunisia</w:t>
      </w:r>
    </w:p>
    <w:p w:rsidR="7408F80E" w:rsidP="7408F80E" w:rsidRDefault="7408F80E" w14:paraId="57A06CC1" w14:textId="44806AFE">
      <w:pPr>
        <w:pStyle w:val="Normal"/>
      </w:pPr>
      <w:r w:rsidR="7408F80E">
        <w:rPr/>
        <w:t>Committee</w:t>
      </w:r>
      <w:r w:rsidR="7408F80E">
        <w:rPr/>
        <w:t xml:space="preserve">: </w:t>
      </w:r>
      <w:r w:rsidR="7408F80E">
        <w:rPr/>
        <w:t>Commission</w:t>
      </w:r>
      <w:r w:rsidR="7408F80E">
        <w:rPr/>
        <w:t xml:space="preserve"> on </w:t>
      </w:r>
      <w:r w:rsidR="7408F80E">
        <w:rPr/>
        <w:t>the</w:t>
      </w:r>
      <w:r w:rsidR="7408F80E">
        <w:rPr/>
        <w:t xml:space="preserve"> </w:t>
      </w:r>
      <w:r w:rsidR="7408F80E">
        <w:rPr/>
        <w:t>Status</w:t>
      </w:r>
      <w:r w:rsidR="7408F80E">
        <w:rPr/>
        <w:t xml:space="preserve"> of Women</w:t>
      </w:r>
    </w:p>
    <w:p w:rsidR="7408F80E" w:rsidP="7408F80E" w:rsidRDefault="7408F80E" w14:paraId="61CD7FF5" w14:textId="3AE41181">
      <w:pPr>
        <w:pStyle w:val="Normal"/>
      </w:pPr>
      <w:r w:rsidR="7408F80E">
        <w:rPr/>
        <w:t>Agenda</w:t>
      </w:r>
      <w:r w:rsidR="7408F80E">
        <w:rPr/>
        <w:t xml:space="preserve"> </w:t>
      </w:r>
      <w:r w:rsidR="7408F80E">
        <w:rPr/>
        <w:t>Item</w:t>
      </w:r>
      <w:r w:rsidR="7408F80E">
        <w:rPr/>
        <w:t xml:space="preserve">: </w:t>
      </w:r>
      <w:r w:rsidR="7408F80E">
        <w:rPr/>
        <w:t>Promoting</w:t>
      </w:r>
      <w:r w:rsidR="7408F80E">
        <w:rPr/>
        <w:t xml:space="preserve"> </w:t>
      </w:r>
      <w:r w:rsidR="7408F80E">
        <w:rPr/>
        <w:t>gender</w:t>
      </w:r>
      <w:r w:rsidR="7408F80E">
        <w:rPr/>
        <w:t xml:space="preserve"> </w:t>
      </w:r>
      <w:r w:rsidR="7408F80E">
        <w:rPr/>
        <w:t>equality</w:t>
      </w:r>
      <w:r w:rsidR="7408F80E">
        <w:rPr/>
        <w:t xml:space="preserve"> </w:t>
      </w:r>
      <w:r w:rsidR="7408F80E">
        <w:rPr/>
        <w:t>and</w:t>
      </w:r>
      <w:r w:rsidR="7408F80E">
        <w:rPr/>
        <w:t xml:space="preserve"> </w:t>
      </w:r>
      <w:r w:rsidR="7408F80E">
        <w:rPr/>
        <w:t>empwerment</w:t>
      </w:r>
      <w:r w:rsidR="7408F80E">
        <w:rPr/>
        <w:t xml:space="preserve"> of women</w:t>
      </w:r>
    </w:p>
    <w:p w:rsidR="7408F80E" w:rsidP="7408F80E" w:rsidRDefault="7408F80E" w14:paraId="4AF321A5" w14:textId="1703FB8B">
      <w:pPr>
        <w:pStyle w:val="Normal"/>
      </w:pPr>
    </w:p>
    <w:p w:rsidR="7408F80E" w:rsidP="7408F80E" w:rsidRDefault="7408F80E" w14:paraId="7A636D8B" w14:textId="4E63786F">
      <w:pPr>
        <w:pStyle w:val="Normal"/>
        <w:rPr>
          <w:rFonts w:ascii="Calibri" w:hAnsi="Calibri" w:eastAsia="Calibri" w:cs="Calibri"/>
          <w:noProof w:val="0"/>
          <w:sz w:val="22"/>
          <w:szCs w:val="22"/>
          <w:lang w:val="tr-TR"/>
        </w:rPr>
      </w:pPr>
      <w:r w:rsidR="7408F80E">
        <w:rPr/>
        <w:t>Tunisia</w:t>
      </w:r>
      <w:r w:rsidR="7408F80E">
        <w:rPr/>
        <w:t xml:space="preserve">, </w:t>
      </w:r>
      <w:r w:rsidR="7408F80E">
        <w:rPr/>
        <w:t>or</w:t>
      </w:r>
      <w:r w:rsidR="7408F80E">
        <w:rPr/>
        <w:t xml:space="preserve"> </w:t>
      </w:r>
      <w:r w:rsidR="7408F80E">
        <w:rPr/>
        <w:t>officialy</w:t>
      </w:r>
      <w:r w:rsidR="7408F80E">
        <w:rPr/>
        <w:t xml:space="preserve"> </w:t>
      </w:r>
      <w:r w:rsidR="7408F80E">
        <w:rPr/>
        <w:t>Republic</w:t>
      </w:r>
      <w:r w:rsidR="7408F80E">
        <w:rPr/>
        <w:t xml:space="preserve"> of </w:t>
      </w:r>
      <w:r w:rsidR="7408F80E">
        <w:rPr/>
        <w:t>Tunisia</w:t>
      </w:r>
      <w:r w:rsidR="7408F80E">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 xml:space="preserve">is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northernmost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country</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 xml:space="preserve">in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Africa</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continent</w:t>
      </w:r>
      <w:r w:rsidRPr="7408F80E" w:rsidR="7408F80E">
        <w:rPr>
          <w:rFonts w:ascii="Calibri" w:hAnsi="Calibri" w:eastAsia="Calibri" w:cs="Calibri"/>
          <w:b w:val="0"/>
          <w:bCs w:val="0"/>
          <w:i w:val="0"/>
          <w:iCs w:val="0"/>
          <w:caps w:val="0"/>
          <w:smallCaps w:val="0"/>
          <w:strike w:val="0"/>
          <w:dstrike w:val="0"/>
          <w:noProof w:val="0"/>
          <w:sz w:val="21"/>
          <w:szCs w:val="21"/>
          <w:lang w:val="tr-TR"/>
        </w:rPr>
        <w: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w:t>
      </w:r>
      <w:r w:rsidRPr="7408F80E" w:rsidR="7408F80E">
        <w:rPr>
          <w:rFonts w:ascii="Calibri" w:hAnsi="Calibri" w:eastAsia="Calibri" w:cs="Calibri"/>
          <w:b w:val="0"/>
          <w:bCs w:val="0"/>
          <w:i w:val="0"/>
          <w:iCs w:val="0"/>
          <w:caps w:val="0"/>
          <w:smallCaps w:val="0"/>
          <w:noProof w:val="0"/>
          <w:color w:val="202122"/>
          <w:sz w:val="21"/>
          <w:szCs w:val="21"/>
          <w:lang w:val="tr-TR"/>
        </w:rPr>
        <w:t xml:space="preserve"> is a </w:t>
      </w:r>
      <w:r w:rsidRPr="7408F80E" w:rsidR="7408F80E">
        <w:rPr>
          <w:rFonts w:ascii="Calibri" w:hAnsi="Calibri" w:eastAsia="Calibri" w:cs="Calibri"/>
          <w:b w:val="0"/>
          <w:bCs w:val="0"/>
          <w:i w:val="0"/>
          <w:iCs w:val="0"/>
          <w:caps w:val="0"/>
          <w:smallCaps w:val="0"/>
          <w:noProof w:val="0"/>
          <w:color w:val="202122"/>
          <w:sz w:val="21"/>
          <w:szCs w:val="21"/>
          <w:lang w:val="tr-TR"/>
        </w:rPr>
        <w:t>part</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Maghreb</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region</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North </w:t>
      </w:r>
      <w:r w:rsidRPr="7408F80E" w:rsidR="7408F80E">
        <w:rPr>
          <w:rFonts w:ascii="Calibri" w:hAnsi="Calibri" w:eastAsia="Calibri" w:cs="Calibri"/>
          <w:b w:val="0"/>
          <w:bCs w:val="0"/>
          <w:i w:val="0"/>
          <w:iCs w:val="0"/>
          <w:caps w:val="0"/>
          <w:smallCaps w:val="0"/>
          <w:strike w:val="0"/>
          <w:dstrike w:val="0"/>
          <w:noProof w:val="0"/>
          <w:sz w:val="21"/>
          <w:szCs w:val="21"/>
          <w:lang w:val="tr-TR"/>
        </w:rPr>
        <w:t>Africa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bordered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by</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Algeria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west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southwest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Libya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southeast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Mediterranean</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Sea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north</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east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features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archaeological</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sites</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strike w:val="0"/>
          <w:dstrike w:val="0"/>
          <w:noProof w:val="0"/>
          <w:sz w:val="21"/>
          <w:szCs w:val="21"/>
          <w:lang w:val="tr-TR"/>
        </w:rPr>
        <w:t>Carthage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dating</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back</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9th </w:t>
      </w:r>
      <w:r w:rsidRPr="7408F80E" w:rsidR="7408F80E">
        <w:rPr>
          <w:rFonts w:ascii="Calibri" w:hAnsi="Calibri" w:eastAsia="Calibri" w:cs="Calibri"/>
          <w:b w:val="0"/>
          <w:bCs w:val="0"/>
          <w:i w:val="0"/>
          <w:iCs w:val="0"/>
          <w:caps w:val="0"/>
          <w:smallCaps w:val="0"/>
          <w:noProof w:val="0"/>
          <w:color w:val="202122"/>
          <w:sz w:val="21"/>
          <w:szCs w:val="21"/>
          <w:lang w:val="tr-TR"/>
        </w:rPr>
        <w:t>century</w:t>
      </w:r>
      <w:r w:rsidRPr="7408F80E" w:rsidR="7408F80E">
        <w:rPr>
          <w:rFonts w:ascii="Calibri" w:hAnsi="Calibri" w:eastAsia="Calibri" w:cs="Calibri"/>
          <w:b w:val="0"/>
          <w:bCs w:val="0"/>
          <w:i w:val="0"/>
          <w:iCs w:val="0"/>
          <w:caps w:val="0"/>
          <w:smallCaps w:val="0"/>
          <w:noProof w:val="0"/>
          <w:color w:val="202122"/>
          <w:sz w:val="21"/>
          <w:szCs w:val="21"/>
          <w:lang w:val="tr-TR"/>
        </w:rPr>
        <w:t xml:space="preserve"> BC, as </w:t>
      </w:r>
      <w:r w:rsidRPr="7408F80E" w:rsidR="7408F80E">
        <w:rPr>
          <w:rFonts w:ascii="Calibri" w:hAnsi="Calibri" w:eastAsia="Calibri" w:cs="Calibri"/>
          <w:b w:val="0"/>
          <w:bCs w:val="0"/>
          <w:i w:val="0"/>
          <w:iCs w:val="0"/>
          <w:caps w:val="0"/>
          <w:smallCaps w:val="0"/>
          <w:noProof w:val="0"/>
          <w:color w:val="202122"/>
          <w:sz w:val="21"/>
          <w:szCs w:val="21"/>
          <w:lang w:val="tr-TR"/>
        </w:rPr>
        <w:t>well</w:t>
      </w:r>
      <w:r w:rsidRPr="7408F80E" w:rsidR="7408F80E">
        <w:rPr>
          <w:rFonts w:ascii="Calibri" w:hAnsi="Calibri" w:eastAsia="Calibri" w:cs="Calibri"/>
          <w:b w:val="0"/>
          <w:bCs w:val="0"/>
          <w:i w:val="0"/>
          <w:iCs w:val="0"/>
          <w:caps w:val="0"/>
          <w:smallCaps w:val="0"/>
          <w:noProof w:val="0"/>
          <w:color w:val="202122"/>
          <w:sz w:val="21"/>
          <w:szCs w:val="21"/>
          <w:lang w:val="tr-TR"/>
        </w:rPr>
        <w:t xml:space="preserve"> as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Great </w:t>
      </w:r>
      <w:r w:rsidRPr="7408F80E" w:rsidR="7408F80E">
        <w:rPr>
          <w:rFonts w:ascii="Calibri" w:hAnsi="Calibri" w:eastAsia="Calibri" w:cs="Calibri"/>
          <w:b w:val="0"/>
          <w:bCs w:val="0"/>
          <w:i w:val="0"/>
          <w:iCs w:val="0"/>
          <w:caps w:val="0"/>
          <w:smallCaps w:val="0"/>
          <w:noProof w:val="0"/>
          <w:color w:val="202122"/>
          <w:sz w:val="21"/>
          <w:szCs w:val="21"/>
          <w:lang w:val="tr-TR"/>
        </w:rPr>
        <w:t>Mosque</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strike w:val="0"/>
          <w:dstrike w:val="0"/>
          <w:noProof w:val="0"/>
          <w:sz w:val="21"/>
          <w:szCs w:val="21"/>
          <w:lang w:val="tr-TR"/>
        </w:rPr>
        <w:t>Kairouan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Known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for</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ancient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architecture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souks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blue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coasts</w:t>
      </w:r>
      <w:r w:rsidRPr="7408F80E" w:rsidR="7408F80E">
        <w:rPr>
          <w:rFonts w:ascii="Calibri" w:hAnsi="Calibri" w:eastAsia="Calibri" w:cs="Calibri"/>
          <w:b w:val="0"/>
          <w:bCs w:val="0"/>
          <w:i w:val="0"/>
          <w:iCs w:val="0"/>
          <w:caps w:val="0"/>
          <w:smallCaps w:val="0"/>
          <w:noProof w:val="0"/>
          <w:color w:val="202122"/>
          <w:sz w:val="21"/>
          <w:szCs w:val="21"/>
          <w:lang w:val="tr-TR"/>
        </w:rPr>
        <w:t xml:space="preserve">, it </w:t>
      </w:r>
      <w:r w:rsidRPr="7408F80E" w:rsidR="7408F80E">
        <w:rPr>
          <w:rFonts w:ascii="Calibri" w:hAnsi="Calibri" w:eastAsia="Calibri" w:cs="Calibri"/>
          <w:b w:val="0"/>
          <w:bCs w:val="0"/>
          <w:i w:val="0"/>
          <w:iCs w:val="0"/>
          <w:caps w:val="0"/>
          <w:smallCaps w:val="0"/>
          <w:noProof w:val="0"/>
          <w:color w:val="202122"/>
          <w:sz w:val="21"/>
          <w:szCs w:val="21"/>
          <w:lang w:val="tr-TR"/>
        </w:rPr>
        <w:t>covers</w:t>
      </w:r>
      <w:r w:rsidRPr="7408F80E" w:rsidR="7408F80E">
        <w:rPr>
          <w:rFonts w:ascii="Calibri" w:hAnsi="Calibri" w:eastAsia="Calibri" w:cs="Calibri"/>
          <w:b w:val="0"/>
          <w:bCs w:val="0"/>
          <w:i w:val="0"/>
          <w:iCs w:val="0"/>
          <w:caps w:val="0"/>
          <w:smallCaps w:val="0"/>
          <w:noProof w:val="0"/>
          <w:color w:val="202122"/>
          <w:sz w:val="21"/>
          <w:szCs w:val="21"/>
          <w:lang w:val="tr-TR"/>
        </w:rPr>
        <w:t xml:space="preserve"> 163,610 km</w:t>
      </w:r>
      <w:r w:rsidRPr="7408F80E" w:rsidR="7408F80E">
        <w:rPr>
          <w:rFonts w:ascii="Calibri" w:hAnsi="Calibri" w:eastAsia="Calibri" w:cs="Calibri"/>
          <w:b w:val="0"/>
          <w:bCs w:val="0"/>
          <w:i w:val="0"/>
          <w:iCs w:val="0"/>
          <w:caps w:val="0"/>
          <w:smallCaps w:val="0"/>
          <w:noProof w:val="0"/>
          <w:color w:val="202122"/>
          <w:sz w:val="16"/>
          <w:szCs w:val="16"/>
          <w:vertAlign w:val="superscript"/>
          <w:lang w:val="tr-TR"/>
        </w:rPr>
        <w:t>2</w:t>
      </w:r>
      <w:r w:rsidRPr="7408F80E" w:rsidR="7408F80E">
        <w:rPr>
          <w:rFonts w:ascii="Calibri" w:hAnsi="Calibri" w:eastAsia="Calibri" w:cs="Calibri"/>
          <w:b w:val="0"/>
          <w:bCs w:val="0"/>
          <w:i w:val="0"/>
          <w:iCs w:val="0"/>
          <w:caps w:val="0"/>
          <w:smallCaps w:val="0"/>
          <w:noProof w:val="0"/>
          <w:color w:val="202122"/>
          <w:sz w:val="21"/>
          <w:szCs w:val="21"/>
          <w:lang w:val="tr-TR"/>
        </w:rPr>
        <w:t xml:space="preserve"> (63,170 </w:t>
      </w:r>
      <w:r w:rsidRPr="7408F80E" w:rsidR="7408F80E">
        <w:rPr>
          <w:rFonts w:ascii="Calibri" w:hAnsi="Calibri" w:eastAsia="Calibri" w:cs="Calibri"/>
          <w:b w:val="0"/>
          <w:bCs w:val="0"/>
          <w:i w:val="0"/>
          <w:iCs w:val="0"/>
          <w:caps w:val="0"/>
          <w:smallCaps w:val="0"/>
          <w:noProof w:val="0"/>
          <w:color w:val="202122"/>
          <w:sz w:val="21"/>
          <w:szCs w:val="21"/>
          <w:lang w:val="tr-TR"/>
        </w:rPr>
        <w:t>sq</w:t>
      </w:r>
      <w:r w:rsidRPr="7408F80E" w:rsidR="7408F80E">
        <w:rPr>
          <w:rFonts w:ascii="Calibri" w:hAnsi="Calibri" w:eastAsia="Calibri" w:cs="Calibri"/>
          <w:b w:val="0"/>
          <w:bCs w:val="0"/>
          <w:i w:val="0"/>
          <w:iCs w:val="0"/>
          <w:caps w:val="0"/>
          <w:smallCaps w:val="0"/>
          <w:noProof w:val="0"/>
          <w:color w:val="202122"/>
          <w:sz w:val="21"/>
          <w:szCs w:val="21"/>
          <w:lang w:val="tr-TR"/>
        </w:rPr>
        <w:t xml:space="preserve"> mi),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has a </w:t>
      </w:r>
      <w:r w:rsidRPr="7408F80E" w:rsidR="7408F80E">
        <w:rPr>
          <w:rFonts w:ascii="Calibri" w:hAnsi="Calibri" w:eastAsia="Calibri" w:cs="Calibri"/>
          <w:b w:val="0"/>
          <w:bCs w:val="0"/>
          <w:i w:val="0"/>
          <w:iCs w:val="0"/>
          <w:caps w:val="0"/>
          <w:smallCaps w:val="0"/>
          <w:noProof w:val="0"/>
          <w:color w:val="202122"/>
          <w:sz w:val="21"/>
          <w:szCs w:val="21"/>
          <w:lang w:val="tr-TR"/>
        </w:rPr>
        <w:t>population</w:t>
      </w:r>
      <w:r w:rsidRPr="7408F80E" w:rsidR="7408F80E">
        <w:rPr>
          <w:rFonts w:ascii="Calibri" w:hAnsi="Calibri" w:eastAsia="Calibri" w:cs="Calibri"/>
          <w:b w:val="0"/>
          <w:bCs w:val="0"/>
          <w:i w:val="0"/>
          <w:iCs w:val="0"/>
          <w:caps w:val="0"/>
          <w:smallCaps w:val="0"/>
          <w:noProof w:val="0"/>
          <w:color w:val="202122"/>
          <w:sz w:val="21"/>
          <w:szCs w:val="21"/>
          <w:lang w:val="tr-TR"/>
        </w:rPr>
        <w:t xml:space="preserve"> of 12.1 </w:t>
      </w:r>
      <w:r w:rsidRPr="7408F80E" w:rsidR="7408F80E">
        <w:rPr>
          <w:rFonts w:ascii="Calibri" w:hAnsi="Calibri" w:eastAsia="Calibri" w:cs="Calibri"/>
          <w:b w:val="0"/>
          <w:bCs w:val="0"/>
          <w:i w:val="0"/>
          <w:iCs w:val="0"/>
          <w:caps w:val="0"/>
          <w:smallCaps w:val="0"/>
          <w:noProof w:val="0"/>
          <w:color w:val="202122"/>
          <w:sz w:val="21"/>
          <w:szCs w:val="21"/>
          <w:lang w:val="tr-TR"/>
        </w:rPr>
        <w:t>million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contains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eastern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end</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Atlas </w:t>
      </w:r>
      <w:r w:rsidRPr="7408F80E" w:rsidR="7408F80E">
        <w:rPr>
          <w:rFonts w:ascii="Calibri" w:hAnsi="Calibri" w:eastAsia="Calibri" w:cs="Calibri"/>
          <w:b w:val="0"/>
          <w:bCs w:val="0"/>
          <w:i w:val="0"/>
          <w:iCs w:val="0"/>
          <w:caps w:val="0"/>
          <w:smallCaps w:val="0"/>
          <w:strike w:val="0"/>
          <w:dstrike w:val="0"/>
          <w:noProof w:val="0"/>
          <w:sz w:val="21"/>
          <w:szCs w:val="21"/>
          <w:lang w:val="tr-TR"/>
        </w:rPr>
        <w:t>Mountains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northern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reaches</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Sahara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desert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much</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remaining</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territory</w:t>
      </w:r>
      <w:r w:rsidRPr="7408F80E" w:rsidR="7408F80E">
        <w:rPr>
          <w:rFonts w:ascii="Calibri" w:hAnsi="Calibri" w:eastAsia="Calibri" w:cs="Calibri"/>
          <w:b w:val="0"/>
          <w:bCs w:val="0"/>
          <w:i w:val="0"/>
          <w:iCs w:val="0"/>
          <w:caps w:val="0"/>
          <w:smallCaps w:val="0"/>
          <w:noProof w:val="0"/>
          <w:color w:val="202122"/>
          <w:sz w:val="21"/>
          <w:szCs w:val="21"/>
          <w:lang w:val="tr-TR"/>
        </w:rPr>
        <w:t xml:space="preserve"> is </w:t>
      </w:r>
      <w:r w:rsidRPr="7408F80E" w:rsidR="7408F80E">
        <w:rPr>
          <w:rFonts w:ascii="Calibri" w:hAnsi="Calibri" w:eastAsia="Calibri" w:cs="Calibri"/>
          <w:b w:val="0"/>
          <w:bCs w:val="0"/>
          <w:i w:val="0"/>
          <w:iCs w:val="0"/>
          <w:caps w:val="0"/>
          <w:smallCaps w:val="0"/>
          <w:strike w:val="0"/>
          <w:dstrike w:val="0"/>
          <w:noProof w:val="0"/>
          <w:sz w:val="21"/>
          <w:szCs w:val="21"/>
          <w:lang w:val="tr-TR"/>
        </w:rPr>
        <w:t>arable</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land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1,300 km (810 mi) of </w:t>
      </w:r>
      <w:r w:rsidRPr="7408F80E" w:rsidR="7408F80E">
        <w:rPr>
          <w:rFonts w:ascii="Calibri" w:hAnsi="Calibri" w:eastAsia="Calibri" w:cs="Calibri"/>
          <w:b w:val="0"/>
          <w:bCs w:val="0"/>
          <w:i w:val="0"/>
          <w:iCs w:val="0"/>
          <w:caps w:val="0"/>
          <w:smallCaps w:val="0"/>
          <w:noProof w:val="0"/>
          <w:color w:val="202122"/>
          <w:sz w:val="21"/>
          <w:szCs w:val="21"/>
          <w:lang w:val="tr-TR"/>
        </w:rPr>
        <w:t>coastline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include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African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conjunction</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western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eastern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parts</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Mediterranean</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Basin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Tunisia</w:t>
      </w:r>
      <w:r w:rsidRPr="7408F80E" w:rsidR="7408F80E">
        <w:rPr>
          <w:rFonts w:ascii="Calibri" w:hAnsi="Calibri" w:eastAsia="Calibri" w:cs="Calibri"/>
          <w:b w:val="0"/>
          <w:bCs w:val="0"/>
          <w:i w:val="0"/>
          <w:iCs w:val="0"/>
          <w:caps w:val="0"/>
          <w:smallCaps w:val="0"/>
          <w:noProof w:val="0"/>
          <w:color w:val="202122"/>
          <w:sz w:val="21"/>
          <w:szCs w:val="21"/>
          <w:lang w:val="tr-TR"/>
        </w:rPr>
        <w:t xml:space="preserve"> is </w:t>
      </w:r>
      <w:r w:rsidRPr="7408F80E" w:rsidR="7408F80E">
        <w:rPr>
          <w:rFonts w:ascii="Calibri" w:hAnsi="Calibri" w:eastAsia="Calibri" w:cs="Calibri"/>
          <w:b w:val="0"/>
          <w:bCs w:val="0"/>
          <w:i w:val="0"/>
          <w:iCs w:val="0"/>
          <w:caps w:val="0"/>
          <w:smallCaps w:val="0"/>
          <w:noProof w:val="0"/>
          <w:color w:val="202122"/>
          <w:sz w:val="21"/>
          <w:szCs w:val="21"/>
          <w:lang w:val="tr-TR"/>
        </w:rPr>
        <w:t>home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Africa's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northernmost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point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Cape Angela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capital</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largest</w:t>
      </w:r>
      <w:r w:rsidRPr="7408F80E" w:rsidR="7408F80E">
        <w:rPr>
          <w:rFonts w:ascii="Calibri" w:hAnsi="Calibri" w:eastAsia="Calibri" w:cs="Calibri"/>
          <w:b w:val="0"/>
          <w:bCs w:val="0"/>
          <w:i w:val="0"/>
          <w:iCs w:val="0"/>
          <w:caps w:val="0"/>
          <w:smallCaps w:val="0"/>
          <w:strike w:val="0"/>
          <w:dstrike w:val="0"/>
          <w:noProof w:val="0"/>
          <w:sz w:val="21"/>
          <w:szCs w:val="21"/>
          <w:lang w:val="tr-TR"/>
        </w:rPr>
        <w:t xml:space="preserve"> </w:t>
      </w:r>
      <w:r w:rsidRPr="7408F80E" w:rsidR="7408F80E">
        <w:rPr>
          <w:rFonts w:ascii="Calibri" w:hAnsi="Calibri" w:eastAsia="Calibri" w:cs="Calibri"/>
          <w:b w:val="0"/>
          <w:bCs w:val="0"/>
          <w:i w:val="0"/>
          <w:iCs w:val="0"/>
          <w:caps w:val="0"/>
          <w:smallCaps w:val="0"/>
          <w:strike w:val="0"/>
          <w:dstrike w:val="0"/>
          <w:noProof w:val="0"/>
          <w:sz w:val="21"/>
          <w:szCs w:val="21"/>
          <w:lang w:val="tr-TR"/>
        </w:rPr>
        <w:t>city</w:t>
      </w:r>
      <w:r w:rsidRPr="7408F80E" w:rsidR="7408F80E">
        <w:rPr>
          <w:rFonts w:ascii="Calibri" w:hAnsi="Calibri" w:eastAsia="Calibri" w:cs="Calibri"/>
          <w:b w:val="0"/>
          <w:bCs w:val="0"/>
          <w:i w:val="0"/>
          <w:iCs w:val="0"/>
          <w:caps w:val="0"/>
          <w:smallCaps w:val="0"/>
          <w:noProof w:val="0"/>
          <w:color w:val="202122"/>
          <w:sz w:val="21"/>
          <w:szCs w:val="21"/>
          <w:lang w:val="tr-TR"/>
        </w:rPr>
        <w:t xml:space="preserve"> is </w:t>
      </w:r>
      <w:r w:rsidRPr="7408F80E" w:rsidR="7408F80E">
        <w:rPr>
          <w:rFonts w:ascii="Calibri" w:hAnsi="Calibri" w:eastAsia="Calibri" w:cs="Calibri"/>
          <w:b w:val="0"/>
          <w:bCs w:val="0"/>
          <w:i w:val="0"/>
          <w:iCs w:val="0"/>
          <w:caps w:val="0"/>
          <w:smallCaps w:val="0"/>
          <w:strike w:val="0"/>
          <w:dstrike w:val="0"/>
          <w:noProof w:val="0"/>
          <w:sz w:val="21"/>
          <w:szCs w:val="21"/>
          <w:lang w:val="tr-TR"/>
        </w:rPr>
        <w:t>Tunis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which</w:t>
      </w:r>
      <w:r w:rsidRPr="7408F80E" w:rsidR="7408F80E">
        <w:rPr>
          <w:rFonts w:ascii="Calibri" w:hAnsi="Calibri" w:eastAsia="Calibri" w:cs="Calibri"/>
          <w:b w:val="0"/>
          <w:bCs w:val="0"/>
          <w:i w:val="0"/>
          <w:iCs w:val="0"/>
          <w:caps w:val="0"/>
          <w:smallCaps w:val="0"/>
          <w:noProof w:val="0"/>
          <w:color w:val="202122"/>
          <w:sz w:val="21"/>
          <w:szCs w:val="21"/>
          <w:lang w:val="tr-TR"/>
        </w:rPr>
        <w:t xml:space="preserve"> is </w:t>
      </w:r>
      <w:r w:rsidRPr="7408F80E" w:rsidR="7408F80E">
        <w:rPr>
          <w:rFonts w:ascii="Calibri" w:hAnsi="Calibri" w:eastAsia="Calibri" w:cs="Calibri"/>
          <w:b w:val="0"/>
          <w:bCs w:val="0"/>
          <w:i w:val="0"/>
          <w:iCs w:val="0"/>
          <w:caps w:val="0"/>
          <w:smallCaps w:val="0"/>
          <w:noProof w:val="0"/>
          <w:color w:val="202122"/>
          <w:sz w:val="21"/>
          <w:szCs w:val="21"/>
          <w:lang w:val="tr-TR"/>
        </w:rPr>
        <w:t>located</w:t>
      </w:r>
      <w:r w:rsidRPr="7408F80E" w:rsidR="7408F80E">
        <w:rPr>
          <w:rFonts w:ascii="Calibri" w:hAnsi="Calibri" w:eastAsia="Calibri" w:cs="Calibri"/>
          <w:b w:val="0"/>
          <w:bCs w:val="0"/>
          <w:i w:val="0"/>
          <w:iCs w:val="0"/>
          <w:caps w:val="0"/>
          <w:smallCaps w:val="0"/>
          <w:noProof w:val="0"/>
          <w:color w:val="202122"/>
          <w:sz w:val="21"/>
          <w:szCs w:val="21"/>
          <w:lang w:val="tr-TR"/>
        </w:rPr>
        <w:t xml:space="preserve"> on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northeastern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coast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lends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country</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its</w:t>
      </w:r>
      <w:r w:rsidRPr="7408F80E" w:rsidR="7408F80E">
        <w:rPr>
          <w:rFonts w:ascii="Calibri" w:hAnsi="Calibri" w:eastAsia="Calibri" w:cs="Calibri"/>
          <w:b w:val="0"/>
          <w:bCs w:val="0"/>
          <w:i w:val="0"/>
          <w:iCs w:val="0"/>
          <w:caps w:val="0"/>
          <w:smallCaps w:val="0"/>
          <w:noProof w:val="0"/>
          <w:color w:val="202122"/>
          <w:sz w:val="21"/>
          <w:szCs w:val="21"/>
          <w:lang w:val="tr-TR"/>
        </w:rPr>
        <w:t xml:space="preserve"> name.</w:t>
      </w:r>
    </w:p>
    <w:p w:rsidR="7408F80E" w:rsidP="7408F80E" w:rsidRDefault="7408F80E" w14:paraId="6A2146F2" w14:textId="6960F8F2">
      <w:pPr>
        <w:pStyle w:val="Normal"/>
        <w:rPr>
          <w:rFonts w:ascii="Calibri" w:hAnsi="Calibri" w:eastAsia="Calibri" w:cs="Calibri"/>
          <w:b w:val="0"/>
          <w:bCs w:val="0"/>
          <w:i w:val="0"/>
          <w:iCs w:val="0"/>
          <w:caps w:val="0"/>
          <w:smallCaps w:val="0"/>
          <w:noProof w:val="0"/>
          <w:color w:val="202122"/>
          <w:sz w:val="21"/>
          <w:szCs w:val="21"/>
          <w:lang w:val="tr-TR"/>
        </w:rPr>
      </w:pPr>
    </w:p>
    <w:p w:rsidR="7408F80E" w:rsidP="7408F80E" w:rsidRDefault="7408F80E" w14:paraId="691DD9A6" w14:textId="026E488F">
      <w:pPr>
        <w:pStyle w:val="Normal"/>
        <w:rPr>
          <w:rFonts w:ascii="Calibri" w:hAnsi="Calibri" w:eastAsia="Calibri" w:cs="Calibri"/>
          <w:b w:val="0"/>
          <w:bCs w:val="0"/>
          <w:i w:val="0"/>
          <w:iCs w:val="0"/>
          <w:caps w:val="0"/>
          <w:smallCaps w:val="0"/>
          <w:noProof w:val="0"/>
          <w:color w:val="202122"/>
          <w:sz w:val="21"/>
          <w:szCs w:val="21"/>
          <w:lang w:val="tr-TR"/>
        </w:rPr>
      </w:pPr>
      <w:r w:rsidRPr="7408F80E" w:rsidR="7408F80E">
        <w:rPr>
          <w:rFonts w:ascii="Calibri" w:hAnsi="Calibri" w:eastAsia="Calibri" w:cs="Calibri"/>
          <w:b w:val="0"/>
          <w:bCs w:val="0"/>
          <w:i w:val="0"/>
          <w:iCs w:val="0"/>
          <w:caps w:val="0"/>
          <w:smallCaps w:val="0"/>
          <w:noProof w:val="0"/>
          <w:color w:val="202122"/>
          <w:sz w:val="21"/>
          <w:szCs w:val="21"/>
          <w:lang w:val="tr-TR"/>
        </w:rPr>
        <w:t>Tunisia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was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country</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where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anger</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that</w:t>
      </w:r>
      <w:r w:rsidRPr="7408F80E" w:rsidR="7408F80E">
        <w:rPr>
          <w:rFonts w:ascii="Calibri" w:hAnsi="Calibri" w:eastAsia="Calibri" w:cs="Calibri"/>
          <w:b w:val="0"/>
          <w:bCs w:val="0"/>
          <w:i w:val="0"/>
          <w:iCs w:val="0"/>
          <w:caps w:val="0"/>
          <w:smallCaps w:val="0"/>
          <w:noProof w:val="0"/>
          <w:color w:val="202122"/>
          <w:sz w:val="21"/>
          <w:szCs w:val="21"/>
          <w:lang w:val="tr-TR"/>
        </w:rPr>
        <w:t xml:space="preserve"> had </w:t>
      </w:r>
      <w:r w:rsidRPr="7408F80E" w:rsidR="7408F80E">
        <w:rPr>
          <w:rFonts w:ascii="Calibri" w:hAnsi="Calibri" w:eastAsia="Calibri" w:cs="Calibri"/>
          <w:b w:val="0"/>
          <w:bCs w:val="0"/>
          <w:i w:val="0"/>
          <w:iCs w:val="0"/>
          <w:caps w:val="0"/>
          <w:smallCaps w:val="0"/>
          <w:noProof w:val="0"/>
          <w:color w:val="202122"/>
          <w:sz w:val="21"/>
          <w:szCs w:val="21"/>
          <w:lang w:val="tr-TR"/>
        </w:rPr>
        <w:t>accumulated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for</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decades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flared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up</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after</w:t>
      </w:r>
      <w:r w:rsidRPr="7408F80E" w:rsidR="7408F80E">
        <w:rPr>
          <w:rFonts w:ascii="Calibri" w:hAnsi="Calibri" w:eastAsia="Calibri" w:cs="Calibri"/>
          <w:b w:val="0"/>
          <w:bCs w:val="0"/>
          <w:i w:val="0"/>
          <w:iCs w:val="0"/>
          <w:caps w:val="0"/>
          <w:smallCaps w:val="0"/>
          <w:noProof w:val="0"/>
          <w:color w:val="202122"/>
          <w:sz w:val="21"/>
          <w:szCs w:val="21"/>
          <w:lang w:val="tr-TR"/>
        </w:rPr>
        <w:t xml:space="preserve"> a </w:t>
      </w:r>
      <w:r w:rsidRPr="7408F80E" w:rsidR="7408F80E">
        <w:rPr>
          <w:rFonts w:ascii="Calibri" w:hAnsi="Calibri" w:eastAsia="Calibri" w:cs="Calibri"/>
          <w:b w:val="0"/>
          <w:bCs w:val="0"/>
          <w:i w:val="0"/>
          <w:iCs w:val="0"/>
          <w:caps w:val="0"/>
          <w:smallCaps w:val="0"/>
          <w:noProof w:val="0"/>
          <w:color w:val="202122"/>
          <w:sz w:val="21"/>
          <w:szCs w:val="21"/>
          <w:lang w:val="tr-TR"/>
        </w:rPr>
        <w:t>street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vendor</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named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Mohammed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Bouazizi</w:t>
      </w:r>
      <w:r w:rsidRPr="7408F80E" w:rsidR="7408F80E">
        <w:rPr>
          <w:rFonts w:ascii="Calibri" w:hAnsi="Calibri" w:eastAsia="Calibri" w:cs="Calibri"/>
          <w:b w:val="0"/>
          <w:bCs w:val="0"/>
          <w:i w:val="0"/>
          <w:iCs w:val="0"/>
          <w:caps w:val="0"/>
          <w:smallCaps w:val="0"/>
          <w:noProof w:val="0"/>
          <w:color w:val="202122"/>
          <w:sz w:val="21"/>
          <w:szCs w:val="21"/>
          <w:lang w:val="tr-TR"/>
        </w:rPr>
        <w:t xml:space="preserve"> set </w:t>
      </w:r>
      <w:r w:rsidRPr="7408F80E" w:rsidR="7408F80E">
        <w:rPr>
          <w:rFonts w:ascii="Calibri" w:hAnsi="Calibri" w:eastAsia="Calibri" w:cs="Calibri"/>
          <w:b w:val="0"/>
          <w:bCs w:val="0"/>
          <w:i w:val="0"/>
          <w:iCs w:val="0"/>
          <w:caps w:val="0"/>
          <w:smallCaps w:val="0"/>
          <w:noProof w:val="0"/>
          <w:color w:val="202122"/>
          <w:sz w:val="21"/>
          <w:szCs w:val="21"/>
          <w:lang w:val="tr-TR"/>
        </w:rPr>
        <w:t>himself</w:t>
      </w:r>
      <w:r w:rsidRPr="7408F80E" w:rsidR="7408F80E">
        <w:rPr>
          <w:rFonts w:ascii="Calibri" w:hAnsi="Calibri" w:eastAsia="Calibri" w:cs="Calibri"/>
          <w:b w:val="0"/>
          <w:bCs w:val="0"/>
          <w:i w:val="0"/>
          <w:iCs w:val="0"/>
          <w:caps w:val="0"/>
          <w:smallCaps w:val="0"/>
          <w:noProof w:val="0"/>
          <w:color w:val="202122"/>
          <w:sz w:val="21"/>
          <w:szCs w:val="21"/>
          <w:lang w:val="tr-TR"/>
        </w:rPr>
        <w:t xml:space="preserve"> on fire </w:t>
      </w:r>
      <w:r w:rsidRPr="7408F80E" w:rsidR="7408F80E">
        <w:rPr>
          <w:rFonts w:ascii="Calibri" w:hAnsi="Calibri" w:eastAsia="Calibri" w:cs="Calibri"/>
          <w:b w:val="0"/>
          <w:bCs w:val="0"/>
          <w:i w:val="0"/>
          <w:iCs w:val="0"/>
          <w:caps w:val="0"/>
          <w:smallCaps w:val="0"/>
          <w:noProof w:val="0"/>
          <w:color w:val="202122"/>
          <w:sz w:val="21"/>
          <w:szCs w:val="21"/>
          <w:lang w:val="tr-TR"/>
        </w:rPr>
        <w:t>and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Arab</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Uprising</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started</w:t>
      </w:r>
      <w:r w:rsidRPr="7408F80E" w:rsidR="7408F80E">
        <w:rPr>
          <w:rFonts w:ascii="Calibri" w:hAnsi="Calibri" w:eastAsia="Calibri" w:cs="Calibri"/>
          <w:b w:val="0"/>
          <w:bCs w:val="0"/>
          <w:i w:val="0"/>
          <w:iCs w:val="0"/>
          <w:caps w:val="0"/>
          <w:smallCaps w:val="0"/>
          <w:noProof w:val="0"/>
          <w:color w:val="202122"/>
          <w:sz w:val="21"/>
          <w:szCs w:val="21"/>
          <w:lang w:val="tr-TR"/>
        </w:rPr>
        <w:t xml:space="preserve">. He </w:t>
      </w:r>
      <w:r w:rsidRPr="7408F80E" w:rsidR="7408F80E">
        <w:rPr>
          <w:rFonts w:ascii="Calibri" w:hAnsi="Calibri" w:eastAsia="Calibri" w:cs="Calibri"/>
          <w:b w:val="0"/>
          <w:bCs w:val="0"/>
          <w:i w:val="0"/>
          <w:iCs w:val="0"/>
          <w:caps w:val="0"/>
          <w:smallCaps w:val="0"/>
          <w:noProof w:val="0"/>
          <w:color w:val="202122"/>
          <w:sz w:val="21"/>
          <w:szCs w:val="21"/>
          <w:lang w:val="tr-TR"/>
        </w:rPr>
        <w:t>ensured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successful</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overthrow</w:t>
      </w:r>
      <w:r w:rsidRPr="7408F80E" w:rsidR="7408F80E">
        <w:rPr>
          <w:rFonts w:ascii="Calibri" w:hAnsi="Calibri" w:eastAsia="Calibri" w:cs="Calibri"/>
          <w:b w:val="0"/>
          <w:bCs w:val="0"/>
          <w:i w:val="0"/>
          <w:iCs w:val="0"/>
          <w:caps w:val="0"/>
          <w:smallCaps w:val="0"/>
          <w:noProof w:val="0"/>
          <w:color w:val="202122"/>
          <w:sz w:val="21"/>
          <w:szCs w:val="21"/>
          <w:lang w:val="tr-TR"/>
        </w:rPr>
        <w:t xml:space="preserve"> of Zeynel Abidin Ben Ali, </w:t>
      </w:r>
      <w:r w:rsidRPr="7408F80E" w:rsidR="7408F80E">
        <w:rPr>
          <w:rFonts w:ascii="Calibri" w:hAnsi="Calibri" w:eastAsia="Calibri" w:cs="Calibri"/>
          <w:b w:val="0"/>
          <w:bCs w:val="0"/>
          <w:i w:val="0"/>
          <w:iCs w:val="0"/>
          <w:caps w:val="0"/>
          <w:smallCaps w:val="0"/>
          <w:noProof w:val="0"/>
          <w:color w:val="202122"/>
          <w:sz w:val="21"/>
          <w:szCs w:val="21"/>
          <w:lang w:val="tr-TR"/>
        </w:rPr>
        <w:t>who</w:t>
      </w:r>
      <w:r w:rsidRPr="7408F80E" w:rsidR="7408F80E">
        <w:rPr>
          <w:rFonts w:ascii="Calibri" w:hAnsi="Calibri" w:eastAsia="Calibri" w:cs="Calibri"/>
          <w:b w:val="0"/>
          <w:bCs w:val="0"/>
          <w:i w:val="0"/>
          <w:iCs w:val="0"/>
          <w:caps w:val="0"/>
          <w:smallCaps w:val="0"/>
          <w:noProof w:val="0"/>
          <w:color w:val="202122"/>
          <w:sz w:val="21"/>
          <w:szCs w:val="21"/>
          <w:lang w:val="tr-TR"/>
        </w:rPr>
        <w:t xml:space="preserve"> has </w:t>
      </w:r>
      <w:r w:rsidRPr="7408F80E" w:rsidR="7408F80E">
        <w:rPr>
          <w:rFonts w:ascii="Calibri" w:hAnsi="Calibri" w:eastAsia="Calibri" w:cs="Calibri"/>
          <w:b w:val="0"/>
          <w:bCs w:val="0"/>
          <w:i w:val="0"/>
          <w:iCs w:val="0"/>
          <w:caps w:val="0"/>
          <w:smallCaps w:val="0"/>
          <w:noProof w:val="0"/>
          <w:color w:val="202122"/>
          <w:sz w:val="21"/>
          <w:szCs w:val="21"/>
          <w:lang w:val="tr-TR"/>
        </w:rPr>
        <w:t>been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president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for</w:t>
      </w:r>
      <w:r w:rsidRPr="7408F80E" w:rsidR="7408F80E">
        <w:rPr>
          <w:rFonts w:ascii="Calibri" w:hAnsi="Calibri" w:eastAsia="Calibri" w:cs="Calibri"/>
          <w:b w:val="0"/>
          <w:bCs w:val="0"/>
          <w:i w:val="0"/>
          <w:iCs w:val="0"/>
          <w:caps w:val="0"/>
          <w:smallCaps w:val="0"/>
          <w:noProof w:val="0"/>
          <w:color w:val="202122"/>
          <w:sz w:val="21"/>
          <w:szCs w:val="21"/>
          <w:lang w:val="tr-TR"/>
        </w:rPr>
        <w:t xml:space="preserve"> 23 </w:t>
      </w:r>
      <w:r w:rsidRPr="7408F80E" w:rsidR="7408F80E">
        <w:rPr>
          <w:rFonts w:ascii="Calibri" w:hAnsi="Calibri" w:eastAsia="Calibri" w:cs="Calibri"/>
          <w:b w:val="0"/>
          <w:bCs w:val="0"/>
          <w:i w:val="0"/>
          <w:iCs w:val="0"/>
          <w:caps w:val="0"/>
          <w:smallCaps w:val="0"/>
          <w:noProof w:val="0"/>
          <w:color w:val="202122"/>
          <w:sz w:val="21"/>
          <w:szCs w:val="21"/>
          <w:lang w:val="tr-TR"/>
        </w:rPr>
        <w:t>years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together</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with</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revolution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This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was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followed</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by</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remarkable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success</w:t>
      </w:r>
      <w:r w:rsidRPr="7408F80E" w:rsidR="7408F80E">
        <w:rPr>
          <w:rFonts w:ascii="Calibri" w:hAnsi="Calibri" w:eastAsia="Calibri" w:cs="Calibri"/>
          <w:b w:val="0"/>
          <w:bCs w:val="0"/>
          <w:i w:val="0"/>
          <w:iCs w:val="0"/>
          <w:caps w:val="0"/>
          <w:smallCaps w:val="0"/>
          <w:noProof w:val="0"/>
          <w:color w:val="202122"/>
          <w:sz w:val="21"/>
          <w:szCs w:val="21"/>
          <w:lang w:val="tr-TR"/>
        </w:rPr>
        <w:t xml:space="preserve"> of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Islamist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Ennahda</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Movement</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which</w:t>
      </w:r>
      <w:r w:rsidRPr="7408F80E" w:rsidR="7408F80E">
        <w:rPr>
          <w:rFonts w:ascii="Calibri" w:hAnsi="Calibri" w:eastAsia="Calibri" w:cs="Calibri"/>
          <w:b w:val="0"/>
          <w:bCs w:val="0"/>
          <w:i w:val="0"/>
          <w:iCs w:val="0"/>
          <w:caps w:val="0"/>
          <w:smallCaps w:val="0"/>
          <w:noProof w:val="0"/>
          <w:color w:val="202122"/>
          <w:sz w:val="21"/>
          <w:szCs w:val="21"/>
          <w:lang w:val="tr-TR"/>
        </w:rPr>
        <w:t xml:space="preserve"> had </w:t>
      </w:r>
      <w:r w:rsidRPr="7408F80E" w:rsidR="7408F80E">
        <w:rPr>
          <w:rFonts w:ascii="Calibri" w:hAnsi="Calibri" w:eastAsia="Calibri" w:cs="Calibri"/>
          <w:b w:val="0"/>
          <w:bCs w:val="0"/>
          <w:i w:val="0"/>
          <w:iCs w:val="0"/>
          <w:caps w:val="0"/>
          <w:smallCaps w:val="0"/>
          <w:noProof w:val="0"/>
          <w:color w:val="202122"/>
          <w:sz w:val="21"/>
          <w:szCs w:val="21"/>
          <w:lang w:val="tr-TR"/>
        </w:rPr>
        <w:t>been</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away</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from</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politics</w:t>
      </w:r>
      <w:r w:rsidRPr="7408F80E" w:rsidR="7408F80E">
        <w:rPr>
          <w:rFonts w:ascii="Calibri" w:hAnsi="Calibri" w:eastAsia="Calibri" w:cs="Calibri"/>
          <w:b w:val="0"/>
          <w:bCs w:val="0"/>
          <w:i w:val="0"/>
          <w:iCs w:val="0"/>
          <w:caps w:val="0"/>
          <w:smallCaps w:val="0"/>
          <w:noProof w:val="0"/>
          <w:color w:val="202122"/>
          <w:sz w:val="21"/>
          <w:szCs w:val="21"/>
          <w:lang w:val="tr-TR"/>
        </w:rPr>
        <w:t xml:space="preserve"> </w:t>
      </w:r>
      <w:r w:rsidRPr="7408F80E" w:rsidR="7408F80E">
        <w:rPr>
          <w:rFonts w:ascii="Calibri" w:hAnsi="Calibri" w:eastAsia="Calibri" w:cs="Calibri"/>
          <w:b w:val="0"/>
          <w:bCs w:val="0"/>
          <w:i w:val="0"/>
          <w:iCs w:val="0"/>
          <w:caps w:val="0"/>
          <w:smallCaps w:val="0"/>
          <w:noProof w:val="0"/>
          <w:color w:val="202122"/>
          <w:sz w:val="21"/>
          <w:szCs w:val="21"/>
          <w:lang w:val="tr-TR"/>
        </w:rPr>
        <w:t>for</w:t>
      </w:r>
      <w:r w:rsidRPr="7408F80E" w:rsidR="7408F80E">
        <w:rPr>
          <w:rFonts w:ascii="Calibri" w:hAnsi="Calibri" w:eastAsia="Calibri" w:cs="Calibri"/>
          <w:b w:val="0"/>
          <w:bCs w:val="0"/>
          <w:i w:val="0"/>
          <w:iCs w:val="0"/>
          <w:caps w:val="0"/>
          <w:smallCaps w:val="0"/>
          <w:noProof w:val="0"/>
          <w:color w:val="202122"/>
          <w:sz w:val="21"/>
          <w:szCs w:val="21"/>
          <w:lang w:val="tr-TR"/>
        </w:rPr>
        <w:t xml:space="preserve"> a </w:t>
      </w:r>
      <w:r w:rsidRPr="7408F80E" w:rsidR="7408F80E">
        <w:rPr>
          <w:rFonts w:ascii="Calibri" w:hAnsi="Calibri" w:eastAsia="Calibri" w:cs="Calibri"/>
          <w:b w:val="0"/>
          <w:bCs w:val="0"/>
          <w:i w:val="0"/>
          <w:iCs w:val="0"/>
          <w:caps w:val="0"/>
          <w:smallCaps w:val="0"/>
          <w:noProof w:val="0"/>
          <w:color w:val="202122"/>
          <w:sz w:val="21"/>
          <w:szCs w:val="21"/>
          <w:lang w:val="tr-TR"/>
        </w:rPr>
        <w:t>long</w:t>
      </w:r>
      <w:r w:rsidRPr="7408F80E" w:rsidR="7408F80E">
        <w:rPr>
          <w:rFonts w:ascii="Calibri" w:hAnsi="Calibri" w:eastAsia="Calibri" w:cs="Calibri"/>
          <w:b w:val="0"/>
          <w:bCs w:val="0"/>
          <w:i w:val="0"/>
          <w:iCs w:val="0"/>
          <w:caps w:val="0"/>
          <w:smallCaps w:val="0"/>
          <w:noProof w:val="0"/>
          <w:color w:val="202122"/>
          <w:sz w:val="21"/>
          <w:szCs w:val="21"/>
          <w:lang w:val="tr-TR"/>
        </w:rPr>
        <w:t xml:space="preserve"> time, in </w:t>
      </w:r>
      <w:r w:rsidRPr="7408F80E" w:rsidR="7408F80E">
        <w:rPr>
          <w:rFonts w:ascii="Calibri" w:hAnsi="Calibri" w:eastAsia="Calibri" w:cs="Calibri"/>
          <w:b w:val="0"/>
          <w:bCs w:val="0"/>
          <w:i w:val="0"/>
          <w:iCs w:val="0"/>
          <w:caps w:val="0"/>
          <w:smallCaps w:val="0"/>
          <w:noProof w:val="0"/>
          <w:color w:val="202122"/>
          <w:sz w:val="21"/>
          <w:szCs w:val="21"/>
          <w:lang w:val="tr-TR"/>
        </w:rPr>
        <w:t>the</w:t>
      </w:r>
      <w:r w:rsidRPr="7408F80E" w:rsidR="7408F80E">
        <w:rPr>
          <w:rFonts w:ascii="Calibri" w:hAnsi="Calibri" w:eastAsia="Calibri" w:cs="Calibri"/>
          <w:b w:val="0"/>
          <w:bCs w:val="0"/>
          <w:i w:val="0"/>
          <w:iCs w:val="0"/>
          <w:caps w:val="0"/>
          <w:smallCaps w:val="0"/>
          <w:noProof w:val="0"/>
          <w:color w:val="202122"/>
          <w:sz w:val="21"/>
          <w:szCs w:val="21"/>
          <w:lang w:val="tr-TR"/>
        </w:rPr>
        <w:t xml:space="preserve"> 2011 </w:t>
      </w:r>
      <w:r w:rsidRPr="7408F80E" w:rsidR="7408F80E">
        <w:rPr>
          <w:rFonts w:ascii="Calibri" w:hAnsi="Calibri" w:eastAsia="Calibri" w:cs="Calibri"/>
          <w:b w:val="0"/>
          <w:bCs w:val="0"/>
          <w:i w:val="0"/>
          <w:iCs w:val="0"/>
          <w:caps w:val="0"/>
          <w:smallCaps w:val="0"/>
          <w:noProof w:val="0"/>
          <w:color w:val="202122"/>
          <w:sz w:val="21"/>
          <w:szCs w:val="21"/>
          <w:lang w:val="tr-TR"/>
        </w:rPr>
        <w:t>elections.</w:t>
      </w:r>
    </w:p>
    <w:p w:rsidR="7408F80E" w:rsidP="7408F80E" w:rsidRDefault="7408F80E" w14:paraId="6D958448" w14:textId="0DD058CB">
      <w:pPr>
        <w:pStyle w:val="Normal"/>
        <w:rPr>
          <w:rFonts w:ascii="Calibri" w:hAnsi="Calibri" w:eastAsia="Calibri" w:cs="Calibri"/>
          <w:b w:val="0"/>
          <w:bCs w:val="0"/>
          <w:i w:val="0"/>
          <w:iCs w:val="0"/>
          <w:caps w:val="0"/>
          <w:smallCaps w:val="0"/>
          <w:noProof w:val="0"/>
          <w:color w:val="202122"/>
          <w:sz w:val="21"/>
          <w:szCs w:val="21"/>
          <w:lang w:val="tr-TR"/>
        </w:rPr>
      </w:pPr>
    </w:p>
    <w:p w:rsidR="7408F80E" w:rsidP="7408F80E" w:rsidRDefault="7408F80E" w14:paraId="24FDC8B4" w14:textId="45FECF8A">
      <w:pPr>
        <w:pStyle w:val="Normal"/>
        <w:rPr>
          <w:rFonts w:ascii="Calibri" w:hAnsi="Calibri" w:eastAsia="Calibri" w:cs="Calibri"/>
          <w:b w:val="0"/>
          <w:bCs w:val="0"/>
          <w:i w:val="0"/>
          <w:iCs w:val="0"/>
          <w:caps w:val="0"/>
          <w:smallCaps w:val="0"/>
          <w:noProof w:val="0"/>
          <w:color w:val="202122"/>
          <w:sz w:val="21"/>
          <w:szCs w:val="21"/>
          <w:lang w:val="tr-TR"/>
        </w:rPr>
      </w:pPr>
      <w:r w:rsidRPr="7408F80E" w:rsidR="7408F80E">
        <w:rPr>
          <w:rFonts w:ascii="Calibri" w:hAnsi="Calibri" w:eastAsia="Calibri" w:cs="Calibri"/>
          <w:b w:val="0"/>
          <w:bCs w:val="0"/>
          <w:i w:val="0"/>
          <w:iCs w:val="0"/>
          <w:caps w:val="0"/>
          <w:smallCaps w:val="0"/>
          <w:noProof w:val="0"/>
          <w:color w:val="202122"/>
          <w:sz w:val="21"/>
          <w:szCs w:val="21"/>
          <w:lang w:val="tr-TR"/>
        </w:rPr>
        <w:t>Rights such as gender equality, prohibition of polygamy and civil law marriage in Tunisia were guaranteed by the 1956 constitution. This arrangement, which affects all areas including heritage, their place in the family institution, their participation in social life and the economy, has brought a conscious and organized tradition of struggle to Tunisian women over the years.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75995C"/>
    <w:rsid w:val="4275995C"/>
    <w:rsid w:val="7408F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995C"/>
  <w15:chartTrackingRefBased/>
  <w15:docId w15:val="{C4ADA889-0C39-4AF0-93C3-085763BC3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3a77278f5e643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2023-04-25T14:13:34.4684195Z</dcterms:created>
  <dcterms:modified xsi:type="dcterms:W3CDTF">2023-04-25T16:01:55.5130262Z</dcterms:modified>
  <dc:creator>Kuzush Doge</dc:creator>
  <lastModifiedBy>Kuzush Doge</lastModifiedBy>
</coreProperties>
</file>