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CE" w:rsidRPr="009456CE" w:rsidRDefault="00A12B44">
      <w:pPr>
        <w:rPr>
          <w:sz w:val="24"/>
          <w:szCs w:val="24"/>
        </w:rPr>
      </w:pPr>
      <w:r>
        <w:rPr>
          <w:b/>
          <w:noProof/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217.5pt;height:130.5pt;z-index:251659264;mso-position-horizontal:left;mso-position-horizontal-relative:text;mso-position-vertical-relative:text">
            <v:imagedata r:id="rId4" o:title="download"/>
            <w10:wrap type="square" side="right"/>
          </v:shape>
        </w:pict>
      </w:r>
      <w:r w:rsidR="009456CE" w:rsidRPr="009456CE">
        <w:rPr>
          <w:b/>
          <w:sz w:val="24"/>
          <w:szCs w:val="24"/>
          <w:u w:val="single"/>
        </w:rPr>
        <w:t>Country:</w:t>
      </w:r>
      <w:r w:rsidR="009456CE" w:rsidRPr="009456CE">
        <w:rPr>
          <w:sz w:val="24"/>
          <w:szCs w:val="24"/>
        </w:rPr>
        <w:t xml:space="preserve"> Germany</w:t>
      </w:r>
    </w:p>
    <w:p w:rsidR="009456CE" w:rsidRPr="009456CE" w:rsidRDefault="009456CE">
      <w:pPr>
        <w:rPr>
          <w:sz w:val="24"/>
          <w:szCs w:val="24"/>
        </w:rPr>
      </w:pPr>
      <w:proofErr w:type="spellStart"/>
      <w:r w:rsidRPr="009456CE">
        <w:rPr>
          <w:b/>
          <w:sz w:val="24"/>
          <w:szCs w:val="24"/>
          <w:u w:val="single"/>
        </w:rPr>
        <w:t>Committee</w:t>
      </w:r>
      <w:proofErr w:type="spellEnd"/>
      <w:r w:rsidRPr="009456CE">
        <w:rPr>
          <w:b/>
          <w:sz w:val="24"/>
          <w:szCs w:val="24"/>
          <w:u w:val="single"/>
        </w:rPr>
        <w:t>:</w:t>
      </w:r>
      <w:r w:rsidRPr="009456CE">
        <w:rPr>
          <w:sz w:val="24"/>
          <w:szCs w:val="24"/>
        </w:rPr>
        <w:t xml:space="preserve"> UNHRC</w:t>
      </w:r>
    </w:p>
    <w:p w:rsidR="00006317" w:rsidRDefault="009456CE">
      <w:pPr>
        <w:rPr>
          <w:sz w:val="24"/>
          <w:szCs w:val="24"/>
        </w:rPr>
      </w:pPr>
      <w:proofErr w:type="spellStart"/>
      <w:r w:rsidRPr="009456CE">
        <w:rPr>
          <w:b/>
          <w:sz w:val="24"/>
          <w:szCs w:val="24"/>
          <w:u w:val="single"/>
        </w:rPr>
        <w:t>Agenda</w:t>
      </w:r>
      <w:proofErr w:type="spellEnd"/>
      <w:r w:rsidRPr="009456CE">
        <w:rPr>
          <w:b/>
          <w:sz w:val="24"/>
          <w:szCs w:val="24"/>
          <w:u w:val="single"/>
        </w:rPr>
        <w:t xml:space="preserve"> </w:t>
      </w:r>
      <w:proofErr w:type="spellStart"/>
      <w:r w:rsidRPr="009456CE">
        <w:rPr>
          <w:b/>
          <w:sz w:val="24"/>
          <w:szCs w:val="24"/>
          <w:u w:val="single"/>
        </w:rPr>
        <w:t>Topic</w:t>
      </w:r>
      <w:proofErr w:type="spellEnd"/>
      <w:r w:rsidRPr="009456CE">
        <w:rPr>
          <w:b/>
          <w:sz w:val="24"/>
          <w:szCs w:val="24"/>
          <w:u w:val="single"/>
        </w:rPr>
        <w:t>:</w:t>
      </w:r>
      <w:r w:rsidRPr="009456CE">
        <w:rPr>
          <w:sz w:val="24"/>
          <w:szCs w:val="24"/>
        </w:rPr>
        <w:t xml:space="preserve"> </w:t>
      </w:r>
      <w:proofErr w:type="spellStart"/>
      <w:r w:rsidRPr="009456CE">
        <w:rPr>
          <w:sz w:val="24"/>
          <w:szCs w:val="24"/>
        </w:rPr>
        <w:t>Refugee</w:t>
      </w:r>
      <w:proofErr w:type="spellEnd"/>
      <w:r w:rsidRPr="009456CE">
        <w:rPr>
          <w:sz w:val="24"/>
          <w:szCs w:val="24"/>
        </w:rPr>
        <w:t xml:space="preserve"> </w:t>
      </w:r>
      <w:proofErr w:type="spellStart"/>
      <w:r w:rsidRPr="009456CE">
        <w:rPr>
          <w:sz w:val="24"/>
          <w:szCs w:val="24"/>
        </w:rPr>
        <w:t>Crisis</w:t>
      </w:r>
      <w:proofErr w:type="spellEnd"/>
      <w:r w:rsidRPr="009456CE">
        <w:rPr>
          <w:sz w:val="24"/>
          <w:szCs w:val="24"/>
        </w:rPr>
        <w:t xml:space="preserve">: </w:t>
      </w:r>
      <w:proofErr w:type="spellStart"/>
      <w:r w:rsidRPr="009456CE">
        <w:rPr>
          <w:sz w:val="24"/>
          <w:szCs w:val="24"/>
        </w:rPr>
        <w:t>forcibly</w:t>
      </w:r>
      <w:proofErr w:type="spellEnd"/>
      <w:r w:rsidRPr="009456CE">
        <w:rPr>
          <w:sz w:val="24"/>
          <w:szCs w:val="24"/>
        </w:rPr>
        <w:t xml:space="preserve"> </w:t>
      </w:r>
      <w:proofErr w:type="spellStart"/>
      <w:r w:rsidRPr="009456CE">
        <w:rPr>
          <w:sz w:val="24"/>
          <w:szCs w:val="24"/>
        </w:rPr>
        <w:t>displaced</w:t>
      </w:r>
      <w:proofErr w:type="spellEnd"/>
      <w:r w:rsidRPr="009456CE">
        <w:rPr>
          <w:sz w:val="24"/>
          <w:szCs w:val="24"/>
        </w:rPr>
        <w:t xml:space="preserve"> </w:t>
      </w:r>
      <w:proofErr w:type="spellStart"/>
      <w:r w:rsidRPr="009456CE">
        <w:rPr>
          <w:sz w:val="24"/>
          <w:szCs w:val="24"/>
        </w:rPr>
        <w:t>and</w:t>
      </w:r>
      <w:proofErr w:type="spellEnd"/>
      <w:r w:rsidRPr="009456CE">
        <w:rPr>
          <w:sz w:val="24"/>
          <w:szCs w:val="24"/>
        </w:rPr>
        <w:t xml:space="preserve"> </w:t>
      </w:r>
      <w:proofErr w:type="spellStart"/>
      <w:r w:rsidRPr="009456CE">
        <w:rPr>
          <w:sz w:val="24"/>
          <w:szCs w:val="24"/>
        </w:rPr>
        <w:t>stateless</w:t>
      </w:r>
      <w:proofErr w:type="spellEnd"/>
      <w:r w:rsidRPr="009456CE">
        <w:rPr>
          <w:sz w:val="24"/>
          <w:szCs w:val="24"/>
        </w:rPr>
        <w:t xml:space="preserve"> </w:t>
      </w:r>
      <w:proofErr w:type="spellStart"/>
      <w:r w:rsidRPr="009456CE">
        <w:rPr>
          <w:sz w:val="24"/>
          <w:szCs w:val="24"/>
        </w:rPr>
        <w:t>people</w:t>
      </w:r>
      <w:proofErr w:type="spellEnd"/>
      <w:r w:rsidRPr="009456CE">
        <w:rPr>
          <w:sz w:val="24"/>
          <w:szCs w:val="24"/>
        </w:rPr>
        <w:t>.</w:t>
      </w:r>
      <w:r w:rsidRPr="009456CE">
        <w:rPr>
          <w:sz w:val="24"/>
          <w:szCs w:val="24"/>
        </w:rPr>
        <w:br w:type="textWrapping" w:clear="all"/>
      </w:r>
    </w:p>
    <w:p w:rsidR="00A12B44" w:rsidRDefault="00F63477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Germany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believes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that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people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who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have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been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forced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flee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thei</w:t>
      </w:r>
      <w:r w:rsidRPr="00784B96">
        <w:rPr>
          <w:rFonts w:cs="Arial"/>
          <w:color w:val="202124"/>
          <w:sz w:val="24"/>
          <w:szCs w:val="24"/>
          <w:shd w:val="clear" w:color="auto" w:fill="FFFFFF"/>
        </w:rPr>
        <w:t>r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country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because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persecution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war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or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violence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should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be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protected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offered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safe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202124"/>
          <w:sz w:val="24"/>
          <w:szCs w:val="24"/>
          <w:shd w:val="clear" w:color="auto" w:fill="FFFFFF"/>
        </w:rPr>
        <w:t>haven</w:t>
      </w:r>
      <w:proofErr w:type="spellEnd"/>
      <w:r w:rsidRPr="00784B96"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People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who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fall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into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this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catagory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are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refugees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and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stateless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persons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Some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stateless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persons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are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refugees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an</w:t>
      </w:r>
      <w:r w:rsidR="00317500">
        <w:rPr>
          <w:rFonts w:cs="Arial"/>
          <w:color w:val="333333"/>
          <w:sz w:val="24"/>
          <w:szCs w:val="24"/>
          <w:shd w:val="clear" w:color="auto" w:fill="FFFFFF"/>
        </w:rPr>
        <w:t>d</w:t>
      </w:r>
      <w:proofErr w:type="spellEnd"/>
      <w:r w:rsidR="0031750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17500">
        <w:rPr>
          <w:rFonts w:cs="Arial"/>
          <w:color w:val="333333"/>
          <w:sz w:val="24"/>
          <w:szCs w:val="24"/>
          <w:shd w:val="clear" w:color="auto" w:fill="FFFFFF"/>
        </w:rPr>
        <w:t>some</w:t>
      </w:r>
      <w:proofErr w:type="spellEnd"/>
      <w:r w:rsidR="0031750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17500">
        <w:rPr>
          <w:rFonts w:cs="Arial"/>
          <w:color w:val="333333"/>
          <w:sz w:val="24"/>
          <w:szCs w:val="24"/>
          <w:shd w:val="clear" w:color="auto" w:fill="FFFFFF"/>
        </w:rPr>
        <w:t>refugees</w:t>
      </w:r>
      <w:proofErr w:type="spellEnd"/>
      <w:r w:rsidR="0031750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17500">
        <w:rPr>
          <w:rFonts w:cs="Arial"/>
          <w:color w:val="333333"/>
          <w:sz w:val="24"/>
          <w:szCs w:val="24"/>
          <w:shd w:val="clear" w:color="auto" w:fill="FFFFFF"/>
        </w:rPr>
        <w:t>are</w:t>
      </w:r>
      <w:proofErr w:type="spellEnd"/>
      <w:r w:rsidR="0031750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17500">
        <w:rPr>
          <w:rFonts w:cs="Arial"/>
          <w:color w:val="333333"/>
          <w:sz w:val="24"/>
          <w:szCs w:val="24"/>
          <w:shd w:val="clear" w:color="auto" w:fill="FFFFFF"/>
        </w:rPr>
        <w:t>stateless</w:t>
      </w:r>
      <w:proofErr w:type="spellEnd"/>
      <w:r w:rsidR="00317500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17500">
        <w:rPr>
          <w:rFonts w:cs="Arial"/>
          <w:color w:val="333333"/>
          <w:sz w:val="24"/>
          <w:szCs w:val="24"/>
          <w:shd w:val="clear" w:color="auto" w:fill="FFFFFF"/>
        </w:rPr>
        <w:t>however</w:t>
      </w:r>
      <w:proofErr w:type="spellEnd"/>
      <w:r w:rsidR="00317500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317500">
        <w:rPr>
          <w:rFonts w:cs="Arial"/>
          <w:color w:val="333333"/>
          <w:sz w:val="24"/>
          <w:szCs w:val="24"/>
          <w:shd w:val="clear" w:color="auto" w:fill="FFFFFF"/>
        </w:rPr>
        <w:t>t</w:t>
      </w:r>
      <w:r w:rsidRPr="00784B96">
        <w:rPr>
          <w:rFonts w:cs="Arial"/>
          <w:color w:val="333333"/>
          <w:sz w:val="24"/>
          <w:szCs w:val="24"/>
          <w:shd w:val="clear" w:color="auto" w:fill="FFFFFF"/>
        </w:rPr>
        <w:t>hey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all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lack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proper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protection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Often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stateless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persons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can be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considered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a</w:t>
      </w:r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s </w:t>
      </w:r>
      <w:proofErr w:type="spellStart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>refugees</w:t>
      </w:r>
      <w:proofErr w:type="spellEnd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, as </w:t>
      </w:r>
      <w:proofErr w:type="spellStart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>they</w:t>
      </w:r>
      <w:proofErr w:type="spellEnd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>might</w:t>
      </w:r>
      <w:proofErr w:type="spellEnd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>have</w:t>
      </w:r>
      <w:proofErr w:type="spellEnd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84B96" w:rsidRPr="00784B96">
        <w:rPr>
          <w:rFonts w:cs="Arial"/>
          <w:color w:val="333333"/>
          <w:sz w:val="24"/>
          <w:szCs w:val="24"/>
          <w:shd w:val="clear" w:color="auto" w:fill="FFFFFF"/>
        </w:rPr>
        <w:t>experienced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persecuted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for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reasons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race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religion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nationality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membership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of a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particular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so</w:t>
      </w:r>
      <w:r w:rsidRPr="00784B96">
        <w:rPr>
          <w:rFonts w:cs="Arial"/>
          <w:color w:val="333333"/>
          <w:sz w:val="24"/>
          <w:szCs w:val="24"/>
          <w:shd w:val="clear" w:color="auto" w:fill="FFFFFF"/>
        </w:rPr>
        <w:t>cial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group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or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political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4B96">
        <w:rPr>
          <w:rFonts w:cs="Arial"/>
          <w:color w:val="333333"/>
          <w:sz w:val="24"/>
          <w:szCs w:val="24"/>
          <w:shd w:val="clear" w:color="auto" w:fill="FFFFFF"/>
        </w:rPr>
        <w:t>opinion</w:t>
      </w:r>
      <w:proofErr w:type="spellEnd"/>
      <w:r w:rsidRPr="00784B96"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015B23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In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addition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to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persecution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and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conflict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, in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the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21st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century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,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natural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disaster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(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sometimes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due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to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climate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change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) can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also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force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people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to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seek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refuge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in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other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countries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.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Such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disasters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–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floods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,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earthquakes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,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hurricanes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,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mudslides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–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are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increasing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in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frequency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and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 xml:space="preserve"> </w:t>
      </w:r>
      <w:proofErr w:type="spellStart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intensity</w:t>
      </w:r>
      <w:proofErr w:type="spellEnd"/>
      <w:r w:rsidR="00015B23" w:rsidRPr="00015B23">
        <w:rPr>
          <w:color w:val="454545"/>
          <w:spacing w:val="-5"/>
          <w:sz w:val="24"/>
          <w:szCs w:val="24"/>
          <w:shd w:val="clear" w:color="auto" w:fill="FFFFFF"/>
        </w:rPr>
        <w:t>.</w:t>
      </w:r>
      <w:r w:rsidR="00015B23">
        <w:rPr>
          <w:rFonts w:ascii="Helvetica" w:hAnsi="Helvetica"/>
          <w:color w:val="454545"/>
          <w:spacing w:val="-5"/>
          <w:shd w:val="clear" w:color="auto" w:fill="FFFFFF"/>
        </w:rPr>
        <w:t> </w:t>
      </w:r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In</w:t>
      </w:r>
      <w:proofErr w:type="spell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2019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there</w:t>
      </w:r>
      <w:proofErr w:type="spell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were</w:t>
      </w:r>
      <w:proofErr w:type="spell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officially</w:t>
      </w:r>
      <w:proofErr w:type="spell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79.5</w:t>
      </w:r>
      <w:proofErr w:type="gram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million</w:t>
      </w:r>
      <w:proofErr w:type="spell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displaced</w:t>
      </w:r>
      <w:proofErr w:type="spell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people</w:t>
      </w:r>
      <w:proofErr w:type="spellEnd"/>
      <w:r w:rsidR="00D4634D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4634D">
        <w:rPr>
          <w:rFonts w:cs="Arial"/>
          <w:color w:val="333333"/>
          <w:sz w:val="24"/>
          <w:szCs w:val="24"/>
          <w:shd w:val="clear" w:color="auto" w:fill="FFFFFF"/>
        </w:rPr>
        <w:t>world-wide</w:t>
      </w:r>
      <w:proofErr w:type="spellEnd"/>
      <w:r w:rsidR="00015B23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15B23">
        <w:rPr>
          <w:rFonts w:cs="Arial"/>
          <w:color w:val="333333"/>
          <w:sz w:val="24"/>
          <w:szCs w:val="24"/>
          <w:shd w:val="clear" w:color="auto" w:fill="FFFFFF"/>
        </w:rPr>
        <w:t>reported</w:t>
      </w:r>
      <w:proofErr w:type="spellEnd"/>
      <w:r w:rsidR="00015B23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15B23">
        <w:rPr>
          <w:rFonts w:cs="Arial"/>
          <w:color w:val="333333"/>
          <w:sz w:val="24"/>
          <w:szCs w:val="24"/>
          <w:shd w:val="clear" w:color="auto" w:fill="FFFFFF"/>
        </w:rPr>
        <w:t>by</w:t>
      </w:r>
      <w:proofErr w:type="spellEnd"/>
      <w:r w:rsidR="00015B23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15B23">
        <w:rPr>
          <w:rFonts w:cs="Arial"/>
          <w:color w:val="333333"/>
          <w:sz w:val="24"/>
          <w:szCs w:val="24"/>
          <w:shd w:val="clear" w:color="auto" w:fill="FFFFFF"/>
        </w:rPr>
        <w:t>the</w:t>
      </w:r>
      <w:proofErr w:type="spellEnd"/>
      <w:r w:rsidR="00015B23">
        <w:rPr>
          <w:rFonts w:cs="Arial"/>
          <w:color w:val="333333"/>
          <w:sz w:val="24"/>
          <w:szCs w:val="24"/>
          <w:shd w:val="clear" w:color="auto" w:fill="FFFFFF"/>
        </w:rPr>
        <w:t xml:space="preserve"> UNHRC</w:t>
      </w:r>
      <w:r w:rsidR="00D4634D">
        <w:rPr>
          <w:rFonts w:cs="Arial"/>
          <w:color w:val="333333"/>
          <w:sz w:val="24"/>
          <w:szCs w:val="24"/>
          <w:shd w:val="clear" w:color="auto" w:fill="FFFFFF"/>
        </w:rPr>
        <w:t>.</w:t>
      </w:r>
      <w:r w:rsidR="00A12B44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p w:rsidR="00A12B44" w:rsidRPr="00A12B44" w:rsidRDefault="00A12B44" w:rsidP="00A12B44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A12B44">
        <w:rPr>
          <w:rFonts w:cs="Arial"/>
          <w:color w:val="202124"/>
          <w:sz w:val="24"/>
          <w:szCs w:val="24"/>
          <w:shd w:val="clear" w:color="auto" w:fill="FFFFFF"/>
        </w:rPr>
        <w:t>Since 2013, 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German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federal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government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has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promoted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European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solution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to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refugee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crisis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This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solution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was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consist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of an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even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distribution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asylum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seekers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–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those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arriving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both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spontaneously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and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in an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organised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way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–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across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the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European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Community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states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>.</w:t>
      </w:r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r w:rsidR="00784B96" w:rsidRPr="00A12B44">
        <w:rPr>
          <w:sz w:val="24"/>
          <w:szCs w:val="24"/>
        </w:rPr>
        <w:t xml:space="preserve">Germany has </w:t>
      </w:r>
      <w:proofErr w:type="spellStart"/>
      <w:r w:rsidR="00784B96" w:rsidRPr="00A12B44">
        <w:rPr>
          <w:sz w:val="24"/>
          <w:szCs w:val="24"/>
        </w:rPr>
        <w:t>been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the</w:t>
      </w:r>
      <w:proofErr w:type="spellEnd"/>
      <w:r w:rsidR="00784B96" w:rsidRPr="00A12B44">
        <w:rPr>
          <w:sz w:val="24"/>
          <w:szCs w:val="24"/>
        </w:rPr>
        <w:t xml:space="preserve"> final </w:t>
      </w:r>
      <w:proofErr w:type="spellStart"/>
      <w:r w:rsidR="00784B96" w:rsidRPr="00A12B44">
        <w:rPr>
          <w:sz w:val="24"/>
          <w:szCs w:val="24"/>
        </w:rPr>
        <w:t>destination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for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refugees</w:t>
      </w:r>
      <w:proofErr w:type="spellEnd"/>
      <w:r w:rsidR="00784B96" w:rsidRPr="00A12B44">
        <w:rPr>
          <w:sz w:val="24"/>
          <w:szCs w:val="24"/>
        </w:rPr>
        <w:t xml:space="preserve"> in </w:t>
      </w:r>
      <w:proofErr w:type="spellStart"/>
      <w:r w:rsidR="00784B96" w:rsidRPr="00A12B44">
        <w:rPr>
          <w:sz w:val="24"/>
          <w:szCs w:val="24"/>
        </w:rPr>
        <w:t>recent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years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and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operates</w:t>
      </w:r>
      <w:proofErr w:type="spellEnd"/>
      <w:r w:rsidR="00784B96" w:rsidRPr="00A12B44">
        <w:rPr>
          <w:sz w:val="24"/>
          <w:szCs w:val="24"/>
        </w:rPr>
        <w:t xml:space="preserve"> an </w:t>
      </w:r>
      <w:proofErr w:type="spellStart"/>
      <w:r w:rsidR="00784B96" w:rsidRPr="00A12B44">
        <w:rPr>
          <w:sz w:val="24"/>
          <w:szCs w:val="24"/>
        </w:rPr>
        <w:t>open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door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policy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and</w:t>
      </w:r>
      <w:proofErr w:type="spellEnd"/>
      <w:r w:rsidR="00784B96" w:rsidRPr="00A12B44">
        <w:rPr>
          <w:sz w:val="24"/>
          <w:szCs w:val="24"/>
        </w:rPr>
        <w:t xml:space="preserve"> has</w:t>
      </w:r>
      <w:r w:rsidR="00784B96" w:rsidRPr="00A12B44">
        <w:rPr>
          <w:sz w:val="24"/>
          <w:szCs w:val="24"/>
        </w:rPr>
        <w:t xml:space="preserve"> a </w:t>
      </w:r>
      <w:proofErr w:type="spellStart"/>
      <w:r w:rsidR="00784B96" w:rsidRPr="00A12B44">
        <w:rPr>
          <w:sz w:val="24"/>
          <w:szCs w:val="24"/>
        </w:rPr>
        <w:t>generous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welfare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system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that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offers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financial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and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medical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support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to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refugees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and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stateless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people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within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its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borders</w:t>
      </w:r>
      <w:proofErr w:type="spellEnd"/>
      <w:r w:rsidR="00784B96" w:rsidRPr="00A12B44">
        <w:rPr>
          <w:sz w:val="24"/>
          <w:szCs w:val="24"/>
        </w:rPr>
        <w:t xml:space="preserve">. </w:t>
      </w:r>
      <w:proofErr w:type="spellStart"/>
      <w:r w:rsidR="00784B96" w:rsidRPr="00A12B44">
        <w:rPr>
          <w:sz w:val="24"/>
          <w:szCs w:val="24"/>
        </w:rPr>
        <w:t>Indeed</w:t>
      </w:r>
      <w:proofErr w:type="spellEnd"/>
      <w:r w:rsidR="00784B96" w:rsidRPr="00A12B44">
        <w:rPr>
          <w:sz w:val="24"/>
          <w:szCs w:val="24"/>
        </w:rPr>
        <w:t xml:space="preserve">, </w:t>
      </w:r>
      <w:proofErr w:type="spellStart"/>
      <w:r w:rsidR="00784B96" w:rsidRPr="00A12B44">
        <w:rPr>
          <w:sz w:val="24"/>
          <w:szCs w:val="24"/>
        </w:rPr>
        <w:t>the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German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government</w:t>
      </w:r>
      <w:proofErr w:type="spellEnd"/>
      <w:r w:rsidR="00784B96" w:rsidRPr="00A12B44">
        <w:rPr>
          <w:sz w:val="24"/>
          <w:szCs w:val="24"/>
        </w:rPr>
        <w:t xml:space="preserve"> is </w:t>
      </w:r>
      <w:proofErr w:type="spellStart"/>
      <w:r w:rsidR="00784B96" w:rsidRPr="00A12B44">
        <w:rPr>
          <w:sz w:val="24"/>
          <w:szCs w:val="24"/>
        </w:rPr>
        <w:t>willing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to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take</w:t>
      </w:r>
      <w:proofErr w:type="spellEnd"/>
      <w:r w:rsidR="00784B96" w:rsidRPr="00A12B44">
        <w:rPr>
          <w:sz w:val="24"/>
          <w:szCs w:val="24"/>
        </w:rPr>
        <w:t xml:space="preserve"> a </w:t>
      </w:r>
      <w:proofErr w:type="spellStart"/>
      <w:r w:rsidR="00784B96" w:rsidRPr="00A12B44">
        <w:rPr>
          <w:sz w:val="24"/>
          <w:szCs w:val="24"/>
        </w:rPr>
        <w:t>leading</w:t>
      </w:r>
      <w:proofErr w:type="spellEnd"/>
      <w:r w:rsidR="00784B96" w:rsidRPr="00A12B44">
        <w:rPr>
          <w:sz w:val="24"/>
          <w:szCs w:val="24"/>
        </w:rPr>
        <w:t xml:space="preserve"> role in </w:t>
      </w:r>
      <w:proofErr w:type="spellStart"/>
      <w:r w:rsidR="00784B96" w:rsidRPr="00A12B44">
        <w:rPr>
          <w:sz w:val="24"/>
          <w:szCs w:val="24"/>
        </w:rPr>
        <w:t>the</w:t>
      </w:r>
      <w:proofErr w:type="spellEnd"/>
      <w:r w:rsidR="00784B96" w:rsidRPr="00A12B44">
        <w:rPr>
          <w:sz w:val="24"/>
          <w:szCs w:val="24"/>
        </w:rPr>
        <w:t xml:space="preserve"> </w:t>
      </w:r>
      <w:proofErr w:type="spellStart"/>
      <w:r w:rsidR="00784B96" w:rsidRPr="00A12B44">
        <w:rPr>
          <w:sz w:val="24"/>
          <w:szCs w:val="24"/>
        </w:rPr>
        <w:t>solution</w:t>
      </w:r>
      <w:proofErr w:type="spellEnd"/>
      <w:r w:rsidR="00784B96" w:rsidRPr="00A12B44">
        <w:rPr>
          <w:sz w:val="24"/>
          <w:szCs w:val="24"/>
        </w:rPr>
        <w:t xml:space="preserve"> of</w:t>
      </w:r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the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issue</w:t>
      </w:r>
      <w:r w:rsidR="00784B96" w:rsidRPr="00015B23">
        <w:rPr>
          <w:sz w:val="24"/>
          <w:szCs w:val="24"/>
        </w:rPr>
        <w:t>s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that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arise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concerning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refugees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and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stateless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people</w:t>
      </w:r>
      <w:proofErr w:type="spellEnd"/>
      <w:r w:rsidR="00784B96" w:rsidRPr="00015B2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Moreover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>, </w:t>
      </w:r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Germany is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substantially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involved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taking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refugees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in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need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particular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protection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within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framework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of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the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EU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Resettlement</w:t>
      </w:r>
      <w:proofErr w:type="spellEnd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12B44">
        <w:rPr>
          <w:rFonts w:cs="Arial"/>
          <w:bCs/>
          <w:color w:val="202124"/>
          <w:sz w:val="24"/>
          <w:szCs w:val="24"/>
          <w:shd w:val="clear" w:color="auto" w:fill="FFFFFF"/>
        </w:rPr>
        <w:t>Programme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A12B44">
        <w:rPr>
          <w:rFonts w:cs="Arial"/>
          <w:color w:val="202124"/>
          <w:sz w:val="24"/>
          <w:szCs w:val="24"/>
          <w:shd w:val="clear" w:color="auto" w:fill="FFFFFF"/>
        </w:rPr>
        <w:t>In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 xml:space="preserve"> 2020/2021, Germany has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provided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up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to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6800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places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for</w:t>
      </w:r>
      <w:proofErr w:type="spellEnd"/>
      <w:r>
        <w:rPr>
          <w:rFonts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202124"/>
          <w:sz w:val="24"/>
          <w:szCs w:val="24"/>
          <w:shd w:val="clear" w:color="auto" w:fill="FFFFFF"/>
        </w:rPr>
        <w:t>r</w:t>
      </w:r>
      <w:r w:rsidRPr="00A12B44">
        <w:rPr>
          <w:rFonts w:cs="Arial"/>
          <w:color w:val="202124"/>
          <w:sz w:val="24"/>
          <w:szCs w:val="24"/>
          <w:shd w:val="clear" w:color="auto" w:fill="FFFFFF"/>
        </w:rPr>
        <w:t>esettlement</w:t>
      </w:r>
      <w:proofErr w:type="spellEnd"/>
      <w:r w:rsidRPr="00A12B44">
        <w:rPr>
          <w:rFonts w:cs="Arial"/>
          <w:color w:val="202124"/>
          <w:sz w:val="24"/>
          <w:szCs w:val="24"/>
          <w:shd w:val="clear" w:color="auto" w:fill="FFFFFF"/>
        </w:rPr>
        <w:t>.</w:t>
      </w:r>
    </w:p>
    <w:p w:rsidR="00784B96" w:rsidRPr="00015B23" w:rsidRDefault="00A12B44">
      <w:pPr>
        <w:rPr>
          <w:rFonts w:cs="Arial"/>
          <w:color w:val="202124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Germany </w:t>
      </w:r>
      <w:proofErr w:type="spellStart"/>
      <w:r>
        <w:rPr>
          <w:sz w:val="24"/>
          <w:szCs w:val="24"/>
        </w:rPr>
        <w:t>continues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the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leading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voice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when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calling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for</w:t>
      </w:r>
      <w:proofErr w:type="spellEnd"/>
      <w:r w:rsidR="00784B96" w:rsidRPr="00015B23">
        <w:rPr>
          <w:sz w:val="24"/>
          <w:szCs w:val="24"/>
        </w:rPr>
        <w:t xml:space="preserve"> UN </w:t>
      </w:r>
      <w:proofErr w:type="spellStart"/>
      <w:r w:rsidR="00784B96" w:rsidRPr="00015B23">
        <w:rPr>
          <w:sz w:val="24"/>
          <w:szCs w:val="24"/>
        </w:rPr>
        <w:t>and</w:t>
      </w:r>
      <w:proofErr w:type="spellEnd"/>
      <w:r w:rsidR="00784B96" w:rsidRPr="00015B23">
        <w:rPr>
          <w:sz w:val="24"/>
          <w:szCs w:val="24"/>
        </w:rPr>
        <w:t xml:space="preserve"> EU </w:t>
      </w:r>
      <w:proofErr w:type="spellStart"/>
      <w:r w:rsidR="00784B96" w:rsidRPr="00015B23">
        <w:rPr>
          <w:sz w:val="24"/>
          <w:szCs w:val="24"/>
        </w:rPr>
        <w:t>support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015B23">
        <w:rPr>
          <w:sz w:val="24"/>
          <w:szCs w:val="24"/>
        </w:rPr>
        <w:t>to</w:t>
      </w:r>
      <w:proofErr w:type="spellEnd"/>
      <w:r w:rsidR="00015B23">
        <w:rPr>
          <w:sz w:val="24"/>
          <w:szCs w:val="24"/>
        </w:rPr>
        <w:t xml:space="preserve"> </w:t>
      </w:r>
      <w:proofErr w:type="spellStart"/>
      <w:r w:rsidR="00015B23">
        <w:rPr>
          <w:sz w:val="24"/>
          <w:szCs w:val="24"/>
        </w:rPr>
        <w:t>combat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the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problems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related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to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the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refugee</w:t>
      </w:r>
      <w:proofErr w:type="spellEnd"/>
      <w:r w:rsidR="00784B96" w:rsidRPr="00015B23">
        <w:rPr>
          <w:sz w:val="24"/>
          <w:szCs w:val="24"/>
        </w:rPr>
        <w:t xml:space="preserve"> </w:t>
      </w:r>
      <w:proofErr w:type="spellStart"/>
      <w:r w:rsidR="00784B96" w:rsidRPr="00015B23">
        <w:rPr>
          <w:sz w:val="24"/>
          <w:szCs w:val="24"/>
        </w:rPr>
        <w:t>crisis</w:t>
      </w:r>
      <w:proofErr w:type="spellEnd"/>
      <w:r w:rsidR="00784B96" w:rsidRPr="00015B23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responsibility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millions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refugees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themselves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forcibly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displaced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stateless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duty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care</w:t>
      </w:r>
      <w:proofErr w:type="spellEnd"/>
      <w:r>
        <w:rPr>
          <w:sz w:val="24"/>
          <w:szCs w:val="24"/>
        </w:rPr>
        <w:t xml:space="preserve"> as a </w:t>
      </w:r>
      <w:proofErr w:type="gramStart"/>
      <w:r>
        <w:rPr>
          <w:sz w:val="24"/>
          <w:szCs w:val="24"/>
        </w:rPr>
        <w:t>global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community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refuge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humanely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safe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reside</w:t>
      </w:r>
      <w:proofErr w:type="spellEnd"/>
      <w:r>
        <w:rPr>
          <w:sz w:val="24"/>
          <w:szCs w:val="24"/>
        </w:rPr>
        <w:t>.</w:t>
      </w:r>
      <w:r w:rsidR="00784B96" w:rsidRPr="00015B23">
        <w:rPr>
          <w:sz w:val="24"/>
          <w:szCs w:val="24"/>
        </w:rPr>
        <w:t xml:space="preserve"> </w:t>
      </w:r>
    </w:p>
    <w:sectPr w:rsidR="00784B96" w:rsidRPr="0001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E7"/>
    <w:rsid w:val="00006317"/>
    <w:rsid w:val="00015B23"/>
    <w:rsid w:val="00317500"/>
    <w:rsid w:val="00653CFB"/>
    <w:rsid w:val="00784B96"/>
    <w:rsid w:val="009456CE"/>
    <w:rsid w:val="00A12B44"/>
    <w:rsid w:val="00C262E7"/>
    <w:rsid w:val="00D4634D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7335AF"/>
  <w15:chartTrackingRefBased/>
  <w15:docId w15:val="{D3C893E7-42F2-42A6-A457-726BF5D3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2022-03-10T22:48:00Z</dcterms:created>
  <dcterms:modified xsi:type="dcterms:W3CDTF">2022-03-11T22:07:00Z</dcterms:modified>
</cp:coreProperties>
</file>